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96D" w:rsidRPr="00AA2466" w:rsidRDefault="00B40E5B" w:rsidP="00C50D8C">
      <w:pPr>
        <w:rPr>
          <w:lang w:val="en-GB"/>
        </w:rPr>
      </w:pPr>
    </w:p>
    <w:p w:rsidR="0043296D" w:rsidRPr="00AA2466" w:rsidRDefault="00B40E5B" w:rsidP="00C50D8C">
      <w:pPr>
        <w:rPr>
          <w:lang w:val="fr-BE"/>
        </w:rPr>
      </w:pPr>
      <w:r w:rsidRPr="00AA2466">
        <w:rPr>
          <w:lang w:val="fr-BE"/>
        </w:rPr>
        <w:tab/>
      </w:r>
      <w:r w:rsidRPr="00AA2466">
        <w:rPr>
          <w:lang w:val="fr-BE"/>
        </w:rPr>
        <w:tab/>
      </w:r>
      <w:r w:rsidRPr="00AA2466">
        <w:rPr>
          <w:lang w:val="fr-BE"/>
        </w:rPr>
        <w:tab/>
      </w:r>
      <w:r w:rsidRPr="00AA2466">
        <w:rPr>
          <w:lang w:val="fr-BE"/>
        </w:rPr>
        <w:tab/>
      </w:r>
      <w:r w:rsidRPr="00AA2466">
        <w:rPr>
          <w:lang w:val="fr-BE"/>
        </w:rPr>
        <w:tab/>
      </w:r>
    </w:p>
    <w:p w:rsidR="0043296D" w:rsidRPr="00AA2466" w:rsidRDefault="00B40E5B" w:rsidP="00C50D8C">
      <w:pPr>
        <w:rPr>
          <w:lang w:val="fr-BE"/>
        </w:rPr>
      </w:pPr>
    </w:p>
    <w:p w:rsidR="0043296D" w:rsidRPr="00AA2466" w:rsidRDefault="00B40E5B" w:rsidP="00C50D8C">
      <w:pPr>
        <w:rPr>
          <w:lang w:val="fr-BE"/>
        </w:rPr>
      </w:pPr>
    </w:p>
    <w:p w:rsidR="0043296D" w:rsidRDefault="00B40E5B" w:rsidP="00C50D8C">
      <w:pPr>
        <w:rPr>
          <w:lang w:val="fr-BE"/>
        </w:rPr>
      </w:pPr>
    </w:p>
    <w:p w:rsidR="006931E2" w:rsidRDefault="00B40E5B" w:rsidP="00C50D8C">
      <w:pPr>
        <w:rPr>
          <w:lang w:val="fr-BE"/>
        </w:rPr>
      </w:pPr>
    </w:p>
    <w:p w:rsidR="006931E2" w:rsidRPr="00AA2466" w:rsidRDefault="00B40E5B" w:rsidP="00C50D8C">
      <w:pPr>
        <w:rPr>
          <w:lang w:val="fr-BE"/>
        </w:rPr>
      </w:pPr>
    </w:p>
    <w:p w:rsidR="0043296D" w:rsidRPr="00AA2466" w:rsidRDefault="00B40E5B" w:rsidP="00C50D8C">
      <w:pPr>
        <w:rPr>
          <w:lang w:val="fr-BE"/>
        </w:rPr>
      </w:pPr>
    </w:p>
    <w:p w:rsidR="0043296D" w:rsidRPr="00AA2466" w:rsidRDefault="00B40E5B" w:rsidP="00C50D8C">
      <w:pPr>
        <w:rPr>
          <w:lang w:val="fr-BE"/>
        </w:rPr>
      </w:pPr>
    </w:p>
    <w:p w:rsidR="003976C3" w:rsidRPr="00AA2466" w:rsidRDefault="00B40E5B" w:rsidP="00C50D8C">
      <w:pPr>
        <w:rPr>
          <w:lang w:val="en-GB"/>
        </w:rPr>
      </w:pPr>
      <w:r w:rsidRPr="00AA2466">
        <w:rPr>
          <w:noProof/>
          <w:lang w:val="fr-BE" w:eastAsia="fr-BE"/>
        </w:rPr>
        <w:drawing>
          <wp:anchor distT="0" distB="0" distL="114300" distR="114300" simplePos="0" relativeHeight="251668480" behindDoc="1" locked="0" layoutInCell="1" allowOverlap="0">
            <wp:simplePos x="0" y="0"/>
            <wp:positionH relativeFrom="column">
              <wp:posOffset>2541905</wp:posOffset>
            </wp:positionH>
            <wp:positionV relativeFrom="paragraph">
              <wp:posOffset>5897</wp:posOffset>
            </wp:positionV>
            <wp:extent cx="648335" cy="574040"/>
            <wp:effectExtent l="0" t="0" r="0" b="0"/>
            <wp:wrapNone/>
            <wp:docPr id="19" name="Image 19" descr="Mitra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tra Arro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335" cy="574040"/>
                    </a:xfrm>
                    <a:prstGeom prst="rect">
                      <a:avLst/>
                    </a:prstGeom>
                    <a:noFill/>
                    <a:ln>
                      <a:noFill/>
                    </a:ln>
                  </pic:spPr>
                </pic:pic>
              </a:graphicData>
            </a:graphic>
          </wp:anchor>
        </w:drawing>
      </w:r>
      <w:r w:rsidRPr="00AA2466">
        <w:t xml:space="preserve"> </w:t>
      </w:r>
      <w:r w:rsidRPr="00AA2466">
        <w:tab/>
      </w:r>
      <w:r w:rsidRPr="00AA2466">
        <w:tab/>
      </w:r>
      <w:r w:rsidRPr="00AA2466">
        <w:tab/>
      </w:r>
      <w:r w:rsidRPr="00AA2466">
        <w:tab/>
      </w:r>
      <w:r w:rsidRPr="00AA2466">
        <w:tab/>
      </w:r>
      <w:r w:rsidRPr="00AA2466">
        <w:tab/>
      </w:r>
      <w:r w:rsidRPr="00AA2466">
        <w:rPr>
          <w:rStyle w:val="BookTitle"/>
          <w:color w:val="E89717"/>
          <w:sz w:val="72"/>
          <w:szCs w:val="72"/>
          <w:lang w:val="en-GB"/>
        </w:rPr>
        <w:tab/>
        <w:t>Comp@s</w:t>
      </w:r>
    </w:p>
    <w:p w:rsidR="003976C3" w:rsidRPr="003977E0" w:rsidRDefault="00B40E5B" w:rsidP="0082769F">
      <w:pPr>
        <w:shd w:val="clear" w:color="auto" w:fill="09357A"/>
        <w:ind w:left="-1417" w:right="-1368" w:firstLine="709"/>
        <w:jc w:val="center"/>
        <w:rPr>
          <w:rStyle w:val="BookTitle"/>
        </w:rPr>
      </w:pPr>
      <w:r w:rsidRPr="00AA2466">
        <w:rPr>
          <w:rStyle w:val="BookTitle"/>
          <w:color w:val="FFFFFF"/>
          <w:sz w:val="44"/>
          <w:szCs w:val="44"/>
        </w:rPr>
        <w:t xml:space="preserve">        User's Guide                         </w:t>
      </w:r>
    </w:p>
    <w:p w:rsidR="0043296D" w:rsidRPr="00AA2466" w:rsidRDefault="00B40E5B" w:rsidP="00C50D8C">
      <w:pPr>
        <w:rPr>
          <w:lang w:val="en-GB"/>
        </w:rPr>
      </w:pPr>
    </w:p>
    <w:p w:rsidR="0043296D" w:rsidRPr="00AA2466" w:rsidRDefault="00B40E5B" w:rsidP="00C50D8C">
      <w:pPr>
        <w:rPr>
          <w:lang w:val="en-GB"/>
        </w:rPr>
      </w:pPr>
    </w:p>
    <w:p w:rsidR="0043296D" w:rsidRPr="00AA2466" w:rsidRDefault="00B40E5B" w:rsidP="00C50D8C">
      <w:pPr>
        <w:rPr>
          <w:lang w:val="en-GB"/>
        </w:rPr>
      </w:pPr>
    </w:p>
    <w:p w:rsidR="0043296D" w:rsidRPr="00AA2466" w:rsidRDefault="00B40E5B" w:rsidP="00C50D8C">
      <w:r w:rsidRPr="00AA2466">
        <w:rPr>
          <w:lang w:val="en-GB"/>
        </w:rPr>
        <w:t xml:space="preserve">      </w:t>
      </w:r>
      <w:r w:rsidRPr="00AA2466">
        <w:rPr>
          <w:noProof/>
          <w:lang w:val="fr-BE" w:eastAsia="fr-BE"/>
        </w:rPr>
        <w:drawing>
          <wp:inline distT="0" distB="0" distL="0" distR="0">
            <wp:extent cx="1258570" cy="997585"/>
            <wp:effectExtent l="0" t="0" r="0" b="0"/>
            <wp:docPr id="17" name="Image 17" descr="brandbox1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randbox1PAI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8570" cy="997585"/>
                    </a:xfrm>
                    <a:prstGeom prst="rect">
                      <a:avLst/>
                    </a:prstGeom>
                    <a:noFill/>
                    <a:ln>
                      <a:noFill/>
                    </a:ln>
                  </pic:spPr>
                </pic:pic>
              </a:graphicData>
            </a:graphic>
          </wp:inline>
        </w:drawing>
      </w:r>
      <w:r w:rsidRPr="00AA2466">
        <w:t xml:space="preserve">   </w:t>
      </w:r>
      <w:r w:rsidRPr="00AA2466">
        <w:rPr>
          <w:noProof/>
          <w:lang w:val="fr-BE" w:eastAsia="fr-BE"/>
        </w:rPr>
        <w:drawing>
          <wp:inline distT="0" distB="0" distL="0" distR="0">
            <wp:extent cx="1270635" cy="997585"/>
            <wp:effectExtent l="0" t="0" r="0" b="0"/>
            <wp:docPr id="16" name="Image 16" descr="brandbox2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andbox2PAI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635" cy="997585"/>
                    </a:xfrm>
                    <a:prstGeom prst="rect">
                      <a:avLst/>
                    </a:prstGeom>
                    <a:noFill/>
                    <a:ln>
                      <a:noFill/>
                    </a:ln>
                  </pic:spPr>
                </pic:pic>
              </a:graphicData>
            </a:graphic>
          </wp:inline>
        </w:drawing>
      </w:r>
      <w:r w:rsidRPr="00AA2466">
        <w:t xml:space="preserve">   </w:t>
      </w:r>
      <w:r w:rsidRPr="00AA2466">
        <w:rPr>
          <w:noProof/>
          <w:lang w:val="fr-BE" w:eastAsia="fr-BE"/>
        </w:rPr>
        <w:drawing>
          <wp:inline distT="0" distB="0" distL="0" distR="0">
            <wp:extent cx="1258570" cy="985520"/>
            <wp:effectExtent l="0" t="0" r="0" b="0"/>
            <wp:docPr id="15" name="Image 15" descr="brandbox3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randbox3PAI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8570" cy="985520"/>
                    </a:xfrm>
                    <a:prstGeom prst="rect">
                      <a:avLst/>
                    </a:prstGeom>
                    <a:noFill/>
                    <a:ln>
                      <a:noFill/>
                    </a:ln>
                  </pic:spPr>
                </pic:pic>
              </a:graphicData>
            </a:graphic>
          </wp:inline>
        </w:drawing>
      </w:r>
      <w:r w:rsidRPr="00AA2466">
        <w:t xml:space="preserve">   </w:t>
      </w:r>
      <w:r w:rsidRPr="00AA2466">
        <w:rPr>
          <w:noProof/>
          <w:lang w:val="fr-BE" w:eastAsia="fr-BE"/>
        </w:rPr>
        <w:drawing>
          <wp:inline distT="0" distB="0" distL="0" distR="0">
            <wp:extent cx="1258570" cy="985520"/>
            <wp:effectExtent l="0" t="0" r="0" b="0"/>
            <wp:docPr id="14" name="Image 14" descr="brandbo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ndbox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8570" cy="985520"/>
                    </a:xfrm>
                    <a:prstGeom prst="rect">
                      <a:avLst/>
                    </a:prstGeom>
                    <a:noFill/>
                    <a:ln>
                      <a:noFill/>
                    </a:ln>
                  </pic:spPr>
                </pic:pic>
              </a:graphicData>
            </a:graphic>
          </wp:inline>
        </w:drawing>
      </w:r>
    </w:p>
    <w:p w:rsidR="0043296D" w:rsidRPr="00AA2466" w:rsidRDefault="00B40E5B" w:rsidP="00C50D8C"/>
    <w:p w:rsidR="0043296D" w:rsidRPr="00AA2466" w:rsidRDefault="00B40E5B" w:rsidP="00C50D8C"/>
    <w:p w:rsidR="0043296D" w:rsidRPr="00AA2466" w:rsidRDefault="00B40E5B" w:rsidP="00C50D8C"/>
    <w:p w:rsidR="0043296D" w:rsidRPr="00AA2466" w:rsidRDefault="00B40E5B" w:rsidP="00C50D8C"/>
    <w:p w:rsidR="0043296D" w:rsidRPr="00AA2466" w:rsidRDefault="00B40E5B" w:rsidP="00C50D8C"/>
    <w:p w:rsidR="0043296D" w:rsidRPr="00AA2466" w:rsidRDefault="00B40E5B" w:rsidP="00C50D8C"/>
    <w:p w:rsidR="007F2177" w:rsidRPr="00AA2466" w:rsidRDefault="00B40E5B" w:rsidP="00C50D8C"/>
    <w:p w:rsidR="007E1A34" w:rsidRPr="00AA2466" w:rsidRDefault="00B40E5B" w:rsidP="00C50D8C">
      <w:pPr>
        <w:rPr>
          <w:noProof/>
        </w:rPr>
      </w:pPr>
      <w:r w:rsidRPr="00AA2466">
        <w:rPr>
          <w:noProof/>
          <w:lang w:val="fr-BE" w:eastAsia="fr-BE"/>
        </w:rPr>
        <w:drawing>
          <wp:anchor distT="0" distB="0" distL="114300" distR="114300" simplePos="0" relativeHeight="251671552" behindDoc="1" locked="0" layoutInCell="1" allowOverlap="1">
            <wp:simplePos x="0" y="0"/>
            <wp:positionH relativeFrom="column">
              <wp:posOffset>4800600</wp:posOffset>
            </wp:positionH>
            <wp:positionV relativeFrom="paragraph">
              <wp:posOffset>649605</wp:posOffset>
            </wp:positionV>
            <wp:extent cx="1562100" cy="172720"/>
            <wp:effectExtent l="0" t="0" r="0" b="0"/>
            <wp:wrapNone/>
            <wp:docPr id="18" name="Image 18" descr="member_Alpha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mber_AlphaGr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172720"/>
                    </a:xfrm>
                    <a:prstGeom prst="rect">
                      <a:avLst/>
                    </a:prstGeom>
                    <a:noFill/>
                    <a:ln>
                      <a:noFill/>
                    </a:ln>
                  </pic:spPr>
                </pic:pic>
              </a:graphicData>
            </a:graphic>
          </wp:anchor>
        </w:drawing>
      </w:r>
      <w:r>
        <w:rPr>
          <w:noProof/>
          <w:lang w:val="fr-BE" w:eastAsia="fr-BE"/>
        </w:rPr>
        <w:pict>
          <v:shapetype id="_x0000_t202" coordsize="21600,21600" o:spt="202" path="m,l,21600r21600,l21600,xe">
            <v:stroke joinstyle="miter"/>
            <v:path gradientshapeok="t" o:connecttype="rect"/>
          </v:shapetype>
          <v:shape id="Text Box 9" o:spid="_x0000_s1096" type="#_x0000_t202" style="position:absolute;left:0;text-align:left;margin-left:-19.5pt;margin-top:45.05pt;width:3in;height:36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d="f">
            <v:textbox>
              <w:txbxContent>
                <w:p w:rsidR="0043296D" w:rsidRPr="00AA2466" w:rsidRDefault="00B40E5B" w:rsidP="00C50D8C">
                  <w:pPr>
                    <w:rPr>
                      <w:lang w:val="fr-BE"/>
                    </w:rPr>
                  </w:pPr>
                  <w:r w:rsidRPr="00AA2466">
                    <w:rPr>
                      <w:lang w:val="fr-BE"/>
                    </w:rPr>
                    <w:t>Your Power Solutions Partner</w:t>
                  </w:r>
                </w:p>
              </w:txbxContent>
            </v:textbox>
          </v:shape>
        </w:pict>
      </w:r>
      <w:r w:rsidRPr="00AA2466">
        <w:rPr>
          <w:noProof/>
        </w:rPr>
        <w:br w:type="page"/>
      </w:r>
    </w:p>
    <w:p w:rsidR="00A41A00" w:rsidRDefault="00B40E5B">
      <w:pPr>
        <w:pStyle w:val="TOC1"/>
        <w:rPr>
          <w:rFonts w:asciiTheme="minorHAnsi" w:hAnsiTheme="minorHAnsi" w:cstheme="minorBidi"/>
          <w:b w:val="0"/>
          <w:lang w:val="fr-BE" w:eastAsia="fr-BE"/>
        </w:rPr>
      </w:pPr>
      <w:r>
        <w:lastRenderedPageBreak/>
        <w:fldChar w:fldCharType="begin"/>
      </w:r>
      <w:r>
        <w:instrText xml:space="preserve"> TOC \o "1-3" \h \z \u </w:instrText>
      </w:r>
      <w:r>
        <w:fldChar w:fldCharType="separate"/>
      </w:r>
      <w:hyperlink w:anchor="_Toc346527619" w:history="1">
        <w:r w:rsidR="00A41A00" w:rsidRPr="002B4207">
          <w:rPr>
            <w:rStyle w:val="Hyperlink"/>
            <w:shadow/>
          </w:rPr>
          <w:t>Chapter 1 –</w:t>
        </w:r>
        <w:r w:rsidR="00A41A00" w:rsidRPr="002B4207">
          <w:rPr>
            <w:rStyle w:val="Hyperlink"/>
          </w:rPr>
          <w:t xml:space="preserve"> About this guide</w:t>
        </w:r>
        <w:r w:rsidR="00A41A00">
          <w:rPr>
            <w:webHidden/>
          </w:rPr>
          <w:tab/>
        </w:r>
        <w:r w:rsidR="00A41A00">
          <w:rPr>
            <w:webHidden/>
          </w:rPr>
          <w:fldChar w:fldCharType="begin"/>
        </w:r>
        <w:r w:rsidR="00A41A00">
          <w:rPr>
            <w:webHidden/>
          </w:rPr>
          <w:instrText xml:space="preserve"> PAGEREF _Toc346527619 \h </w:instrText>
        </w:r>
        <w:r w:rsidR="00A41A00">
          <w:rPr>
            <w:webHidden/>
          </w:rPr>
        </w:r>
        <w:r w:rsidR="00A41A00">
          <w:rPr>
            <w:webHidden/>
          </w:rPr>
          <w:fldChar w:fldCharType="separate"/>
        </w:r>
        <w:r w:rsidR="00C171A8">
          <w:rPr>
            <w:webHidden/>
          </w:rPr>
          <w:t>7</w:t>
        </w:r>
        <w:r w:rsidR="00A41A00">
          <w:rPr>
            <w:webHidden/>
          </w:rPr>
          <w:fldChar w:fldCharType="end"/>
        </w:r>
      </w:hyperlink>
    </w:p>
    <w:p w:rsidR="00A41A00" w:rsidRDefault="00A41A00">
      <w:pPr>
        <w:pStyle w:val="TOC1"/>
        <w:rPr>
          <w:rFonts w:asciiTheme="minorHAnsi" w:hAnsiTheme="minorHAnsi" w:cstheme="minorBidi"/>
          <w:b w:val="0"/>
          <w:lang w:val="fr-BE" w:eastAsia="fr-BE"/>
        </w:rPr>
      </w:pPr>
      <w:hyperlink w:anchor="_Toc346527620" w:history="1">
        <w:r w:rsidRPr="002B4207">
          <w:rPr>
            <w:rStyle w:val="Hyperlink"/>
            <w:shadow/>
          </w:rPr>
          <w:t>Chapter 2 –</w:t>
        </w:r>
        <w:r w:rsidRPr="002B4207">
          <w:rPr>
            <w:rStyle w:val="Hyperlink"/>
          </w:rPr>
          <w:t xml:space="preserve"> Overview</w:t>
        </w:r>
        <w:r>
          <w:rPr>
            <w:webHidden/>
          </w:rPr>
          <w:tab/>
        </w:r>
        <w:r>
          <w:rPr>
            <w:webHidden/>
          </w:rPr>
          <w:fldChar w:fldCharType="begin"/>
        </w:r>
        <w:r>
          <w:rPr>
            <w:webHidden/>
          </w:rPr>
          <w:instrText xml:space="preserve"> PAGEREF _Toc346527620 \h </w:instrText>
        </w:r>
        <w:r>
          <w:rPr>
            <w:webHidden/>
          </w:rPr>
        </w:r>
        <w:r>
          <w:rPr>
            <w:webHidden/>
          </w:rPr>
          <w:fldChar w:fldCharType="separate"/>
        </w:r>
        <w:r w:rsidR="00C171A8">
          <w:rPr>
            <w:webHidden/>
          </w:rPr>
          <w:t>8</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21" w:history="1">
        <w:r w:rsidRPr="002B4207">
          <w:rPr>
            <w:rStyle w:val="Hyperlink"/>
            <w:shadow/>
          </w:rPr>
          <w:t>2.1</w:t>
        </w:r>
        <w:r>
          <w:rPr>
            <w:rFonts w:asciiTheme="minorHAnsi" w:eastAsiaTheme="minorEastAsia" w:hAnsiTheme="minorHAnsi" w:cstheme="minorBidi"/>
            <w:lang w:val="fr-BE" w:eastAsia="fr-BE"/>
          </w:rPr>
          <w:tab/>
        </w:r>
        <w:r w:rsidRPr="002B4207">
          <w:rPr>
            <w:rStyle w:val="Hyperlink"/>
          </w:rPr>
          <w:t>Comp@s Overview</w:t>
        </w:r>
        <w:r>
          <w:rPr>
            <w:webHidden/>
          </w:rPr>
          <w:tab/>
        </w:r>
        <w:r>
          <w:rPr>
            <w:webHidden/>
          </w:rPr>
          <w:fldChar w:fldCharType="begin"/>
        </w:r>
        <w:r>
          <w:rPr>
            <w:webHidden/>
          </w:rPr>
          <w:instrText xml:space="preserve"> PAGEREF _Toc346527621 \h </w:instrText>
        </w:r>
        <w:r>
          <w:rPr>
            <w:webHidden/>
          </w:rPr>
        </w:r>
        <w:r>
          <w:rPr>
            <w:webHidden/>
          </w:rPr>
          <w:fldChar w:fldCharType="separate"/>
        </w:r>
        <w:r w:rsidR="00C171A8">
          <w:rPr>
            <w:webHidden/>
          </w:rPr>
          <w:t>8</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22" w:history="1">
        <w:r w:rsidRPr="002B4207">
          <w:rPr>
            <w:rStyle w:val="Hyperlink"/>
            <w:shadow/>
          </w:rPr>
          <w:t>2.2</w:t>
        </w:r>
        <w:r>
          <w:rPr>
            <w:rFonts w:asciiTheme="minorHAnsi" w:eastAsiaTheme="minorEastAsia" w:hAnsiTheme="minorHAnsi" w:cstheme="minorBidi"/>
            <w:lang w:val="fr-BE" w:eastAsia="fr-BE"/>
          </w:rPr>
          <w:tab/>
        </w:r>
        <w:r w:rsidRPr="002B4207">
          <w:rPr>
            <w:rStyle w:val="Hyperlink"/>
          </w:rPr>
          <w:t>Block Diagram of Energy Systems managed by Comp@s</w:t>
        </w:r>
        <w:r>
          <w:rPr>
            <w:webHidden/>
          </w:rPr>
          <w:tab/>
        </w:r>
        <w:r>
          <w:rPr>
            <w:webHidden/>
          </w:rPr>
          <w:fldChar w:fldCharType="begin"/>
        </w:r>
        <w:r>
          <w:rPr>
            <w:webHidden/>
          </w:rPr>
          <w:instrText xml:space="preserve"> PAGEREF _Toc346527622 \h </w:instrText>
        </w:r>
        <w:r>
          <w:rPr>
            <w:webHidden/>
          </w:rPr>
        </w:r>
        <w:r>
          <w:rPr>
            <w:webHidden/>
          </w:rPr>
          <w:fldChar w:fldCharType="separate"/>
        </w:r>
        <w:r w:rsidR="00C171A8">
          <w:rPr>
            <w:webHidden/>
          </w:rPr>
          <w:t>9</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23" w:history="1">
        <w:r w:rsidRPr="002B4207">
          <w:rPr>
            <w:rStyle w:val="Hyperlink"/>
            <w:shadow/>
          </w:rPr>
          <w:t>2.3</w:t>
        </w:r>
        <w:r>
          <w:rPr>
            <w:rFonts w:asciiTheme="minorHAnsi" w:eastAsiaTheme="minorEastAsia" w:hAnsiTheme="minorHAnsi" w:cstheme="minorBidi"/>
            <w:lang w:val="fr-BE" w:eastAsia="fr-BE"/>
          </w:rPr>
          <w:tab/>
        </w:r>
        <w:r w:rsidRPr="002B4207">
          <w:rPr>
            <w:rStyle w:val="Hyperlink"/>
          </w:rPr>
          <w:t>DC System Overview</w:t>
        </w:r>
        <w:r>
          <w:rPr>
            <w:webHidden/>
          </w:rPr>
          <w:tab/>
        </w:r>
        <w:r>
          <w:rPr>
            <w:webHidden/>
          </w:rPr>
          <w:fldChar w:fldCharType="begin"/>
        </w:r>
        <w:r>
          <w:rPr>
            <w:webHidden/>
          </w:rPr>
          <w:instrText xml:space="preserve"> PAGEREF _Toc346527623 \h </w:instrText>
        </w:r>
        <w:r>
          <w:rPr>
            <w:webHidden/>
          </w:rPr>
        </w:r>
        <w:r>
          <w:rPr>
            <w:webHidden/>
          </w:rPr>
          <w:fldChar w:fldCharType="separate"/>
        </w:r>
        <w:r w:rsidR="00C171A8">
          <w:rPr>
            <w:webHidden/>
          </w:rPr>
          <w:t>10</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24" w:history="1">
        <w:r w:rsidRPr="002B4207">
          <w:rPr>
            <w:rStyle w:val="Hyperlink"/>
            <w:shadow/>
          </w:rPr>
          <w:t>2.3.1</w:t>
        </w:r>
        <w:r>
          <w:rPr>
            <w:rFonts w:asciiTheme="minorHAnsi" w:eastAsiaTheme="minorEastAsia" w:hAnsiTheme="minorHAnsi" w:cstheme="minorBidi"/>
            <w:lang w:val="fr-BE" w:eastAsia="fr-BE"/>
          </w:rPr>
          <w:tab/>
        </w:r>
        <w:r w:rsidRPr="002B4207">
          <w:rPr>
            <w:rStyle w:val="Hyperlink"/>
          </w:rPr>
          <w:t>DC Power System Principles</w:t>
        </w:r>
        <w:r>
          <w:rPr>
            <w:webHidden/>
          </w:rPr>
          <w:tab/>
        </w:r>
        <w:r>
          <w:rPr>
            <w:webHidden/>
          </w:rPr>
          <w:fldChar w:fldCharType="begin"/>
        </w:r>
        <w:r>
          <w:rPr>
            <w:webHidden/>
          </w:rPr>
          <w:instrText xml:space="preserve"> PAGEREF _Toc346527624 \h </w:instrText>
        </w:r>
        <w:r>
          <w:rPr>
            <w:webHidden/>
          </w:rPr>
        </w:r>
        <w:r>
          <w:rPr>
            <w:webHidden/>
          </w:rPr>
          <w:fldChar w:fldCharType="separate"/>
        </w:r>
        <w:r w:rsidR="00C171A8">
          <w:rPr>
            <w:webHidden/>
          </w:rPr>
          <w:t>11</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25" w:history="1">
        <w:r w:rsidRPr="002B4207">
          <w:rPr>
            <w:rStyle w:val="Hyperlink"/>
            <w:shadow/>
          </w:rPr>
          <w:t>2.3.2</w:t>
        </w:r>
        <w:r>
          <w:rPr>
            <w:rFonts w:asciiTheme="minorHAnsi" w:eastAsiaTheme="minorEastAsia" w:hAnsiTheme="minorHAnsi" w:cstheme="minorBidi"/>
            <w:lang w:val="fr-BE" w:eastAsia="fr-BE"/>
          </w:rPr>
          <w:tab/>
        </w:r>
        <w:r w:rsidRPr="002B4207">
          <w:rPr>
            <w:rStyle w:val="Hyperlink"/>
          </w:rPr>
          <w:t>General Information on MCU</w:t>
        </w:r>
        <w:r>
          <w:rPr>
            <w:webHidden/>
          </w:rPr>
          <w:tab/>
        </w:r>
        <w:r>
          <w:rPr>
            <w:webHidden/>
          </w:rPr>
          <w:fldChar w:fldCharType="begin"/>
        </w:r>
        <w:r>
          <w:rPr>
            <w:webHidden/>
          </w:rPr>
          <w:instrText xml:space="preserve"> PAGEREF _Toc346527625 \h </w:instrText>
        </w:r>
        <w:r>
          <w:rPr>
            <w:webHidden/>
          </w:rPr>
        </w:r>
        <w:r>
          <w:rPr>
            <w:webHidden/>
          </w:rPr>
          <w:fldChar w:fldCharType="separate"/>
        </w:r>
        <w:r w:rsidR="00C171A8">
          <w:rPr>
            <w:webHidden/>
          </w:rPr>
          <w:t>11</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26" w:history="1">
        <w:r w:rsidRPr="002B4207">
          <w:rPr>
            <w:rStyle w:val="Hyperlink"/>
            <w:shadow/>
          </w:rPr>
          <w:t>2.3.3</w:t>
        </w:r>
        <w:r>
          <w:rPr>
            <w:rFonts w:asciiTheme="minorHAnsi" w:eastAsiaTheme="minorEastAsia" w:hAnsiTheme="minorHAnsi" w:cstheme="minorBidi"/>
            <w:lang w:val="fr-BE" w:eastAsia="fr-BE"/>
          </w:rPr>
          <w:tab/>
        </w:r>
        <w:r w:rsidRPr="002B4207">
          <w:rPr>
            <w:rStyle w:val="Hyperlink"/>
          </w:rPr>
          <w:t>Mode Of Operation</w:t>
        </w:r>
        <w:r>
          <w:rPr>
            <w:webHidden/>
          </w:rPr>
          <w:tab/>
        </w:r>
        <w:r>
          <w:rPr>
            <w:webHidden/>
          </w:rPr>
          <w:fldChar w:fldCharType="begin"/>
        </w:r>
        <w:r>
          <w:rPr>
            <w:webHidden/>
          </w:rPr>
          <w:instrText xml:space="preserve"> PAGEREF _Toc346527626 \h </w:instrText>
        </w:r>
        <w:r>
          <w:rPr>
            <w:webHidden/>
          </w:rPr>
        </w:r>
        <w:r>
          <w:rPr>
            <w:webHidden/>
          </w:rPr>
          <w:fldChar w:fldCharType="separate"/>
        </w:r>
        <w:r w:rsidR="00C171A8">
          <w:rPr>
            <w:webHidden/>
          </w:rPr>
          <w:t>12</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27" w:history="1">
        <w:r w:rsidRPr="002B4207">
          <w:rPr>
            <w:rStyle w:val="Hyperlink"/>
            <w:shadow/>
          </w:rPr>
          <w:t>2.3.4</w:t>
        </w:r>
        <w:r>
          <w:rPr>
            <w:rFonts w:asciiTheme="minorHAnsi" w:eastAsiaTheme="minorEastAsia" w:hAnsiTheme="minorHAnsi" w:cstheme="minorBidi"/>
            <w:lang w:val="fr-BE" w:eastAsia="fr-BE"/>
          </w:rPr>
          <w:tab/>
        </w:r>
        <w:r w:rsidRPr="002B4207">
          <w:rPr>
            <w:rStyle w:val="Hyperlink"/>
          </w:rPr>
          <w:t>Battery Temperature Compensation</w:t>
        </w:r>
        <w:r>
          <w:rPr>
            <w:webHidden/>
          </w:rPr>
          <w:tab/>
        </w:r>
        <w:r>
          <w:rPr>
            <w:webHidden/>
          </w:rPr>
          <w:fldChar w:fldCharType="begin"/>
        </w:r>
        <w:r>
          <w:rPr>
            <w:webHidden/>
          </w:rPr>
          <w:instrText xml:space="preserve"> PAGEREF _Toc346527627 \h </w:instrText>
        </w:r>
        <w:r>
          <w:rPr>
            <w:webHidden/>
          </w:rPr>
        </w:r>
        <w:r>
          <w:rPr>
            <w:webHidden/>
          </w:rPr>
          <w:fldChar w:fldCharType="separate"/>
        </w:r>
        <w:r w:rsidR="00C171A8">
          <w:rPr>
            <w:webHidden/>
          </w:rPr>
          <w:t>13</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28" w:history="1">
        <w:r w:rsidRPr="002B4207">
          <w:rPr>
            <w:rStyle w:val="Hyperlink"/>
            <w:shadow/>
          </w:rPr>
          <w:t>2.3.5</w:t>
        </w:r>
        <w:r>
          <w:rPr>
            <w:rFonts w:asciiTheme="minorHAnsi" w:eastAsiaTheme="minorEastAsia" w:hAnsiTheme="minorHAnsi" w:cstheme="minorBidi"/>
            <w:lang w:val="fr-BE" w:eastAsia="fr-BE"/>
          </w:rPr>
          <w:tab/>
        </w:r>
        <w:r w:rsidRPr="002B4207">
          <w:rPr>
            <w:rStyle w:val="Hyperlink"/>
          </w:rPr>
          <w:t>Battery Charge Current Control</w:t>
        </w:r>
        <w:r>
          <w:rPr>
            <w:webHidden/>
          </w:rPr>
          <w:tab/>
        </w:r>
        <w:r>
          <w:rPr>
            <w:webHidden/>
          </w:rPr>
          <w:fldChar w:fldCharType="begin"/>
        </w:r>
        <w:r>
          <w:rPr>
            <w:webHidden/>
          </w:rPr>
          <w:instrText xml:space="preserve"> PAGEREF _Toc346527628 \h </w:instrText>
        </w:r>
        <w:r>
          <w:rPr>
            <w:webHidden/>
          </w:rPr>
        </w:r>
        <w:r>
          <w:rPr>
            <w:webHidden/>
          </w:rPr>
          <w:fldChar w:fldCharType="separate"/>
        </w:r>
        <w:r w:rsidR="00C171A8">
          <w:rPr>
            <w:webHidden/>
          </w:rPr>
          <w:t>14</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29" w:history="1">
        <w:r w:rsidRPr="002B4207">
          <w:rPr>
            <w:rStyle w:val="Hyperlink"/>
            <w:shadow/>
          </w:rPr>
          <w:t>2.3.6</w:t>
        </w:r>
        <w:r>
          <w:rPr>
            <w:rFonts w:asciiTheme="minorHAnsi" w:eastAsiaTheme="minorEastAsia" w:hAnsiTheme="minorHAnsi" w:cstheme="minorBidi"/>
            <w:lang w:val="fr-BE" w:eastAsia="fr-BE"/>
          </w:rPr>
          <w:tab/>
        </w:r>
        <w:r w:rsidRPr="002B4207">
          <w:rPr>
            <w:rStyle w:val="Hyperlink"/>
          </w:rPr>
          <w:t>Battery Low Voltage Disconnect Operation (LVD)</w:t>
        </w:r>
        <w:r>
          <w:rPr>
            <w:webHidden/>
          </w:rPr>
          <w:tab/>
        </w:r>
        <w:r>
          <w:rPr>
            <w:webHidden/>
          </w:rPr>
          <w:fldChar w:fldCharType="begin"/>
        </w:r>
        <w:r>
          <w:rPr>
            <w:webHidden/>
          </w:rPr>
          <w:instrText xml:space="preserve"> PAGEREF _Toc346527629 \h </w:instrText>
        </w:r>
        <w:r>
          <w:rPr>
            <w:webHidden/>
          </w:rPr>
        </w:r>
        <w:r>
          <w:rPr>
            <w:webHidden/>
          </w:rPr>
          <w:fldChar w:fldCharType="separate"/>
        </w:r>
        <w:r w:rsidR="00C171A8">
          <w:rPr>
            <w:webHidden/>
          </w:rPr>
          <w:t>14</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30" w:history="1">
        <w:r w:rsidRPr="002B4207">
          <w:rPr>
            <w:rStyle w:val="Hyperlink"/>
            <w:shadow/>
          </w:rPr>
          <w:t>2.3.7</w:t>
        </w:r>
        <w:r>
          <w:rPr>
            <w:rFonts w:asciiTheme="minorHAnsi" w:eastAsiaTheme="minorEastAsia" w:hAnsiTheme="minorHAnsi" w:cstheme="minorBidi"/>
            <w:lang w:val="fr-BE" w:eastAsia="fr-BE"/>
          </w:rPr>
          <w:tab/>
        </w:r>
        <w:r w:rsidRPr="002B4207">
          <w:rPr>
            <w:rStyle w:val="Hyperlink"/>
          </w:rPr>
          <w:t>DC System Alarms Overview</w:t>
        </w:r>
        <w:r>
          <w:rPr>
            <w:webHidden/>
          </w:rPr>
          <w:tab/>
        </w:r>
        <w:r>
          <w:rPr>
            <w:webHidden/>
          </w:rPr>
          <w:fldChar w:fldCharType="begin"/>
        </w:r>
        <w:r>
          <w:rPr>
            <w:webHidden/>
          </w:rPr>
          <w:instrText xml:space="preserve"> PAGEREF _Toc346527630 \h </w:instrText>
        </w:r>
        <w:r>
          <w:rPr>
            <w:webHidden/>
          </w:rPr>
        </w:r>
        <w:r>
          <w:rPr>
            <w:webHidden/>
          </w:rPr>
          <w:fldChar w:fldCharType="separate"/>
        </w:r>
        <w:r w:rsidR="00C171A8">
          <w:rPr>
            <w:webHidden/>
          </w:rPr>
          <w:t>15</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31" w:history="1">
        <w:r w:rsidRPr="002B4207">
          <w:rPr>
            <w:rStyle w:val="Hyperlink"/>
            <w:shadow/>
          </w:rPr>
          <w:t>2.3.8</w:t>
        </w:r>
        <w:r>
          <w:rPr>
            <w:rFonts w:asciiTheme="minorHAnsi" w:eastAsiaTheme="minorEastAsia" w:hAnsiTheme="minorHAnsi" w:cstheme="minorBidi"/>
            <w:lang w:val="fr-BE" w:eastAsia="fr-BE"/>
          </w:rPr>
          <w:tab/>
        </w:r>
        <w:r w:rsidRPr="002B4207">
          <w:rPr>
            <w:rStyle w:val="Hyperlink"/>
          </w:rPr>
          <w:t>Battery Test</w:t>
        </w:r>
        <w:r>
          <w:rPr>
            <w:webHidden/>
          </w:rPr>
          <w:tab/>
        </w:r>
        <w:r>
          <w:rPr>
            <w:webHidden/>
          </w:rPr>
          <w:fldChar w:fldCharType="begin"/>
        </w:r>
        <w:r>
          <w:rPr>
            <w:webHidden/>
          </w:rPr>
          <w:instrText xml:space="preserve"> PAGEREF _Toc346527631 \h </w:instrText>
        </w:r>
        <w:r>
          <w:rPr>
            <w:webHidden/>
          </w:rPr>
        </w:r>
        <w:r>
          <w:rPr>
            <w:webHidden/>
          </w:rPr>
          <w:fldChar w:fldCharType="separate"/>
        </w:r>
        <w:r w:rsidR="00C171A8">
          <w:rPr>
            <w:webHidden/>
          </w:rPr>
          <w:t>17</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32" w:history="1">
        <w:r w:rsidRPr="002B4207">
          <w:rPr>
            <w:rStyle w:val="Hyperlink"/>
            <w:shadow/>
          </w:rPr>
          <w:t>2.3.9</w:t>
        </w:r>
        <w:r>
          <w:rPr>
            <w:rFonts w:asciiTheme="minorHAnsi" w:eastAsiaTheme="minorEastAsia" w:hAnsiTheme="minorHAnsi" w:cstheme="minorBidi"/>
            <w:lang w:val="fr-BE" w:eastAsia="fr-BE"/>
          </w:rPr>
          <w:tab/>
        </w:r>
        <w:r w:rsidRPr="002B4207">
          <w:rPr>
            <w:rStyle w:val="Hyperlink"/>
          </w:rPr>
          <w:t>Boost Mode</w:t>
        </w:r>
        <w:r>
          <w:rPr>
            <w:webHidden/>
          </w:rPr>
          <w:tab/>
        </w:r>
        <w:r>
          <w:rPr>
            <w:webHidden/>
          </w:rPr>
          <w:fldChar w:fldCharType="begin"/>
        </w:r>
        <w:r>
          <w:rPr>
            <w:webHidden/>
          </w:rPr>
          <w:instrText xml:space="preserve"> PAGEREF _Toc346527632 \h </w:instrText>
        </w:r>
        <w:r>
          <w:rPr>
            <w:webHidden/>
          </w:rPr>
        </w:r>
        <w:r>
          <w:rPr>
            <w:webHidden/>
          </w:rPr>
          <w:fldChar w:fldCharType="separate"/>
        </w:r>
        <w:r w:rsidR="00C171A8">
          <w:rPr>
            <w:webHidden/>
          </w:rPr>
          <w:t>18</w:t>
        </w:r>
        <w:r>
          <w:rPr>
            <w:webHidden/>
          </w:rPr>
          <w:fldChar w:fldCharType="end"/>
        </w:r>
      </w:hyperlink>
    </w:p>
    <w:p w:rsidR="00A41A00" w:rsidRDefault="00A41A00">
      <w:pPr>
        <w:pStyle w:val="TOC3"/>
        <w:tabs>
          <w:tab w:val="left" w:pos="1540"/>
        </w:tabs>
        <w:rPr>
          <w:rFonts w:asciiTheme="minorHAnsi" w:eastAsiaTheme="minorEastAsia" w:hAnsiTheme="minorHAnsi" w:cstheme="minorBidi"/>
          <w:lang w:val="fr-BE" w:eastAsia="fr-BE"/>
        </w:rPr>
      </w:pPr>
      <w:hyperlink w:anchor="_Toc346527633" w:history="1">
        <w:r w:rsidRPr="002B4207">
          <w:rPr>
            <w:rStyle w:val="Hyperlink"/>
            <w:shadow/>
          </w:rPr>
          <w:t>2.3.10</w:t>
        </w:r>
        <w:r>
          <w:rPr>
            <w:rFonts w:asciiTheme="minorHAnsi" w:eastAsiaTheme="minorEastAsia" w:hAnsiTheme="minorHAnsi" w:cstheme="minorBidi"/>
            <w:lang w:val="fr-BE" w:eastAsia="fr-BE"/>
          </w:rPr>
          <w:tab/>
        </w:r>
        <w:r w:rsidRPr="002B4207">
          <w:rPr>
            <w:rStyle w:val="Hyperlink"/>
          </w:rPr>
          <w:t>List Of Possible Events</w:t>
        </w:r>
        <w:r>
          <w:rPr>
            <w:webHidden/>
          </w:rPr>
          <w:tab/>
        </w:r>
        <w:r>
          <w:rPr>
            <w:webHidden/>
          </w:rPr>
          <w:fldChar w:fldCharType="begin"/>
        </w:r>
        <w:r>
          <w:rPr>
            <w:webHidden/>
          </w:rPr>
          <w:instrText xml:space="preserve"> PAGEREF _Toc346527633 \h </w:instrText>
        </w:r>
        <w:r>
          <w:rPr>
            <w:webHidden/>
          </w:rPr>
        </w:r>
        <w:r>
          <w:rPr>
            <w:webHidden/>
          </w:rPr>
          <w:fldChar w:fldCharType="separate"/>
        </w:r>
        <w:r w:rsidR="00C171A8">
          <w:rPr>
            <w:webHidden/>
          </w:rPr>
          <w:t>19</w:t>
        </w:r>
        <w:r>
          <w:rPr>
            <w:webHidden/>
          </w:rPr>
          <w:fldChar w:fldCharType="end"/>
        </w:r>
      </w:hyperlink>
    </w:p>
    <w:p w:rsidR="00A41A00" w:rsidRDefault="00A41A00">
      <w:pPr>
        <w:pStyle w:val="TOC1"/>
        <w:rPr>
          <w:rFonts w:asciiTheme="minorHAnsi" w:hAnsiTheme="minorHAnsi" w:cstheme="minorBidi"/>
          <w:b w:val="0"/>
          <w:lang w:val="fr-BE" w:eastAsia="fr-BE"/>
        </w:rPr>
      </w:pPr>
      <w:hyperlink w:anchor="_Toc346527634" w:history="1">
        <w:r w:rsidRPr="002B4207">
          <w:rPr>
            <w:rStyle w:val="Hyperlink"/>
            <w:shadow/>
          </w:rPr>
          <w:t>Chapter 3 –</w:t>
        </w:r>
        <w:r w:rsidRPr="002B4207">
          <w:rPr>
            <w:rStyle w:val="Hyperlink"/>
          </w:rPr>
          <w:t xml:space="preserve"> Getting Started</w:t>
        </w:r>
        <w:r>
          <w:rPr>
            <w:webHidden/>
          </w:rPr>
          <w:tab/>
        </w:r>
        <w:r>
          <w:rPr>
            <w:webHidden/>
          </w:rPr>
          <w:fldChar w:fldCharType="begin"/>
        </w:r>
        <w:r>
          <w:rPr>
            <w:webHidden/>
          </w:rPr>
          <w:instrText xml:space="preserve"> PAGEREF _Toc346527634 \h </w:instrText>
        </w:r>
        <w:r>
          <w:rPr>
            <w:webHidden/>
          </w:rPr>
        </w:r>
        <w:r>
          <w:rPr>
            <w:webHidden/>
          </w:rPr>
          <w:fldChar w:fldCharType="separate"/>
        </w:r>
        <w:r w:rsidR="00C171A8">
          <w:rPr>
            <w:webHidden/>
          </w:rPr>
          <w:t>20</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35" w:history="1">
        <w:r w:rsidRPr="002B4207">
          <w:rPr>
            <w:rStyle w:val="Hyperlink"/>
            <w:shadow/>
          </w:rPr>
          <w:t>3.1</w:t>
        </w:r>
        <w:r>
          <w:rPr>
            <w:rFonts w:asciiTheme="minorHAnsi" w:eastAsiaTheme="minorEastAsia" w:hAnsiTheme="minorHAnsi" w:cstheme="minorBidi"/>
            <w:lang w:val="fr-BE" w:eastAsia="fr-BE"/>
          </w:rPr>
          <w:tab/>
        </w:r>
        <w:r w:rsidRPr="002B4207">
          <w:rPr>
            <w:rStyle w:val="Hyperlink"/>
          </w:rPr>
          <w:t>Connecting the Comp@s Web Server over Ethernet</w:t>
        </w:r>
        <w:r>
          <w:rPr>
            <w:webHidden/>
          </w:rPr>
          <w:tab/>
        </w:r>
        <w:r>
          <w:rPr>
            <w:webHidden/>
          </w:rPr>
          <w:fldChar w:fldCharType="begin"/>
        </w:r>
        <w:r>
          <w:rPr>
            <w:webHidden/>
          </w:rPr>
          <w:instrText xml:space="preserve"> PAGEREF _Toc346527635 \h </w:instrText>
        </w:r>
        <w:r>
          <w:rPr>
            <w:webHidden/>
          </w:rPr>
        </w:r>
        <w:r>
          <w:rPr>
            <w:webHidden/>
          </w:rPr>
          <w:fldChar w:fldCharType="separate"/>
        </w:r>
        <w:r w:rsidR="00C171A8">
          <w:rPr>
            <w:webHidden/>
          </w:rPr>
          <w:t>20</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36" w:history="1">
        <w:r w:rsidRPr="002B4207">
          <w:rPr>
            <w:rStyle w:val="Hyperlink"/>
            <w:shadow/>
          </w:rPr>
          <w:t>3.2</w:t>
        </w:r>
        <w:r>
          <w:rPr>
            <w:rFonts w:asciiTheme="minorHAnsi" w:eastAsiaTheme="minorEastAsia" w:hAnsiTheme="minorHAnsi" w:cstheme="minorBidi"/>
            <w:lang w:val="fr-BE" w:eastAsia="fr-BE"/>
          </w:rPr>
          <w:tab/>
        </w:r>
        <w:r w:rsidRPr="002B4207">
          <w:rPr>
            <w:rStyle w:val="Hyperlink"/>
          </w:rPr>
          <w:t>Connecting the Comp@s Web Server over USB</w:t>
        </w:r>
        <w:r>
          <w:rPr>
            <w:webHidden/>
          </w:rPr>
          <w:tab/>
        </w:r>
        <w:r>
          <w:rPr>
            <w:webHidden/>
          </w:rPr>
          <w:fldChar w:fldCharType="begin"/>
        </w:r>
        <w:r>
          <w:rPr>
            <w:webHidden/>
          </w:rPr>
          <w:instrText xml:space="preserve"> PAGEREF _Toc346527636 \h </w:instrText>
        </w:r>
        <w:r>
          <w:rPr>
            <w:webHidden/>
          </w:rPr>
        </w:r>
        <w:r>
          <w:rPr>
            <w:webHidden/>
          </w:rPr>
          <w:fldChar w:fldCharType="separate"/>
        </w:r>
        <w:r w:rsidR="00C171A8">
          <w:rPr>
            <w:webHidden/>
          </w:rPr>
          <w:t>21</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37" w:history="1">
        <w:r w:rsidRPr="002B4207">
          <w:rPr>
            <w:rStyle w:val="Hyperlink"/>
            <w:shadow/>
          </w:rPr>
          <w:t>3.3</w:t>
        </w:r>
        <w:r>
          <w:rPr>
            <w:rFonts w:asciiTheme="minorHAnsi" w:eastAsiaTheme="minorEastAsia" w:hAnsiTheme="minorHAnsi" w:cstheme="minorBidi"/>
            <w:lang w:val="fr-BE" w:eastAsia="fr-BE"/>
          </w:rPr>
          <w:tab/>
        </w:r>
        <w:r w:rsidRPr="002B4207">
          <w:rPr>
            <w:rStyle w:val="Hyperlink"/>
          </w:rPr>
          <w:t>Using The Web Interface</w:t>
        </w:r>
        <w:r>
          <w:rPr>
            <w:webHidden/>
          </w:rPr>
          <w:tab/>
        </w:r>
        <w:r>
          <w:rPr>
            <w:webHidden/>
          </w:rPr>
          <w:fldChar w:fldCharType="begin"/>
        </w:r>
        <w:r>
          <w:rPr>
            <w:webHidden/>
          </w:rPr>
          <w:instrText xml:space="preserve"> PAGEREF _Toc346527637 \h </w:instrText>
        </w:r>
        <w:r>
          <w:rPr>
            <w:webHidden/>
          </w:rPr>
        </w:r>
        <w:r>
          <w:rPr>
            <w:webHidden/>
          </w:rPr>
          <w:fldChar w:fldCharType="separate"/>
        </w:r>
        <w:r w:rsidR="00C171A8">
          <w:rPr>
            <w:webHidden/>
          </w:rPr>
          <w:t>23</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38" w:history="1">
        <w:r w:rsidRPr="002B4207">
          <w:rPr>
            <w:rStyle w:val="Hyperlink"/>
            <w:shadow/>
          </w:rPr>
          <w:t>3.3.1</w:t>
        </w:r>
        <w:r>
          <w:rPr>
            <w:rFonts w:asciiTheme="minorHAnsi" w:eastAsiaTheme="minorEastAsia" w:hAnsiTheme="minorHAnsi" w:cstheme="minorBidi"/>
            <w:lang w:val="fr-BE" w:eastAsia="fr-BE"/>
          </w:rPr>
          <w:tab/>
        </w:r>
        <w:r w:rsidRPr="002B4207">
          <w:rPr>
            <w:rStyle w:val="Hyperlink"/>
          </w:rPr>
          <w:t>Web Page Layout Overview</w:t>
        </w:r>
        <w:r>
          <w:rPr>
            <w:webHidden/>
          </w:rPr>
          <w:tab/>
        </w:r>
        <w:r>
          <w:rPr>
            <w:webHidden/>
          </w:rPr>
          <w:fldChar w:fldCharType="begin"/>
        </w:r>
        <w:r>
          <w:rPr>
            <w:webHidden/>
          </w:rPr>
          <w:instrText xml:space="preserve"> PAGEREF _Toc346527638 \h </w:instrText>
        </w:r>
        <w:r>
          <w:rPr>
            <w:webHidden/>
          </w:rPr>
        </w:r>
        <w:r>
          <w:rPr>
            <w:webHidden/>
          </w:rPr>
          <w:fldChar w:fldCharType="separate"/>
        </w:r>
        <w:r w:rsidR="00C171A8">
          <w:rPr>
            <w:webHidden/>
          </w:rPr>
          <w:t>23</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39" w:history="1">
        <w:r w:rsidRPr="002B4207">
          <w:rPr>
            <w:rStyle w:val="Hyperlink"/>
            <w:shadow/>
          </w:rPr>
          <w:t>3.3.2</w:t>
        </w:r>
        <w:r>
          <w:rPr>
            <w:rFonts w:asciiTheme="minorHAnsi" w:eastAsiaTheme="minorEastAsia" w:hAnsiTheme="minorHAnsi" w:cstheme="minorBidi"/>
            <w:lang w:val="fr-BE" w:eastAsia="fr-BE"/>
          </w:rPr>
          <w:tab/>
        </w:r>
        <w:r w:rsidRPr="002B4207">
          <w:rPr>
            <w:rStyle w:val="Hyperlink"/>
          </w:rPr>
          <w:t>Modifying Comp@s Settings</w:t>
        </w:r>
        <w:r>
          <w:rPr>
            <w:webHidden/>
          </w:rPr>
          <w:tab/>
        </w:r>
        <w:r>
          <w:rPr>
            <w:webHidden/>
          </w:rPr>
          <w:fldChar w:fldCharType="begin"/>
        </w:r>
        <w:r>
          <w:rPr>
            <w:webHidden/>
          </w:rPr>
          <w:instrText xml:space="preserve"> PAGEREF _Toc346527639 \h </w:instrText>
        </w:r>
        <w:r>
          <w:rPr>
            <w:webHidden/>
          </w:rPr>
        </w:r>
        <w:r>
          <w:rPr>
            <w:webHidden/>
          </w:rPr>
          <w:fldChar w:fldCharType="separate"/>
        </w:r>
        <w:r w:rsidR="00C171A8">
          <w:rPr>
            <w:webHidden/>
          </w:rPr>
          <w:t>38</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40" w:history="1">
        <w:r w:rsidRPr="002B4207">
          <w:rPr>
            <w:rStyle w:val="Hyperlink"/>
            <w:shadow/>
          </w:rPr>
          <w:t>3.3.3</w:t>
        </w:r>
        <w:r>
          <w:rPr>
            <w:rFonts w:asciiTheme="minorHAnsi" w:eastAsiaTheme="minorEastAsia" w:hAnsiTheme="minorHAnsi" w:cstheme="minorBidi"/>
            <w:lang w:val="fr-BE" w:eastAsia="fr-BE"/>
          </w:rPr>
          <w:tab/>
        </w:r>
        <w:r w:rsidRPr="002B4207">
          <w:rPr>
            <w:rStyle w:val="Hyperlink"/>
          </w:rPr>
          <w:t>Changing the Network Configuration</w:t>
        </w:r>
        <w:r>
          <w:rPr>
            <w:webHidden/>
          </w:rPr>
          <w:tab/>
        </w:r>
        <w:r>
          <w:rPr>
            <w:webHidden/>
          </w:rPr>
          <w:fldChar w:fldCharType="begin"/>
        </w:r>
        <w:r>
          <w:rPr>
            <w:webHidden/>
          </w:rPr>
          <w:instrText xml:space="preserve"> PAGEREF _Toc346527640 \h </w:instrText>
        </w:r>
        <w:r>
          <w:rPr>
            <w:webHidden/>
          </w:rPr>
        </w:r>
        <w:r>
          <w:rPr>
            <w:webHidden/>
          </w:rPr>
          <w:fldChar w:fldCharType="separate"/>
        </w:r>
        <w:r w:rsidR="00C171A8">
          <w:rPr>
            <w:webHidden/>
          </w:rPr>
          <w:t>41</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41" w:history="1">
        <w:r w:rsidRPr="002B4207">
          <w:rPr>
            <w:rStyle w:val="Hyperlink"/>
            <w:shadow/>
          </w:rPr>
          <w:t>3.4</w:t>
        </w:r>
        <w:r>
          <w:rPr>
            <w:rFonts w:asciiTheme="minorHAnsi" w:eastAsiaTheme="minorEastAsia" w:hAnsiTheme="minorHAnsi" w:cstheme="minorBidi"/>
            <w:lang w:val="fr-BE" w:eastAsia="fr-BE"/>
          </w:rPr>
          <w:tab/>
        </w:r>
        <w:r w:rsidRPr="002B4207">
          <w:rPr>
            <w:rStyle w:val="Hyperlink"/>
          </w:rPr>
          <w:t>Using the Comp@s SNMP Agent</w:t>
        </w:r>
        <w:r>
          <w:rPr>
            <w:webHidden/>
          </w:rPr>
          <w:tab/>
        </w:r>
        <w:r>
          <w:rPr>
            <w:webHidden/>
          </w:rPr>
          <w:fldChar w:fldCharType="begin"/>
        </w:r>
        <w:r>
          <w:rPr>
            <w:webHidden/>
          </w:rPr>
          <w:instrText xml:space="preserve"> PAGEREF _Toc346527641 \h </w:instrText>
        </w:r>
        <w:r>
          <w:rPr>
            <w:webHidden/>
          </w:rPr>
        </w:r>
        <w:r>
          <w:rPr>
            <w:webHidden/>
          </w:rPr>
          <w:fldChar w:fldCharType="separate"/>
        </w:r>
        <w:r w:rsidR="00C171A8">
          <w:rPr>
            <w:webHidden/>
          </w:rPr>
          <w:t>42</w:t>
        </w:r>
        <w:r>
          <w:rPr>
            <w:webHidden/>
          </w:rPr>
          <w:fldChar w:fldCharType="end"/>
        </w:r>
      </w:hyperlink>
    </w:p>
    <w:p w:rsidR="00A41A00" w:rsidRDefault="00A41A00">
      <w:pPr>
        <w:pStyle w:val="TOC1"/>
        <w:rPr>
          <w:rFonts w:asciiTheme="minorHAnsi" w:hAnsiTheme="minorHAnsi" w:cstheme="minorBidi"/>
          <w:b w:val="0"/>
          <w:lang w:val="fr-BE" w:eastAsia="fr-BE"/>
        </w:rPr>
      </w:pPr>
      <w:hyperlink w:anchor="_Toc346527642" w:history="1">
        <w:r w:rsidRPr="002B4207">
          <w:rPr>
            <w:rStyle w:val="Hyperlink"/>
            <w:shadow/>
          </w:rPr>
          <w:t>Chapter 4 –</w:t>
        </w:r>
        <w:r w:rsidRPr="002B4207">
          <w:rPr>
            <w:rStyle w:val="Hyperlink"/>
          </w:rPr>
          <w:t xml:space="preserve"> Functionalities</w:t>
        </w:r>
        <w:r>
          <w:rPr>
            <w:webHidden/>
          </w:rPr>
          <w:tab/>
        </w:r>
        <w:r>
          <w:rPr>
            <w:webHidden/>
          </w:rPr>
          <w:fldChar w:fldCharType="begin"/>
        </w:r>
        <w:r>
          <w:rPr>
            <w:webHidden/>
          </w:rPr>
          <w:instrText xml:space="preserve"> PAGEREF _Toc346527642 \h </w:instrText>
        </w:r>
        <w:r>
          <w:rPr>
            <w:webHidden/>
          </w:rPr>
        </w:r>
        <w:r>
          <w:rPr>
            <w:webHidden/>
          </w:rPr>
          <w:fldChar w:fldCharType="separate"/>
        </w:r>
        <w:r w:rsidR="00C171A8">
          <w:rPr>
            <w:webHidden/>
          </w:rPr>
          <w:t>45</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43" w:history="1">
        <w:r w:rsidRPr="002B4207">
          <w:rPr>
            <w:rStyle w:val="Hyperlink"/>
            <w:shadow/>
          </w:rPr>
          <w:t>4.1</w:t>
        </w:r>
        <w:r>
          <w:rPr>
            <w:rFonts w:asciiTheme="minorHAnsi" w:eastAsiaTheme="minorEastAsia" w:hAnsiTheme="minorHAnsi" w:cstheme="minorBidi"/>
            <w:lang w:val="fr-BE" w:eastAsia="fr-BE"/>
          </w:rPr>
          <w:tab/>
        </w:r>
        <w:r w:rsidRPr="002B4207">
          <w:rPr>
            <w:rStyle w:val="Hyperlink"/>
          </w:rPr>
          <w:t>User Access Management</w:t>
        </w:r>
        <w:r>
          <w:rPr>
            <w:webHidden/>
          </w:rPr>
          <w:tab/>
        </w:r>
        <w:r>
          <w:rPr>
            <w:webHidden/>
          </w:rPr>
          <w:fldChar w:fldCharType="begin"/>
        </w:r>
        <w:r>
          <w:rPr>
            <w:webHidden/>
          </w:rPr>
          <w:instrText xml:space="preserve"> PAGEREF _Toc346527643 \h </w:instrText>
        </w:r>
        <w:r>
          <w:rPr>
            <w:webHidden/>
          </w:rPr>
        </w:r>
        <w:r>
          <w:rPr>
            <w:webHidden/>
          </w:rPr>
          <w:fldChar w:fldCharType="separate"/>
        </w:r>
        <w:r w:rsidR="00C171A8">
          <w:rPr>
            <w:webHidden/>
          </w:rPr>
          <w:t>45</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44" w:history="1">
        <w:r w:rsidRPr="002B4207">
          <w:rPr>
            <w:rStyle w:val="Hyperlink"/>
            <w:shadow/>
          </w:rPr>
          <w:t>4.2</w:t>
        </w:r>
        <w:r>
          <w:rPr>
            <w:rFonts w:asciiTheme="minorHAnsi" w:eastAsiaTheme="minorEastAsia" w:hAnsiTheme="minorHAnsi" w:cstheme="minorBidi"/>
            <w:lang w:val="fr-BE" w:eastAsia="fr-BE"/>
          </w:rPr>
          <w:tab/>
        </w:r>
        <w:r w:rsidRPr="002B4207">
          <w:rPr>
            <w:rStyle w:val="Hyperlink"/>
          </w:rPr>
          <w:t>Save / Load configuration</w:t>
        </w:r>
        <w:r>
          <w:rPr>
            <w:webHidden/>
          </w:rPr>
          <w:tab/>
        </w:r>
        <w:r>
          <w:rPr>
            <w:webHidden/>
          </w:rPr>
          <w:fldChar w:fldCharType="begin"/>
        </w:r>
        <w:r>
          <w:rPr>
            <w:webHidden/>
          </w:rPr>
          <w:instrText xml:space="preserve"> PAGEREF _Toc346527644 \h </w:instrText>
        </w:r>
        <w:r>
          <w:rPr>
            <w:webHidden/>
          </w:rPr>
        </w:r>
        <w:r>
          <w:rPr>
            <w:webHidden/>
          </w:rPr>
          <w:fldChar w:fldCharType="separate"/>
        </w:r>
        <w:r w:rsidR="00C171A8">
          <w:rPr>
            <w:webHidden/>
          </w:rPr>
          <w:t>47</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45" w:history="1">
        <w:r w:rsidRPr="002B4207">
          <w:rPr>
            <w:rStyle w:val="Hyperlink"/>
            <w:shadow/>
          </w:rPr>
          <w:t>4.3</w:t>
        </w:r>
        <w:r>
          <w:rPr>
            <w:rFonts w:asciiTheme="minorHAnsi" w:eastAsiaTheme="minorEastAsia" w:hAnsiTheme="minorHAnsi" w:cstheme="minorBidi"/>
            <w:lang w:val="fr-BE" w:eastAsia="fr-BE"/>
          </w:rPr>
          <w:tab/>
        </w:r>
        <w:r w:rsidRPr="002B4207">
          <w:rPr>
            <w:rStyle w:val="Hyperlink"/>
          </w:rPr>
          <w:t>Automatic events saving</w:t>
        </w:r>
        <w:r>
          <w:rPr>
            <w:webHidden/>
          </w:rPr>
          <w:tab/>
        </w:r>
        <w:r>
          <w:rPr>
            <w:webHidden/>
          </w:rPr>
          <w:fldChar w:fldCharType="begin"/>
        </w:r>
        <w:r>
          <w:rPr>
            <w:webHidden/>
          </w:rPr>
          <w:instrText xml:space="preserve"> PAGEREF _Toc346527645 \h </w:instrText>
        </w:r>
        <w:r>
          <w:rPr>
            <w:webHidden/>
          </w:rPr>
        </w:r>
        <w:r>
          <w:rPr>
            <w:webHidden/>
          </w:rPr>
          <w:fldChar w:fldCharType="separate"/>
        </w:r>
        <w:r w:rsidR="00C171A8">
          <w:rPr>
            <w:webHidden/>
          </w:rPr>
          <w:t>47</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46" w:history="1">
        <w:r w:rsidRPr="002B4207">
          <w:rPr>
            <w:rStyle w:val="Hyperlink"/>
            <w:shadow/>
          </w:rPr>
          <w:t>4.4</w:t>
        </w:r>
        <w:r>
          <w:rPr>
            <w:rFonts w:asciiTheme="minorHAnsi" w:eastAsiaTheme="minorEastAsia" w:hAnsiTheme="minorHAnsi" w:cstheme="minorBidi"/>
            <w:lang w:val="fr-BE" w:eastAsia="fr-BE"/>
          </w:rPr>
          <w:tab/>
        </w:r>
        <w:r w:rsidRPr="002B4207">
          <w:rPr>
            <w:rStyle w:val="Hyperlink"/>
          </w:rPr>
          <w:t>Date and Time Management</w:t>
        </w:r>
        <w:r>
          <w:rPr>
            <w:webHidden/>
          </w:rPr>
          <w:tab/>
        </w:r>
        <w:r>
          <w:rPr>
            <w:webHidden/>
          </w:rPr>
          <w:fldChar w:fldCharType="begin"/>
        </w:r>
        <w:r>
          <w:rPr>
            <w:webHidden/>
          </w:rPr>
          <w:instrText xml:space="preserve"> PAGEREF _Toc346527646 \h </w:instrText>
        </w:r>
        <w:r>
          <w:rPr>
            <w:webHidden/>
          </w:rPr>
        </w:r>
        <w:r>
          <w:rPr>
            <w:webHidden/>
          </w:rPr>
          <w:fldChar w:fldCharType="separate"/>
        </w:r>
        <w:r w:rsidR="00C171A8">
          <w:rPr>
            <w:webHidden/>
          </w:rPr>
          <w:t>47</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47" w:history="1">
        <w:r w:rsidRPr="002B4207">
          <w:rPr>
            <w:rStyle w:val="Hyperlink"/>
            <w:shadow/>
          </w:rPr>
          <w:t>4.4.1</w:t>
        </w:r>
        <w:r>
          <w:rPr>
            <w:rFonts w:asciiTheme="minorHAnsi" w:eastAsiaTheme="minorEastAsia" w:hAnsiTheme="minorHAnsi" w:cstheme="minorBidi"/>
            <w:lang w:val="fr-BE" w:eastAsia="fr-BE"/>
          </w:rPr>
          <w:tab/>
        </w:r>
        <w:r w:rsidRPr="002B4207">
          <w:rPr>
            <w:rStyle w:val="Hyperlink"/>
          </w:rPr>
          <w:t>Real Time Clock</w:t>
        </w:r>
        <w:r>
          <w:rPr>
            <w:webHidden/>
          </w:rPr>
          <w:tab/>
        </w:r>
        <w:r>
          <w:rPr>
            <w:webHidden/>
          </w:rPr>
          <w:fldChar w:fldCharType="begin"/>
        </w:r>
        <w:r>
          <w:rPr>
            <w:webHidden/>
          </w:rPr>
          <w:instrText xml:space="preserve"> PAGEREF _Toc346527647 \h </w:instrText>
        </w:r>
        <w:r>
          <w:rPr>
            <w:webHidden/>
          </w:rPr>
        </w:r>
        <w:r>
          <w:rPr>
            <w:webHidden/>
          </w:rPr>
          <w:fldChar w:fldCharType="separate"/>
        </w:r>
        <w:r w:rsidR="00C171A8">
          <w:rPr>
            <w:webHidden/>
          </w:rPr>
          <w:t>47</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48" w:history="1">
        <w:r w:rsidRPr="002B4207">
          <w:rPr>
            <w:rStyle w:val="Hyperlink"/>
            <w:shadow/>
          </w:rPr>
          <w:t>4.4.2</w:t>
        </w:r>
        <w:r>
          <w:rPr>
            <w:rFonts w:asciiTheme="minorHAnsi" w:eastAsiaTheme="minorEastAsia" w:hAnsiTheme="minorHAnsi" w:cstheme="minorBidi"/>
            <w:lang w:val="fr-BE" w:eastAsia="fr-BE"/>
          </w:rPr>
          <w:tab/>
        </w:r>
        <w:r w:rsidRPr="002B4207">
          <w:rPr>
            <w:rStyle w:val="Hyperlink"/>
          </w:rPr>
          <w:t>Time zone and Daylight Saving Time</w:t>
        </w:r>
        <w:r>
          <w:rPr>
            <w:webHidden/>
          </w:rPr>
          <w:tab/>
        </w:r>
        <w:r>
          <w:rPr>
            <w:webHidden/>
          </w:rPr>
          <w:fldChar w:fldCharType="begin"/>
        </w:r>
        <w:r>
          <w:rPr>
            <w:webHidden/>
          </w:rPr>
          <w:instrText xml:space="preserve"> PAGEREF _Toc346527648 \h </w:instrText>
        </w:r>
        <w:r>
          <w:rPr>
            <w:webHidden/>
          </w:rPr>
        </w:r>
        <w:r>
          <w:rPr>
            <w:webHidden/>
          </w:rPr>
          <w:fldChar w:fldCharType="separate"/>
        </w:r>
        <w:r w:rsidR="00C171A8">
          <w:rPr>
            <w:webHidden/>
          </w:rPr>
          <w:t>48</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49" w:history="1">
        <w:r w:rsidRPr="002B4207">
          <w:rPr>
            <w:rStyle w:val="Hyperlink"/>
            <w:shadow/>
          </w:rPr>
          <w:t>4.4.3</w:t>
        </w:r>
        <w:r>
          <w:rPr>
            <w:rFonts w:asciiTheme="minorHAnsi" w:eastAsiaTheme="minorEastAsia" w:hAnsiTheme="minorHAnsi" w:cstheme="minorBidi"/>
            <w:lang w:val="fr-BE" w:eastAsia="fr-BE"/>
          </w:rPr>
          <w:tab/>
        </w:r>
        <w:r w:rsidRPr="002B4207">
          <w:rPr>
            <w:rStyle w:val="Hyperlink"/>
          </w:rPr>
          <w:t>(S)NTP Time Protocol</w:t>
        </w:r>
        <w:r>
          <w:rPr>
            <w:webHidden/>
          </w:rPr>
          <w:tab/>
        </w:r>
        <w:r>
          <w:rPr>
            <w:webHidden/>
          </w:rPr>
          <w:fldChar w:fldCharType="begin"/>
        </w:r>
        <w:r>
          <w:rPr>
            <w:webHidden/>
          </w:rPr>
          <w:instrText xml:space="preserve"> PAGEREF _Toc346527649 \h </w:instrText>
        </w:r>
        <w:r>
          <w:rPr>
            <w:webHidden/>
          </w:rPr>
        </w:r>
        <w:r>
          <w:rPr>
            <w:webHidden/>
          </w:rPr>
          <w:fldChar w:fldCharType="separate"/>
        </w:r>
        <w:r w:rsidR="00C171A8">
          <w:rPr>
            <w:webHidden/>
          </w:rPr>
          <w:t>49</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50" w:history="1">
        <w:r w:rsidRPr="002B4207">
          <w:rPr>
            <w:rStyle w:val="Hyperlink"/>
            <w:shadow/>
          </w:rPr>
          <w:t>4.5</w:t>
        </w:r>
        <w:r>
          <w:rPr>
            <w:rFonts w:asciiTheme="minorHAnsi" w:eastAsiaTheme="minorEastAsia" w:hAnsiTheme="minorHAnsi" w:cstheme="minorBidi"/>
            <w:lang w:val="fr-BE" w:eastAsia="fr-BE"/>
          </w:rPr>
          <w:tab/>
        </w:r>
        <w:r w:rsidRPr="002B4207">
          <w:rPr>
            <w:rStyle w:val="Hyperlink"/>
          </w:rPr>
          <w:t>Software Upgrade Management</w:t>
        </w:r>
        <w:r>
          <w:rPr>
            <w:webHidden/>
          </w:rPr>
          <w:tab/>
        </w:r>
        <w:r>
          <w:rPr>
            <w:webHidden/>
          </w:rPr>
          <w:fldChar w:fldCharType="begin"/>
        </w:r>
        <w:r>
          <w:rPr>
            <w:webHidden/>
          </w:rPr>
          <w:instrText xml:space="preserve"> PAGEREF _Toc346527650 \h </w:instrText>
        </w:r>
        <w:r>
          <w:rPr>
            <w:webHidden/>
          </w:rPr>
        </w:r>
        <w:r>
          <w:rPr>
            <w:webHidden/>
          </w:rPr>
          <w:fldChar w:fldCharType="separate"/>
        </w:r>
        <w:r w:rsidR="00C171A8">
          <w:rPr>
            <w:webHidden/>
          </w:rPr>
          <w:t>49</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51" w:history="1">
        <w:r w:rsidRPr="002B4207">
          <w:rPr>
            <w:rStyle w:val="Hyperlink"/>
            <w:shadow/>
          </w:rPr>
          <w:t>4.5.1</w:t>
        </w:r>
        <w:r>
          <w:rPr>
            <w:rFonts w:asciiTheme="minorHAnsi" w:eastAsiaTheme="minorEastAsia" w:hAnsiTheme="minorHAnsi" w:cstheme="minorBidi"/>
            <w:lang w:val="fr-BE" w:eastAsia="fr-BE"/>
          </w:rPr>
          <w:tab/>
        </w:r>
        <w:r w:rsidRPr="002B4207">
          <w:rPr>
            <w:rStyle w:val="Hyperlink"/>
          </w:rPr>
          <w:t>Upgrading the Comp@s Software</w:t>
        </w:r>
        <w:r>
          <w:rPr>
            <w:webHidden/>
          </w:rPr>
          <w:tab/>
        </w:r>
        <w:r>
          <w:rPr>
            <w:webHidden/>
          </w:rPr>
          <w:fldChar w:fldCharType="begin"/>
        </w:r>
        <w:r>
          <w:rPr>
            <w:webHidden/>
          </w:rPr>
          <w:instrText xml:space="preserve"> PAGEREF _Toc346527651 \h </w:instrText>
        </w:r>
        <w:r>
          <w:rPr>
            <w:webHidden/>
          </w:rPr>
        </w:r>
        <w:r>
          <w:rPr>
            <w:webHidden/>
          </w:rPr>
          <w:fldChar w:fldCharType="separate"/>
        </w:r>
        <w:r w:rsidR="00C171A8">
          <w:rPr>
            <w:webHidden/>
          </w:rPr>
          <w:t>49</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52" w:history="1">
        <w:r w:rsidRPr="002B4207">
          <w:rPr>
            <w:rStyle w:val="Hyperlink"/>
            <w:shadow/>
          </w:rPr>
          <w:t>4.5.2</w:t>
        </w:r>
        <w:r>
          <w:rPr>
            <w:rFonts w:asciiTheme="minorHAnsi" w:eastAsiaTheme="minorEastAsia" w:hAnsiTheme="minorHAnsi" w:cstheme="minorBidi"/>
            <w:lang w:val="fr-BE" w:eastAsia="fr-BE"/>
          </w:rPr>
          <w:tab/>
        </w:r>
        <w:r w:rsidRPr="002B4207">
          <w:rPr>
            <w:rStyle w:val="Hyperlink"/>
          </w:rPr>
          <w:t>Upgrading a Firmware with Comp@s</w:t>
        </w:r>
        <w:r>
          <w:rPr>
            <w:webHidden/>
          </w:rPr>
          <w:tab/>
        </w:r>
        <w:r>
          <w:rPr>
            <w:webHidden/>
          </w:rPr>
          <w:fldChar w:fldCharType="begin"/>
        </w:r>
        <w:r>
          <w:rPr>
            <w:webHidden/>
          </w:rPr>
          <w:instrText xml:space="preserve"> PAGEREF _Toc346527652 \h </w:instrText>
        </w:r>
        <w:r>
          <w:rPr>
            <w:webHidden/>
          </w:rPr>
        </w:r>
        <w:r>
          <w:rPr>
            <w:webHidden/>
          </w:rPr>
          <w:fldChar w:fldCharType="separate"/>
        </w:r>
        <w:r w:rsidR="00C171A8">
          <w:rPr>
            <w:webHidden/>
          </w:rPr>
          <w:t>52</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53" w:history="1">
        <w:r w:rsidRPr="002B4207">
          <w:rPr>
            <w:rStyle w:val="Hyperlink"/>
            <w:shadow/>
          </w:rPr>
          <w:t>4.6</w:t>
        </w:r>
        <w:r>
          <w:rPr>
            <w:rFonts w:asciiTheme="minorHAnsi" w:eastAsiaTheme="minorEastAsia" w:hAnsiTheme="minorHAnsi" w:cstheme="minorBidi"/>
            <w:lang w:val="fr-BE" w:eastAsia="fr-BE"/>
          </w:rPr>
          <w:tab/>
        </w:r>
        <w:r w:rsidRPr="002B4207">
          <w:rPr>
            <w:rStyle w:val="Hyperlink"/>
          </w:rPr>
          <w:t>Reset Factory Settings</w:t>
        </w:r>
        <w:r>
          <w:rPr>
            <w:webHidden/>
          </w:rPr>
          <w:tab/>
        </w:r>
        <w:r>
          <w:rPr>
            <w:webHidden/>
          </w:rPr>
          <w:fldChar w:fldCharType="begin"/>
        </w:r>
        <w:r>
          <w:rPr>
            <w:webHidden/>
          </w:rPr>
          <w:instrText xml:space="preserve"> PAGEREF _Toc346527653 \h </w:instrText>
        </w:r>
        <w:r>
          <w:rPr>
            <w:webHidden/>
          </w:rPr>
        </w:r>
        <w:r>
          <w:rPr>
            <w:webHidden/>
          </w:rPr>
          <w:fldChar w:fldCharType="separate"/>
        </w:r>
        <w:r w:rsidR="00C171A8">
          <w:rPr>
            <w:webHidden/>
          </w:rPr>
          <w:t>55</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54" w:history="1">
        <w:r w:rsidRPr="002B4207">
          <w:rPr>
            <w:rStyle w:val="Hyperlink"/>
            <w:shadow/>
          </w:rPr>
          <w:t>4.7</w:t>
        </w:r>
        <w:r>
          <w:rPr>
            <w:rFonts w:asciiTheme="minorHAnsi" w:eastAsiaTheme="minorEastAsia" w:hAnsiTheme="minorHAnsi" w:cstheme="minorBidi"/>
            <w:lang w:val="fr-BE" w:eastAsia="fr-BE"/>
          </w:rPr>
          <w:tab/>
        </w:r>
        <w:r w:rsidRPr="002B4207">
          <w:rPr>
            <w:rStyle w:val="Hyperlink"/>
          </w:rPr>
          <w:t>Copying configuration from a system to another</w:t>
        </w:r>
        <w:r>
          <w:rPr>
            <w:webHidden/>
          </w:rPr>
          <w:tab/>
        </w:r>
        <w:r>
          <w:rPr>
            <w:webHidden/>
          </w:rPr>
          <w:fldChar w:fldCharType="begin"/>
        </w:r>
        <w:r>
          <w:rPr>
            <w:webHidden/>
          </w:rPr>
          <w:instrText xml:space="preserve"> PAGEREF _Toc346527654 \h </w:instrText>
        </w:r>
        <w:r>
          <w:rPr>
            <w:webHidden/>
          </w:rPr>
        </w:r>
        <w:r>
          <w:rPr>
            <w:webHidden/>
          </w:rPr>
          <w:fldChar w:fldCharType="separate"/>
        </w:r>
        <w:r w:rsidR="00C171A8">
          <w:rPr>
            <w:webHidden/>
          </w:rPr>
          <w:t>55</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55" w:history="1">
        <w:r w:rsidRPr="002B4207">
          <w:rPr>
            <w:rStyle w:val="Hyperlink"/>
            <w:shadow/>
          </w:rPr>
          <w:t>4.8</w:t>
        </w:r>
        <w:r>
          <w:rPr>
            <w:rFonts w:asciiTheme="minorHAnsi" w:eastAsiaTheme="minorEastAsia" w:hAnsiTheme="minorHAnsi" w:cstheme="minorBidi"/>
            <w:lang w:val="fr-BE" w:eastAsia="fr-BE"/>
          </w:rPr>
          <w:tab/>
        </w:r>
        <w:r w:rsidRPr="002B4207">
          <w:rPr>
            <w:rStyle w:val="Hyperlink"/>
          </w:rPr>
          <w:t>PLC Functionalities</w:t>
        </w:r>
        <w:r>
          <w:rPr>
            <w:webHidden/>
          </w:rPr>
          <w:tab/>
        </w:r>
        <w:r>
          <w:rPr>
            <w:webHidden/>
          </w:rPr>
          <w:fldChar w:fldCharType="begin"/>
        </w:r>
        <w:r>
          <w:rPr>
            <w:webHidden/>
          </w:rPr>
          <w:instrText xml:space="preserve"> PAGEREF _Toc346527655 \h </w:instrText>
        </w:r>
        <w:r>
          <w:rPr>
            <w:webHidden/>
          </w:rPr>
        </w:r>
        <w:r>
          <w:rPr>
            <w:webHidden/>
          </w:rPr>
          <w:fldChar w:fldCharType="separate"/>
        </w:r>
        <w:r w:rsidR="00C171A8">
          <w:rPr>
            <w:webHidden/>
          </w:rPr>
          <w:t>56</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56" w:history="1">
        <w:r w:rsidRPr="002B4207">
          <w:rPr>
            <w:rStyle w:val="Hyperlink"/>
            <w:shadow/>
          </w:rPr>
          <w:t>4.8.1</w:t>
        </w:r>
        <w:r>
          <w:rPr>
            <w:rFonts w:asciiTheme="minorHAnsi" w:eastAsiaTheme="minorEastAsia" w:hAnsiTheme="minorHAnsi" w:cstheme="minorBidi"/>
            <w:lang w:val="fr-BE" w:eastAsia="fr-BE"/>
          </w:rPr>
          <w:tab/>
        </w:r>
        <w:r w:rsidRPr="002B4207">
          <w:rPr>
            <w:rStyle w:val="Hyperlink"/>
          </w:rPr>
          <w:t>Syntax</w:t>
        </w:r>
        <w:r>
          <w:rPr>
            <w:webHidden/>
          </w:rPr>
          <w:tab/>
        </w:r>
        <w:r>
          <w:rPr>
            <w:webHidden/>
          </w:rPr>
          <w:fldChar w:fldCharType="begin"/>
        </w:r>
        <w:r>
          <w:rPr>
            <w:webHidden/>
          </w:rPr>
          <w:instrText xml:space="preserve"> PAGEREF _Toc346527656 \h </w:instrText>
        </w:r>
        <w:r>
          <w:rPr>
            <w:webHidden/>
          </w:rPr>
        </w:r>
        <w:r>
          <w:rPr>
            <w:webHidden/>
          </w:rPr>
          <w:fldChar w:fldCharType="separate"/>
        </w:r>
        <w:r w:rsidR="00C171A8">
          <w:rPr>
            <w:webHidden/>
          </w:rPr>
          <w:t>57</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57" w:history="1">
        <w:r w:rsidRPr="002B4207">
          <w:rPr>
            <w:rStyle w:val="Hyperlink"/>
            <w:shadow/>
          </w:rPr>
          <w:t>4.8.2</w:t>
        </w:r>
        <w:r>
          <w:rPr>
            <w:rFonts w:asciiTheme="minorHAnsi" w:eastAsiaTheme="minorEastAsia" w:hAnsiTheme="minorHAnsi" w:cstheme="minorBidi"/>
            <w:lang w:val="fr-BE" w:eastAsia="fr-BE"/>
          </w:rPr>
          <w:tab/>
        </w:r>
        <w:r w:rsidRPr="002B4207">
          <w:rPr>
            <w:rStyle w:val="Hyperlink"/>
          </w:rPr>
          <w:t>Examples of Boolean Conditions</w:t>
        </w:r>
        <w:r>
          <w:rPr>
            <w:webHidden/>
          </w:rPr>
          <w:tab/>
        </w:r>
        <w:r>
          <w:rPr>
            <w:webHidden/>
          </w:rPr>
          <w:fldChar w:fldCharType="begin"/>
        </w:r>
        <w:r>
          <w:rPr>
            <w:webHidden/>
          </w:rPr>
          <w:instrText xml:space="preserve"> PAGEREF _Toc346527657 \h </w:instrText>
        </w:r>
        <w:r>
          <w:rPr>
            <w:webHidden/>
          </w:rPr>
        </w:r>
        <w:r>
          <w:rPr>
            <w:webHidden/>
          </w:rPr>
          <w:fldChar w:fldCharType="separate"/>
        </w:r>
        <w:r w:rsidR="00C171A8">
          <w:rPr>
            <w:webHidden/>
          </w:rPr>
          <w:t>58</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58" w:history="1">
        <w:r w:rsidRPr="002B4207">
          <w:rPr>
            <w:rStyle w:val="Hyperlink"/>
            <w:shadow/>
          </w:rPr>
          <w:t>4.8.3</w:t>
        </w:r>
        <w:r>
          <w:rPr>
            <w:rFonts w:asciiTheme="minorHAnsi" w:eastAsiaTheme="minorEastAsia" w:hAnsiTheme="minorHAnsi" w:cstheme="minorBidi"/>
            <w:lang w:val="fr-BE" w:eastAsia="fr-BE"/>
          </w:rPr>
          <w:tab/>
        </w:r>
        <w:r w:rsidRPr="002B4207">
          <w:rPr>
            <w:rStyle w:val="Hyperlink"/>
          </w:rPr>
          <w:t>Examples of Mathematical Expressions</w:t>
        </w:r>
        <w:r>
          <w:rPr>
            <w:webHidden/>
          </w:rPr>
          <w:tab/>
        </w:r>
        <w:r>
          <w:rPr>
            <w:webHidden/>
          </w:rPr>
          <w:fldChar w:fldCharType="begin"/>
        </w:r>
        <w:r>
          <w:rPr>
            <w:webHidden/>
          </w:rPr>
          <w:instrText xml:space="preserve"> PAGEREF _Toc346527658 \h </w:instrText>
        </w:r>
        <w:r>
          <w:rPr>
            <w:webHidden/>
          </w:rPr>
        </w:r>
        <w:r>
          <w:rPr>
            <w:webHidden/>
          </w:rPr>
          <w:fldChar w:fldCharType="separate"/>
        </w:r>
        <w:r w:rsidR="00C171A8">
          <w:rPr>
            <w:webHidden/>
          </w:rPr>
          <w:t>59</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59" w:history="1">
        <w:r w:rsidRPr="002B4207">
          <w:rPr>
            <w:rStyle w:val="Hyperlink"/>
            <w:shadow/>
          </w:rPr>
          <w:t>4.8.4</w:t>
        </w:r>
        <w:r>
          <w:rPr>
            <w:rFonts w:asciiTheme="minorHAnsi" w:eastAsiaTheme="minorEastAsia" w:hAnsiTheme="minorHAnsi" w:cstheme="minorBidi"/>
            <w:lang w:val="fr-BE" w:eastAsia="fr-BE"/>
          </w:rPr>
          <w:tab/>
        </w:r>
        <w:r w:rsidRPr="002B4207">
          <w:rPr>
            <w:rStyle w:val="Hyperlink"/>
          </w:rPr>
          <w:t>PLC License Package</w:t>
        </w:r>
        <w:r>
          <w:rPr>
            <w:webHidden/>
          </w:rPr>
          <w:tab/>
        </w:r>
        <w:r>
          <w:rPr>
            <w:webHidden/>
          </w:rPr>
          <w:fldChar w:fldCharType="begin"/>
        </w:r>
        <w:r>
          <w:rPr>
            <w:webHidden/>
          </w:rPr>
          <w:instrText xml:space="preserve"> PAGEREF _Toc346527659 \h </w:instrText>
        </w:r>
        <w:r>
          <w:rPr>
            <w:webHidden/>
          </w:rPr>
        </w:r>
        <w:r>
          <w:rPr>
            <w:webHidden/>
          </w:rPr>
          <w:fldChar w:fldCharType="separate"/>
        </w:r>
        <w:r w:rsidR="00C171A8">
          <w:rPr>
            <w:webHidden/>
          </w:rPr>
          <w:t>59</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60" w:history="1">
        <w:r w:rsidRPr="002B4207">
          <w:rPr>
            <w:rStyle w:val="Hyperlink"/>
            <w:shadow/>
          </w:rPr>
          <w:t>4.9</w:t>
        </w:r>
        <w:r>
          <w:rPr>
            <w:rFonts w:asciiTheme="minorHAnsi" w:eastAsiaTheme="minorEastAsia" w:hAnsiTheme="minorHAnsi" w:cstheme="minorBidi"/>
            <w:lang w:val="fr-BE" w:eastAsia="fr-BE"/>
          </w:rPr>
          <w:tab/>
        </w:r>
        <w:r w:rsidRPr="002B4207">
          <w:rPr>
            <w:rStyle w:val="Hyperlink"/>
          </w:rPr>
          <w:t>Translating The Web Interface</w:t>
        </w:r>
        <w:r>
          <w:rPr>
            <w:webHidden/>
          </w:rPr>
          <w:tab/>
        </w:r>
        <w:r>
          <w:rPr>
            <w:webHidden/>
          </w:rPr>
          <w:fldChar w:fldCharType="begin"/>
        </w:r>
        <w:r>
          <w:rPr>
            <w:webHidden/>
          </w:rPr>
          <w:instrText xml:space="preserve"> PAGEREF _Toc346527660 \h </w:instrText>
        </w:r>
        <w:r>
          <w:rPr>
            <w:webHidden/>
          </w:rPr>
        </w:r>
        <w:r>
          <w:rPr>
            <w:webHidden/>
          </w:rPr>
          <w:fldChar w:fldCharType="separate"/>
        </w:r>
        <w:r w:rsidR="00C171A8">
          <w:rPr>
            <w:webHidden/>
          </w:rPr>
          <w:t>60</w:t>
        </w:r>
        <w:r>
          <w:rPr>
            <w:webHidden/>
          </w:rPr>
          <w:fldChar w:fldCharType="end"/>
        </w:r>
      </w:hyperlink>
    </w:p>
    <w:p w:rsidR="00A41A00" w:rsidRDefault="00A41A00">
      <w:pPr>
        <w:pStyle w:val="TOC2"/>
        <w:tabs>
          <w:tab w:val="left" w:pos="1100"/>
        </w:tabs>
        <w:rPr>
          <w:rFonts w:asciiTheme="minorHAnsi" w:eastAsiaTheme="minorEastAsia" w:hAnsiTheme="minorHAnsi" w:cstheme="minorBidi"/>
          <w:lang w:val="fr-BE" w:eastAsia="fr-BE"/>
        </w:rPr>
      </w:pPr>
      <w:hyperlink w:anchor="_Toc346527661" w:history="1">
        <w:r w:rsidRPr="002B4207">
          <w:rPr>
            <w:rStyle w:val="Hyperlink"/>
            <w:shadow/>
          </w:rPr>
          <w:t>4.10</w:t>
        </w:r>
        <w:r>
          <w:rPr>
            <w:rFonts w:asciiTheme="minorHAnsi" w:eastAsiaTheme="minorEastAsia" w:hAnsiTheme="minorHAnsi" w:cstheme="minorBidi"/>
            <w:lang w:val="fr-BE" w:eastAsia="fr-BE"/>
          </w:rPr>
          <w:tab/>
        </w:r>
        <w:r w:rsidRPr="002B4207">
          <w:rPr>
            <w:rStyle w:val="Hyperlink"/>
          </w:rPr>
          <w:t>Replacing a Rectifier in a DC System</w:t>
        </w:r>
        <w:r>
          <w:rPr>
            <w:webHidden/>
          </w:rPr>
          <w:tab/>
        </w:r>
        <w:r>
          <w:rPr>
            <w:webHidden/>
          </w:rPr>
          <w:fldChar w:fldCharType="begin"/>
        </w:r>
        <w:r>
          <w:rPr>
            <w:webHidden/>
          </w:rPr>
          <w:instrText xml:space="preserve"> PAGEREF _Toc346527661 \h </w:instrText>
        </w:r>
        <w:r>
          <w:rPr>
            <w:webHidden/>
          </w:rPr>
        </w:r>
        <w:r>
          <w:rPr>
            <w:webHidden/>
          </w:rPr>
          <w:fldChar w:fldCharType="separate"/>
        </w:r>
        <w:r w:rsidR="00C171A8">
          <w:rPr>
            <w:webHidden/>
          </w:rPr>
          <w:t>61</w:t>
        </w:r>
        <w:r>
          <w:rPr>
            <w:webHidden/>
          </w:rPr>
          <w:fldChar w:fldCharType="end"/>
        </w:r>
      </w:hyperlink>
    </w:p>
    <w:p w:rsidR="00A41A00" w:rsidRDefault="00A41A00">
      <w:pPr>
        <w:pStyle w:val="TOC2"/>
        <w:tabs>
          <w:tab w:val="left" w:pos="1100"/>
        </w:tabs>
        <w:rPr>
          <w:rFonts w:asciiTheme="minorHAnsi" w:eastAsiaTheme="minorEastAsia" w:hAnsiTheme="minorHAnsi" w:cstheme="minorBidi"/>
          <w:lang w:val="fr-BE" w:eastAsia="fr-BE"/>
        </w:rPr>
      </w:pPr>
      <w:hyperlink w:anchor="_Toc346527662" w:history="1">
        <w:r w:rsidRPr="002B4207">
          <w:rPr>
            <w:rStyle w:val="Hyperlink"/>
            <w:shadow/>
          </w:rPr>
          <w:t>4.11</w:t>
        </w:r>
        <w:r>
          <w:rPr>
            <w:rFonts w:asciiTheme="minorHAnsi" w:eastAsiaTheme="minorEastAsia" w:hAnsiTheme="minorHAnsi" w:cstheme="minorBidi"/>
            <w:lang w:val="fr-BE" w:eastAsia="fr-BE"/>
          </w:rPr>
          <w:tab/>
        </w:r>
        <w:r w:rsidRPr="002B4207">
          <w:rPr>
            <w:rStyle w:val="Hyperlink"/>
          </w:rPr>
          <w:t>Measuring Power and Energy</w:t>
        </w:r>
        <w:r>
          <w:rPr>
            <w:webHidden/>
          </w:rPr>
          <w:tab/>
        </w:r>
        <w:r>
          <w:rPr>
            <w:webHidden/>
          </w:rPr>
          <w:fldChar w:fldCharType="begin"/>
        </w:r>
        <w:r>
          <w:rPr>
            <w:webHidden/>
          </w:rPr>
          <w:instrText xml:space="preserve"> PAGEREF _Toc346527662 \h </w:instrText>
        </w:r>
        <w:r>
          <w:rPr>
            <w:webHidden/>
          </w:rPr>
        </w:r>
        <w:r>
          <w:rPr>
            <w:webHidden/>
          </w:rPr>
          <w:fldChar w:fldCharType="separate"/>
        </w:r>
        <w:r w:rsidR="00C171A8">
          <w:rPr>
            <w:webHidden/>
          </w:rPr>
          <w:t>61</w:t>
        </w:r>
        <w:r>
          <w:rPr>
            <w:webHidden/>
          </w:rPr>
          <w:fldChar w:fldCharType="end"/>
        </w:r>
      </w:hyperlink>
    </w:p>
    <w:p w:rsidR="00A41A00" w:rsidRDefault="00A41A00">
      <w:pPr>
        <w:pStyle w:val="TOC1"/>
        <w:rPr>
          <w:rFonts w:asciiTheme="minorHAnsi" w:hAnsiTheme="minorHAnsi" w:cstheme="minorBidi"/>
          <w:b w:val="0"/>
          <w:lang w:val="fr-BE" w:eastAsia="fr-BE"/>
        </w:rPr>
      </w:pPr>
      <w:hyperlink w:anchor="_Toc346527663" w:history="1">
        <w:r w:rsidRPr="002B4207">
          <w:rPr>
            <w:rStyle w:val="Hyperlink"/>
            <w:shadow/>
          </w:rPr>
          <w:t>Chapter 5 –</w:t>
        </w:r>
        <w:r w:rsidRPr="002B4207">
          <w:rPr>
            <w:rStyle w:val="Hyperlink"/>
          </w:rPr>
          <w:t xml:space="preserve"> Software Interfaces</w:t>
        </w:r>
        <w:r>
          <w:rPr>
            <w:webHidden/>
          </w:rPr>
          <w:tab/>
        </w:r>
        <w:r>
          <w:rPr>
            <w:webHidden/>
          </w:rPr>
          <w:fldChar w:fldCharType="begin"/>
        </w:r>
        <w:r>
          <w:rPr>
            <w:webHidden/>
          </w:rPr>
          <w:instrText xml:space="preserve"> PAGEREF _Toc346527663 \h </w:instrText>
        </w:r>
        <w:r>
          <w:rPr>
            <w:webHidden/>
          </w:rPr>
        </w:r>
        <w:r>
          <w:rPr>
            <w:webHidden/>
          </w:rPr>
          <w:fldChar w:fldCharType="separate"/>
        </w:r>
        <w:r w:rsidR="00C171A8">
          <w:rPr>
            <w:webHidden/>
          </w:rPr>
          <w:t>64</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64" w:history="1">
        <w:r w:rsidRPr="002B4207">
          <w:rPr>
            <w:rStyle w:val="Hyperlink"/>
            <w:shadow/>
          </w:rPr>
          <w:t>5.1</w:t>
        </w:r>
        <w:r>
          <w:rPr>
            <w:rFonts w:asciiTheme="minorHAnsi" w:eastAsiaTheme="minorEastAsia" w:hAnsiTheme="minorHAnsi" w:cstheme="minorBidi"/>
            <w:lang w:val="fr-BE" w:eastAsia="fr-BE"/>
          </w:rPr>
          <w:tab/>
        </w:r>
        <w:r w:rsidRPr="002B4207">
          <w:rPr>
            <w:rStyle w:val="Hyperlink"/>
          </w:rPr>
          <w:t>Web Server</w:t>
        </w:r>
        <w:r>
          <w:rPr>
            <w:webHidden/>
          </w:rPr>
          <w:tab/>
        </w:r>
        <w:r>
          <w:rPr>
            <w:webHidden/>
          </w:rPr>
          <w:fldChar w:fldCharType="begin"/>
        </w:r>
        <w:r>
          <w:rPr>
            <w:webHidden/>
          </w:rPr>
          <w:instrText xml:space="preserve"> PAGEREF _Toc346527664 \h </w:instrText>
        </w:r>
        <w:r>
          <w:rPr>
            <w:webHidden/>
          </w:rPr>
        </w:r>
        <w:r>
          <w:rPr>
            <w:webHidden/>
          </w:rPr>
          <w:fldChar w:fldCharType="separate"/>
        </w:r>
        <w:r w:rsidR="00C171A8">
          <w:rPr>
            <w:webHidden/>
          </w:rPr>
          <w:t>64</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65" w:history="1">
        <w:r w:rsidRPr="002B4207">
          <w:rPr>
            <w:rStyle w:val="Hyperlink"/>
            <w:shadow/>
          </w:rPr>
          <w:t>5.1.1</w:t>
        </w:r>
        <w:r>
          <w:rPr>
            <w:rFonts w:asciiTheme="minorHAnsi" w:eastAsiaTheme="minorEastAsia" w:hAnsiTheme="minorHAnsi" w:cstheme="minorBidi"/>
            <w:lang w:val="fr-BE" w:eastAsia="fr-BE"/>
          </w:rPr>
          <w:tab/>
        </w:r>
        <w:r w:rsidRPr="002B4207">
          <w:rPr>
            <w:rStyle w:val="Hyperlink"/>
          </w:rPr>
          <w:t>ETSI Protocol</w:t>
        </w:r>
        <w:r>
          <w:rPr>
            <w:webHidden/>
          </w:rPr>
          <w:tab/>
        </w:r>
        <w:r>
          <w:rPr>
            <w:webHidden/>
          </w:rPr>
          <w:fldChar w:fldCharType="begin"/>
        </w:r>
        <w:r>
          <w:rPr>
            <w:webHidden/>
          </w:rPr>
          <w:instrText xml:space="preserve"> PAGEREF _Toc346527665 \h </w:instrText>
        </w:r>
        <w:r>
          <w:rPr>
            <w:webHidden/>
          </w:rPr>
        </w:r>
        <w:r>
          <w:rPr>
            <w:webHidden/>
          </w:rPr>
          <w:fldChar w:fldCharType="separate"/>
        </w:r>
        <w:r w:rsidR="00C171A8">
          <w:rPr>
            <w:webHidden/>
          </w:rPr>
          <w:t>64</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66" w:history="1">
        <w:r w:rsidRPr="002B4207">
          <w:rPr>
            <w:rStyle w:val="Hyperlink"/>
            <w:shadow/>
          </w:rPr>
          <w:t>5.1.2</w:t>
        </w:r>
        <w:r>
          <w:rPr>
            <w:rFonts w:asciiTheme="minorHAnsi" w:eastAsiaTheme="minorEastAsia" w:hAnsiTheme="minorHAnsi" w:cstheme="minorBidi"/>
            <w:lang w:val="fr-BE" w:eastAsia="fr-BE"/>
          </w:rPr>
          <w:tab/>
        </w:r>
        <w:r w:rsidRPr="002B4207">
          <w:rPr>
            <w:rStyle w:val="Hyperlink"/>
          </w:rPr>
          <w:t>Retrieving XML files</w:t>
        </w:r>
        <w:r>
          <w:rPr>
            <w:webHidden/>
          </w:rPr>
          <w:tab/>
        </w:r>
        <w:r>
          <w:rPr>
            <w:webHidden/>
          </w:rPr>
          <w:fldChar w:fldCharType="begin"/>
        </w:r>
        <w:r>
          <w:rPr>
            <w:webHidden/>
          </w:rPr>
          <w:instrText xml:space="preserve"> PAGEREF _Toc346527666 \h </w:instrText>
        </w:r>
        <w:r>
          <w:rPr>
            <w:webHidden/>
          </w:rPr>
        </w:r>
        <w:r>
          <w:rPr>
            <w:webHidden/>
          </w:rPr>
          <w:fldChar w:fldCharType="separate"/>
        </w:r>
        <w:r w:rsidR="00C171A8">
          <w:rPr>
            <w:webHidden/>
          </w:rPr>
          <w:t>68</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67" w:history="1">
        <w:r w:rsidRPr="002B4207">
          <w:rPr>
            <w:rStyle w:val="Hyperlink"/>
            <w:shadow/>
          </w:rPr>
          <w:t>5.1.3</w:t>
        </w:r>
        <w:r>
          <w:rPr>
            <w:rFonts w:asciiTheme="minorHAnsi" w:eastAsiaTheme="minorEastAsia" w:hAnsiTheme="minorHAnsi" w:cstheme="minorBidi"/>
            <w:lang w:val="fr-BE" w:eastAsia="fr-BE"/>
          </w:rPr>
          <w:tab/>
        </w:r>
        <w:r w:rsidRPr="002B4207">
          <w:rPr>
            <w:rStyle w:val="Hyperlink"/>
          </w:rPr>
          <w:t>Retrieving data records in CSV format</w:t>
        </w:r>
        <w:r>
          <w:rPr>
            <w:webHidden/>
          </w:rPr>
          <w:tab/>
        </w:r>
        <w:r>
          <w:rPr>
            <w:webHidden/>
          </w:rPr>
          <w:fldChar w:fldCharType="begin"/>
        </w:r>
        <w:r>
          <w:rPr>
            <w:webHidden/>
          </w:rPr>
          <w:instrText xml:space="preserve"> PAGEREF _Toc346527667 \h </w:instrText>
        </w:r>
        <w:r>
          <w:rPr>
            <w:webHidden/>
          </w:rPr>
        </w:r>
        <w:r>
          <w:rPr>
            <w:webHidden/>
          </w:rPr>
          <w:fldChar w:fldCharType="separate"/>
        </w:r>
        <w:r w:rsidR="00C171A8">
          <w:rPr>
            <w:webHidden/>
          </w:rPr>
          <w:t>70</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68" w:history="1">
        <w:r w:rsidRPr="002B4207">
          <w:rPr>
            <w:rStyle w:val="Hyperlink"/>
            <w:shadow/>
          </w:rPr>
          <w:t>5.1.4</w:t>
        </w:r>
        <w:r>
          <w:rPr>
            <w:rFonts w:asciiTheme="minorHAnsi" w:eastAsiaTheme="minorEastAsia" w:hAnsiTheme="minorHAnsi" w:cstheme="minorBidi"/>
            <w:lang w:val="fr-BE" w:eastAsia="fr-BE"/>
          </w:rPr>
          <w:tab/>
        </w:r>
        <w:r w:rsidRPr="002B4207">
          <w:rPr>
            <w:rStyle w:val="Hyperlink"/>
          </w:rPr>
          <w:t>HTTP GET of any description, data, configuration, etc.</w:t>
        </w:r>
        <w:r>
          <w:rPr>
            <w:webHidden/>
          </w:rPr>
          <w:tab/>
        </w:r>
        <w:r>
          <w:rPr>
            <w:webHidden/>
          </w:rPr>
          <w:fldChar w:fldCharType="begin"/>
        </w:r>
        <w:r>
          <w:rPr>
            <w:webHidden/>
          </w:rPr>
          <w:instrText xml:space="preserve"> PAGEREF _Toc346527668 \h </w:instrText>
        </w:r>
        <w:r>
          <w:rPr>
            <w:webHidden/>
          </w:rPr>
        </w:r>
        <w:r>
          <w:rPr>
            <w:webHidden/>
          </w:rPr>
          <w:fldChar w:fldCharType="separate"/>
        </w:r>
        <w:r w:rsidR="00C171A8">
          <w:rPr>
            <w:webHidden/>
          </w:rPr>
          <w:t>70</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69" w:history="1">
        <w:r w:rsidRPr="002B4207">
          <w:rPr>
            <w:rStyle w:val="Hyperlink"/>
            <w:shadow/>
          </w:rPr>
          <w:t>5.1.5</w:t>
        </w:r>
        <w:r>
          <w:rPr>
            <w:rFonts w:asciiTheme="minorHAnsi" w:eastAsiaTheme="minorEastAsia" w:hAnsiTheme="minorHAnsi" w:cstheme="minorBidi"/>
            <w:lang w:val="fr-BE" w:eastAsia="fr-BE"/>
          </w:rPr>
          <w:tab/>
        </w:r>
        <w:r w:rsidRPr="002B4207">
          <w:rPr>
            <w:rStyle w:val="Hyperlink"/>
          </w:rPr>
          <w:t>HTTP POST to configure and control</w:t>
        </w:r>
        <w:r>
          <w:rPr>
            <w:webHidden/>
          </w:rPr>
          <w:tab/>
        </w:r>
        <w:r>
          <w:rPr>
            <w:webHidden/>
          </w:rPr>
          <w:fldChar w:fldCharType="begin"/>
        </w:r>
        <w:r>
          <w:rPr>
            <w:webHidden/>
          </w:rPr>
          <w:instrText xml:space="preserve"> PAGEREF _Toc346527669 \h </w:instrText>
        </w:r>
        <w:r>
          <w:rPr>
            <w:webHidden/>
          </w:rPr>
        </w:r>
        <w:r>
          <w:rPr>
            <w:webHidden/>
          </w:rPr>
          <w:fldChar w:fldCharType="separate"/>
        </w:r>
        <w:r w:rsidR="00C171A8">
          <w:rPr>
            <w:webHidden/>
          </w:rPr>
          <w:t>71</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70" w:history="1">
        <w:r w:rsidRPr="002B4207">
          <w:rPr>
            <w:rStyle w:val="Hyperlink"/>
            <w:shadow/>
          </w:rPr>
          <w:t>5.2</w:t>
        </w:r>
        <w:r>
          <w:rPr>
            <w:rFonts w:asciiTheme="minorHAnsi" w:eastAsiaTheme="minorEastAsia" w:hAnsiTheme="minorHAnsi" w:cstheme="minorBidi"/>
            <w:lang w:val="fr-BE" w:eastAsia="fr-BE"/>
          </w:rPr>
          <w:tab/>
        </w:r>
        <w:r w:rsidRPr="002B4207">
          <w:rPr>
            <w:rStyle w:val="Hyperlink"/>
          </w:rPr>
          <w:t>FTP Server</w:t>
        </w:r>
        <w:r>
          <w:rPr>
            <w:webHidden/>
          </w:rPr>
          <w:tab/>
        </w:r>
        <w:r>
          <w:rPr>
            <w:webHidden/>
          </w:rPr>
          <w:fldChar w:fldCharType="begin"/>
        </w:r>
        <w:r>
          <w:rPr>
            <w:webHidden/>
          </w:rPr>
          <w:instrText xml:space="preserve"> PAGEREF _Toc346527670 \h </w:instrText>
        </w:r>
        <w:r>
          <w:rPr>
            <w:webHidden/>
          </w:rPr>
        </w:r>
        <w:r>
          <w:rPr>
            <w:webHidden/>
          </w:rPr>
          <w:fldChar w:fldCharType="separate"/>
        </w:r>
        <w:r w:rsidR="00C171A8">
          <w:rPr>
            <w:webHidden/>
          </w:rPr>
          <w:t>72</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71" w:history="1">
        <w:r w:rsidRPr="002B4207">
          <w:rPr>
            <w:rStyle w:val="Hyperlink"/>
            <w:shadow/>
          </w:rPr>
          <w:t>5.2.1</w:t>
        </w:r>
        <w:r>
          <w:rPr>
            <w:rFonts w:asciiTheme="minorHAnsi" w:eastAsiaTheme="minorEastAsia" w:hAnsiTheme="minorHAnsi" w:cstheme="minorBidi"/>
            <w:lang w:val="fr-BE" w:eastAsia="fr-BE"/>
          </w:rPr>
          <w:tab/>
        </w:r>
        <w:r w:rsidRPr="002B4207">
          <w:rPr>
            <w:rStyle w:val="Hyperlink"/>
          </w:rPr>
          <w:t>Connecting the Comp@s FTP Server</w:t>
        </w:r>
        <w:r>
          <w:rPr>
            <w:webHidden/>
          </w:rPr>
          <w:tab/>
        </w:r>
        <w:r>
          <w:rPr>
            <w:webHidden/>
          </w:rPr>
          <w:fldChar w:fldCharType="begin"/>
        </w:r>
        <w:r>
          <w:rPr>
            <w:webHidden/>
          </w:rPr>
          <w:instrText xml:space="preserve"> PAGEREF _Toc346527671 \h </w:instrText>
        </w:r>
        <w:r>
          <w:rPr>
            <w:webHidden/>
          </w:rPr>
        </w:r>
        <w:r>
          <w:rPr>
            <w:webHidden/>
          </w:rPr>
          <w:fldChar w:fldCharType="separate"/>
        </w:r>
        <w:r w:rsidR="00C171A8">
          <w:rPr>
            <w:webHidden/>
          </w:rPr>
          <w:t>73</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72" w:history="1">
        <w:r w:rsidRPr="002B4207">
          <w:rPr>
            <w:rStyle w:val="Hyperlink"/>
            <w:shadow/>
          </w:rPr>
          <w:t>5.2.2</w:t>
        </w:r>
        <w:r>
          <w:rPr>
            <w:rFonts w:asciiTheme="minorHAnsi" w:eastAsiaTheme="minorEastAsia" w:hAnsiTheme="minorHAnsi" w:cstheme="minorBidi"/>
            <w:lang w:val="fr-BE" w:eastAsia="fr-BE"/>
          </w:rPr>
          <w:tab/>
        </w:r>
        <w:r w:rsidRPr="002B4207">
          <w:rPr>
            <w:rStyle w:val="Hyperlink"/>
          </w:rPr>
          <w:t>Changing default login and password</w:t>
        </w:r>
        <w:r>
          <w:rPr>
            <w:webHidden/>
          </w:rPr>
          <w:tab/>
        </w:r>
        <w:r>
          <w:rPr>
            <w:webHidden/>
          </w:rPr>
          <w:fldChar w:fldCharType="begin"/>
        </w:r>
        <w:r>
          <w:rPr>
            <w:webHidden/>
          </w:rPr>
          <w:instrText xml:space="preserve"> PAGEREF _Toc346527672 \h </w:instrText>
        </w:r>
        <w:r>
          <w:rPr>
            <w:webHidden/>
          </w:rPr>
        </w:r>
        <w:r>
          <w:rPr>
            <w:webHidden/>
          </w:rPr>
          <w:fldChar w:fldCharType="separate"/>
        </w:r>
        <w:r w:rsidR="00C171A8">
          <w:rPr>
            <w:webHidden/>
          </w:rPr>
          <w:t>73</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73" w:history="1">
        <w:r w:rsidRPr="002B4207">
          <w:rPr>
            <w:rStyle w:val="Hyperlink"/>
            <w:shadow/>
          </w:rPr>
          <w:t>5.3</w:t>
        </w:r>
        <w:r>
          <w:rPr>
            <w:rFonts w:asciiTheme="minorHAnsi" w:eastAsiaTheme="minorEastAsia" w:hAnsiTheme="minorHAnsi" w:cstheme="minorBidi"/>
            <w:lang w:val="fr-BE" w:eastAsia="fr-BE"/>
          </w:rPr>
          <w:tab/>
        </w:r>
        <w:r w:rsidRPr="002B4207">
          <w:rPr>
            <w:rStyle w:val="Hyperlink"/>
          </w:rPr>
          <w:t>Modbus Slave</w:t>
        </w:r>
        <w:r>
          <w:rPr>
            <w:webHidden/>
          </w:rPr>
          <w:tab/>
        </w:r>
        <w:r>
          <w:rPr>
            <w:webHidden/>
          </w:rPr>
          <w:fldChar w:fldCharType="begin"/>
        </w:r>
        <w:r>
          <w:rPr>
            <w:webHidden/>
          </w:rPr>
          <w:instrText xml:space="preserve"> PAGEREF _Toc346527673 \h </w:instrText>
        </w:r>
        <w:r>
          <w:rPr>
            <w:webHidden/>
          </w:rPr>
        </w:r>
        <w:r>
          <w:rPr>
            <w:webHidden/>
          </w:rPr>
          <w:fldChar w:fldCharType="separate"/>
        </w:r>
        <w:r w:rsidR="00C171A8">
          <w:rPr>
            <w:webHidden/>
          </w:rPr>
          <w:t>74</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74" w:history="1">
        <w:r w:rsidRPr="002B4207">
          <w:rPr>
            <w:rStyle w:val="Hyperlink"/>
            <w:shadow/>
          </w:rPr>
          <w:t>5.3.1</w:t>
        </w:r>
        <w:r>
          <w:rPr>
            <w:rFonts w:asciiTheme="minorHAnsi" w:eastAsiaTheme="minorEastAsia" w:hAnsiTheme="minorHAnsi" w:cstheme="minorBidi"/>
            <w:lang w:val="fr-BE" w:eastAsia="fr-BE"/>
          </w:rPr>
          <w:tab/>
        </w:r>
        <w:r w:rsidRPr="002B4207">
          <w:rPr>
            <w:rStyle w:val="Hyperlink"/>
          </w:rPr>
          <w:t>Discrete Inputs (Read Only)</w:t>
        </w:r>
        <w:r>
          <w:rPr>
            <w:webHidden/>
          </w:rPr>
          <w:tab/>
        </w:r>
        <w:r>
          <w:rPr>
            <w:webHidden/>
          </w:rPr>
          <w:fldChar w:fldCharType="begin"/>
        </w:r>
        <w:r>
          <w:rPr>
            <w:webHidden/>
          </w:rPr>
          <w:instrText xml:space="preserve"> PAGEREF _Toc346527674 \h </w:instrText>
        </w:r>
        <w:r>
          <w:rPr>
            <w:webHidden/>
          </w:rPr>
        </w:r>
        <w:r>
          <w:rPr>
            <w:webHidden/>
          </w:rPr>
          <w:fldChar w:fldCharType="separate"/>
        </w:r>
        <w:r w:rsidR="00C171A8">
          <w:rPr>
            <w:webHidden/>
          </w:rPr>
          <w:t>74</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75" w:history="1">
        <w:r w:rsidRPr="002B4207">
          <w:rPr>
            <w:rStyle w:val="Hyperlink"/>
            <w:shadow/>
          </w:rPr>
          <w:t>5.3.2</w:t>
        </w:r>
        <w:r>
          <w:rPr>
            <w:rFonts w:asciiTheme="minorHAnsi" w:eastAsiaTheme="minorEastAsia" w:hAnsiTheme="minorHAnsi" w:cstheme="minorBidi"/>
            <w:lang w:val="fr-BE" w:eastAsia="fr-BE"/>
          </w:rPr>
          <w:tab/>
        </w:r>
        <w:r w:rsidRPr="002B4207">
          <w:rPr>
            <w:rStyle w:val="Hyperlink"/>
          </w:rPr>
          <w:t>Input Registers (Read Only)</w:t>
        </w:r>
        <w:r>
          <w:rPr>
            <w:webHidden/>
          </w:rPr>
          <w:tab/>
        </w:r>
        <w:r>
          <w:rPr>
            <w:webHidden/>
          </w:rPr>
          <w:fldChar w:fldCharType="begin"/>
        </w:r>
        <w:r>
          <w:rPr>
            <w:webHidden/>
          </w:rPr>
          <w:instrText xml:space="preserve"> PAGEREF _Toc346527675 \h </w:instrText>
        </w:r>
        <w:r>
          <w:rPr>
            <w:webHidden/>
          </w:rPr>
        </w:r>
        <w:r>
          <w:rPr>
            <w:webHidden/>
          </w:rPr>
          <w:fldChar w:fldCharType="separate"/>
        </w:r>
        <w:r w:rsidR="00C171A8">
          <w:rPr>
            <w:webHidden/>
          </w:rPr>
          <w:t>75</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76" w:history="1">
        <w:r w:rsidRPr="002B4207">
          <w:rPr>
            <w:rStyle w:val="Hyperlink"/>
            <w:shadow/>
          </w:rPr>
          <w:t>5.3.3</w:t>
        </w:r>
        <w:r>
          <w:rPr>
            <w:rFonts w:asciiTheme="minorHAnsi" w:eastAsiaTheme="minorEastAsia" w:hAnsiTheme="minorHAnsi" w:cstheme="minorBidi"/>
            <w:lang w:val="fr-BE" w:eastAsia="fr-BE"/>
          </w:rPr>
          <w:tab/>
        </w:r>
        <w:r w:rsidRPr="002B4207">
          <w:rPr>
            <w:rStyle w:val="Hyperlink"/>
          </w:rPr>
          <w:t>Discrete Coils Table (Command)</w:t>
        </w:r>
        <w:r>
          <w:rPr>
            <w:webHidden/>
          </w:rPr>
          <w:tab/>
        </w:r>
        <w:r>
          <w:rPr>
            <w:webHidden/>
          </w:rPr>
          <w:fldChar w:fldCharType="begin"/>
        </w:r>
        <w:r>
          <w:rPr>
            <w:webHidden/>
          </w:rPr>
          <w:instrText xml:space="preserve"> PAGEREF _Toc346527676 \h </w:instrText>
        </w:r>
        <w:r>
          <w:rPr>
            <w:webHidden/>
          </w:rPr>
        </w:r>
        <w:r>
          <w:rPr>
            <w:webHidden/>
          </w:rPr>
          <w:fldChar w:fldCharType="separate"/>
        </w:r>
        <w:r w:rsidR="00C171A8">
          <w:rPr>
            <w:webHidden/>
          </w:rPr>
          <w:t>77</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77" w:history="1">
        <w:r w:rsidRPr="002B4207">
          <w:rPr>
            <w:rStyle w:val="Hyperlink"/>
            <w:shadow/>
          </w:rPr>
          <w:t>5.4</w:t>
        </w:r>
        <w:r>
          <w:rPr>
            <w:rFonts w:asciiTheme="minorHAnsi" w:eastAsiaTheme="minorEastAsia" w:hAnsiTheme="minorHAnsi" w:cstheme="minorBidi"/>
            <w:lang w:val="fr-BE" w:eastAsia="fr-BE"/>
          </w:rPr>
          <w:tab/>
        </w:r>
        <w:r w:rsidRPr="002B4207">
          <w:rPr>
            <w:rStyle w:val="Hyperlink"/>
          </w:rPr>
          <w:t>SNMP Agent</w:t>
        </w:r>
        <w:r>
          <w:rPr>
            <w:webHidden/>
          </w:rPr>
          <w:tab/>
        </w:r>
        <w:r>
          <w:rPr>
            <w:webHidden/>
          </w:rPr>
          <w:fldChar w:fldCharType="begin"/>
        </w:r>
        <w:r>
          <w:rPr>
            <w:webHidden/>
          </w:rPr>
          <w:instrText xml:space="preserve"> PAGEREF _Toc346527677 \h </w:instrText>
        </w:r>
        <w:r>
          <w:rPr>
            <w:webHidden/>
          </w:rPr>
        </w:r>
        <w:r>
          <w:rPr>
            <w:webHidden/>
          </w:rPr>
          <w:fldChar w:fldCharType="separate"/>
        </w:r>
        <w:r w:rsidR="00C171A8">
          <w:rPr>
            <w:webHidden/>
          </w:rPr>
          <w:t>77</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78" w:history="1">
        <w:r w:rsidRPr="002B4207">
          <w:rPr>
            <w:rStyle w:val="Hyperlink"/>
            <w:shadow/>
          </w:rPr>
          <w:t>5.4.1</w:t>
        </w:r>
        <w:r>
          <w:rPr>
            <w:rFonts w:asciiTheme="minorHAnsi" w:eastAsiaTheme="minorEastAsia" w:hAnsiTheme="minorHAnsi" w:cstheme="minorBidi"/>
            <w:lang w:val="fr-BE" w:eastAsia="fr-BE"/>
          </w:rPr>
          <w:tab/>
        </w:r>
        <w:r w:rsidRPr="002B4207">
          <w:rPr>
            <w:rStyle w:val="Hyperlink"/>
          </w:rPr>
          <w:t>Using and Configuring SNMP  traps</w:t>
        </w:r>
        <w:r>
          <w:rPr>
            <w:webHidden/>
          </w:rPr>
          <w:tab/>
        </w:r>
        <w:r>
          <w:rPr>
            <w:webHidden/>
          </w:rPr>
          <w:fldChar w:fldCharType="begin"/>
        </w:r>
        <w:r>
          <w:rPr>
            <w:webHidden/>
          </w:rPr>
          <w:instrText xml:space="preserve"> PAGEREF _Toc346527678 \h </w:instrText>
        </w:r>
        <w:r>
          <w:rPr>
            <w:webHidden/>
          </w:rPr>
        </w:r>
        <w:r>
          <w:rPr>
            <w:webHidden/>
          </w:rPr>
          <w:fldChar w:fldCharType="separate"/>
        </w:r>
        <w:r w:rsidR="00C171A8">
          <w:rPr>
            <w:webHidden/>
          </w:rPr>
          <w:t>78</w:t>
        </w:r>
        <w:r>
          <w:rPr>
            <w:webHidden/>
          </w:rPr>
          <w:fldChar w:fldCharType="end"/>
        </w:r>
      </w:hyperlink>
    </w:p>
    <w:p w:rsidR="00A41A00" w:rsidRDefault="00A41A00">
      <w:pPr>
        <w:pStyle w:val="TOC1"/>
        <w:rPr>
          <w:rFonts w:asciiTheme="minorHAnsi" w:hAnsiTheme="minorHAnsi" w:cstheme="minorBidi"/>
          <w:b w:val="0"/>
          <w:lang w:val="fr-BE" w:eastAsia="fr-BE"/>
        </w:rPr>
      </w:pPr>
      <w:hyperlink w:anchor="_Toc346527679" w:history="1">
        <w:r w:rsidRPr="002B4207">
          <w:rPr>
            <w:rStyle w:val="Hyperlink"/>
            <w:shadow/>
          </w:rPr>
          <w:t>Chapter 6 –</w:t>
        </w:r>
        <w:r w:rsidRPr="002B4207">
          <w:rPr>
            <w:rStyle w:val="Hyperlink"/>
          </w:rPr>
          <w:t xml:space="preserve"> CAN Bus related information</w:t>
        </w:r>
        <w:r>
          <w:rPr>
            <w:webHidden/>
          </w:rPr>
          <w:tab/>
        </w:r>
        <w:r>
          <w:rPr>
            <w:webHidden/>
          </w:rPr>
          <w:fldChar w:fldCharType="begin"/>
        </w:r>
        <w:r>
          <w:rPr>
            <w:webHidden/>
          </w:rPr>
          <w:instrText xml:space="preserve"> PAGEREF _Toc346527679 \h </w:instrText>
        </w:r>
        <w:r>
          <w:rPr>
            <w:webHidden/>
          </w:rPr>
        </w:r>
        <w:r>
          <w:rPr>
            <w:webHidden/>
          </w:rPr>
          <w:fldChar w:fldCharType="separate"/>
        </w:r>
        <w:r w:rsidR="00C171A8">
          <w:rPr>
            <w:webHidden/>
          </w:rPr>
          <w:t>80</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80" w:history="1">
        <w:r w:rsidRPr="002B4207">
          <w:rPr>
            <w:rStyle w:val="Hyperlink"/>
            <w:shadow/>
          </w:rPr>
          <w:t>6.1</w:t>
        </w:r>
        <w:r>
          <w:rPr>
            <w:rFonts w:asciiTheme="minorHAnsi" w:eastAsiaTheme="minorEastAsia" w:hAnsiTheme="minorHAnsi" w:cstheme="minorBidi"/>
            <w:lang w:val="fr-BE" w:eastAsia="fr-BE"/>
          </w:rPr>
          <w:tab/>
        </w:r>
        <w:r w:rsidRPr="002B4207">
          <w:rPr>
            <w:rStyle w:val="Hyperlink"/>
          </w:rPr>
          <w:t>CAN Bus - The internal field bus</w:t>
        </w:r>
        <w:r>
          <w:rPr>
            <w:webHidden/>
          </w:rPr>
          <w:tab/>
        </w:r>
        <w:r>
          <w:rPr>
            <w:webHidden/>
          </w:rPr>
          <w:fldChar w:fldCharType="begin"/>
        </w:r>
        <w:r>
          <w:rPr>
            <w:webHidden/>
          </w:rPr>
          <w:instrText xml:space="preserve"> PAGEREF _Toc346527680 \h </w:instrText>
        </w:r>
        <w:r>
          <w:rPr>
            <w:webHidden/>
          </w:rPr>
        </w:r>
        <w:r>
          <w:rPr>
            <w:webHidden/>
          </w:rPr>
          <w:fldChar w:fldCharType="separate"/>
        </w:r>
        <w:r w:rsidR="00C171A8">
          <w:rPr>
            <w:webHidden/>
          </w:rPr>
          <w:t>80</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81" w:history="1">
        <w:r w:rsidRPr="002B4207">
          <w:rPr>
            <w:rStyle w:val="Hyperlink"/>
            <w:shadow/>
          </w:rPr>
          <w:t>6.2</w:t>
        </w:r>
        <w:r>
          <w:rPr>
            <w:rFonts w:asciiTheme="minorHAnsi" w:eastAsiaTheme="minorEastAsia" w:hAnsiTheme="minorHAnsi" w:cstheme="minorBidi"/>
            <w:lang w:val="fr-BE" w:eastAsia="fr-BE"/>
          </w:rPr>
          <w:tab/>
        </w:r>
        <w:r w:rsidRPr="002B4207">
          <w:rPr>
            <w:rStyle w:val="Hyperlink"/>
          </w:rPr>
          <w:t>Connecting multiple rectifier shelves together</w:t>
        </w:r>
        <w:r>
          <w:rPr>
            <w:webHidden/>
          </w:rPr>
          <w:tab/>
        </w:r>
        <w:r>
          <w:rPr>
            <w:webHidden/>
          </w:rPr>
          <w:fldChar w:fldCharType="begin"/>
        </w:r>
        <w:r>
          <w:rPr>
            <w:webHidden/>
          </w:rPr>
          <w:instrText xml:space="preserve"> PAGEREF _Toc346527681 \h </w:instrText>
        </w:r>
        <w:r>
          <w:rPr>
            <w:webHidden/>
          </w:rPr>
        </w:r>
        <w:r>
          <w:rPr>
            <w:webHidden/>
          </w:rPr>
          <w:fldChar w:fldCharType="separate"/>
        </w:r>
        <w:r w:rsidR="00C171A8">
          <w:rPr>
            <w:webHidden/>
          </w:rPr>
          <w:t>81</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82" w:history="1">
        <w:r w:rsidRPr="002B4207">
          <w:rPr>
            <w:rStyle w:val="Hyperlink"/>
            <w:shadow/>
          </w:rPr>
          <w:t>6.2.1</w:t>
        </w:r>
        <w:r>
          <w:rPr>
            <w:rFonts w:asciiTheme="minorHAnsi" w:eastAsiaTheme="minorEastAsia" w:hAnsiTheme="minorHAnsi" w:cstheme="minorBidi"/>
            <w:lang w:val="fr-BE" w:eastAsia="fr-BE"/>
          </w:rPr>
          <w:tab/>
        </w:r>
        <w:r w:rsidRPr="002B4207">
          <w:rPr>
            <w:rStyle w:val="Hyperlink"/>
          </w:rPr>
          <w:t>Multiple Shelves working in parallel</w:t>
        </w:r>
        <w:r>
          <w:rPr>
            <w:webHidden/>
          </w:rPr>
          <w:tab/>
        </w:r>
        <w:r>
          <w:rPr>
            <w:webHidden/>
          </w:rPr>
          <w:fldChar w:fldCharType="begin"/>
        </w:r>
        <w:r>
          <w:rPr>
            <w:webHidden/>
          </w:rPr>
          <w:instrText xml:space="preserve"> PAGEREF _Toc346527682 \h </w:instrText>
        </w:r>
        <w:r>
          <w:rPr>
            <w:webHidden/>
          </w:rPr>
        </w:r>
        <w:r>
          <w:rPr>
            <w:webHidden/>
          </w:rPr>
          <w:fldChar w:fldCharType="separate"/>
        </w:r>
        <w:r w:rsidR="00C171A8">
          <w:rPr>
            <w:webHidden/>
          </w:rPr>
          <w:t>81</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83" w:history="1">
        <w:r w:rsidRPr="002B4207">
          <w:rPr>
            <w:rStyle w:val="Hyperlink"/>
            <w:shadow/>
          </w:rPr>
          <w:t>6.2.2</w:t>
        </w:r>
        <w:r>
          <w:rPr>
            <w:rFonts w:asciiTheme="minorHAnsi" w:eastAsiaTheme="minorEastAsia" w:hAnsiTheme="minorHAnsi" w:cstheme="minorBidi"/>
            <w:lang w:val="fr-BE" w:eastAsia="fr-BE"/>
          </w:rPr>
          <w:tab/>
        </w:r>
        <w:r w:rsidRPr="002B4207">
          <w:rPr>
            <w:rStyle w:val="Hyperlink"/>
          </w:rPr>
          <w:t>Multiple Shelves Independent</w:t>
        </w:r>
        <w:r>
          <w:rPr>
            <w:webHidden/>
          </w:rPr>
          <w:tab/>
        </w:r>
        <w:r>
          <w:rPr>
            <w:webHidden/>
          </w:rPr>
          <w:fldChar w:fldCharType="begin"/>
        </w:r>
        <w:r>
          <w:rPr>
            <w:webHidden/>
          </w:rPr>
          <w:instrText xml:space="preserve"> PAGEREF _Toc346527683 \h </w:instrText>
        </w:r>
        <w:r>
          <w:rPr>
            <w:webHidden/>
          </w:rPr>
        </w:r>
        <w:r>
          <w:rPr>
            <w:webHidden/>
          </w:rPr>
          <w:fldChar w:fldCharType="separate"/>
        </w:r>
        <w:r w:rsidR="00C171A8">
          <w:rPr>
            <w:webHidden/>
          </w:rPr>
          <w:t>82</w:t>
        </w:r>
        <w:r>
          <w:rPr>
            <w:webHidden/>
          </w:rPr>
          <w:fldChar w:fldCharType="end"/>
        </w:r>
      </w:hyperlink>
    </w:p>
    <w:p w:rsidR="00A41A00" w:rsidRDefault="00A41A00">
      <w:pPr>
        <w:pStyle w:val="TOC1"/>
        <w:rPr>
          <w:rFonts w:asciiTheme="minorHAnsi" w:hAnsiTheme="minorHAnsi" w:cstheme="minorBidi"/>
          <w:b w:val="0"/>
          <w:lang w:val="fr-BE" w:eastAsia="fr-BE"/>
        </w:rPr>
      </w:pPr>
      <w:hyperlink w:anchor="_Toc346527684" w:history="1">
        <w:r w:rsidRPr="002B4207">
          <w:rPr>
            <w:rStyle w:val="Hyperlink"/>
            <w:shadow/>
          </w:rPr>
          <w:t>Chapter 7 –</w:t>
        </w:r>
        <w:r w:rsidRPr="002B4207">
          <w:rPr>
            <w:rStyle w:val="Hyperlink"/>
          </w:rPr>
          <w:t xml:space="preserve"> Equipment Tables</w:t>
        </w:r>
        <w:r>
          <w:rPr>
            <w:webHidden/>
          </w:rPr>
          <w:tab/>
        </w:r>
        <w:r>
          <w:rPr>
            <w:webHidden/>
          </w:rPr>
          <w:fldChar w:fldCharType="begin"/>
        </w:r>
        <w:r>
          <w:rPr>
            <w:webHidden/>
          </w:rPr>
          <w:instrText xml:space="preserve"> PAGEREF _Toc346527684 \h </w:instrText>
        </w:r>
        <w:r>
          <w:rPr>
            <w:webHidden/>
          </w:rPr>
        </w:r>
        <w:r>
          <w:rPr>
            <w:webHidden/>
          </w:rPr>
          <w:fldChar w:fldCharType="separate"/>
        </w:r>
        <w:r w:rsidR="00C171A8">
          <w:rPr>
            <w:webHidden/>
          </w:rPr>
          <w:t>84</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85" w:history="1">
        <w:r w:rsidRPr="002B4207">
          <w:rPr>
            <w:rStyle w:val="Hyperlink"/>
            <w:shadow/>
          </w:rPr>
          <w:t>7.1</w:t>
        </w:r>
        <w:r>
          <w:rPr>
            <w:rFonts w:asciiTheme="minorHAnsi" w:eastAsiaTheme="minorEastAsia" w:hAnsiTheme="minorHAnsi" w:cstheme="minorBidi"/>
            <w:lang w:val="fr-BE" w:eastAsia="fr-BE"/>
          </w:rPr>
          <w:tab/>
        </w:r>
        <w:r w:rsidRPr="002B4207">
          <w:rPr>
            <w:rStyle w:val="Hyperlink"/>
          </w:rPr>
          <w:t>Site Tables</w:t>
        </w:r>
        <w:r>
          <w:rPr>
            <w:webHidden/>
          </w:rPr>
          <w:tab/>
        </w:r>
        <w:r>
          <w:rPr>
            <w:webHidden/>
          </w:rPr>
          <w:fldChar w:fldCharType="begin"/>
        </w:r>
        <w:r>
          <w:rPr>
            <w:webHidden/>
          </w:rPr>
          <w:instrText xml:space="preserve"> PAGEREF _Toc346527685 \h </w:instrText>
        </w:r>
        <w:r>
          <w:rPr>
            <w:webHidden/>
          </w:rPr>
        </w:r>
        <w:r>
          <w:rPr>
            <w:webHidden/>
          </w:rPr>
          <w:fldChar w:fldCharType="separate"/>
        </w:r>
        <w:r w:rsidR="00C171A8">
          <w:rPr>
            <w:webHidden/>
          </w:rPr>
          <w:t>84</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86" w:history="1">
        <w:r w:rsidRPr="002B4207">
          <w:rPr>
            <w:rStyle w:val="Hyperlink"/>
            <w:shadow/>
          </w:rPr>
          <w:t>7.1.1</w:t>
        </w:r>
        <w:r>
          <w:rPr>
            <w:rFonts w:asciiTheme="minorHAnsi" w:eastAsiaTheme="minorEastAsia" w:hAnsiTheme="minorHAnsi" w:cstheme="minorBidi"/>
            <w:lang w:val="fr-BE" w:eastAsia="fr-BE"/>
          </w:rPr>
          <w:tab/>
        </w:r>
        <w:r w:rsidRPr="002B4207">
          <w:rPr>
            <w:rStyle w:val="Hyperlink"/>
          </w:rPr>
          <w:t>COMPAS</w:t>
        </w:r>
        <w:r>
          <w:rPr>
            <w:webHidden/>
          </w:rPr>
          <w:tab/>
        </w:r>
        <w:r>
          <w:rPr>
            <w:webHidden/>
          </w:rPr>
          <w:fldChar w:fldCharType="begin"/>
        </w:r>
        <w:r>
          <w:rPr>
            <w:webHidden/>
          </w:rPr>
          <w:instrText xml:space="preserve"> PAGEREF _Toc346527686 \h </w:instrText>
        </w:r>
        <w:r>
          <w:rPr>
            <w:webHidden/>
          </w:rPr>
        </w:r>
        <w:r>
          <w:rPr>
            <w:webHidden/>
          </w:rPr>
          <w:fldChar w:fldCharType="separate"/>
        </w:r>
        <w:r w:rsidR="00C171A8">
          <w:rPr>
            <w:webHidden/>
          </w:rPr>
          <w:t>84</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687" w:history="1">
        <w:r w:rsidRPr="002B4207">
          <w:rPr>
            <w:rStyle w:val="Hyperlink"/>
            <w:shadow/>
          </w:rPr>
          <w:t>7.2</w:t>
        </w:r>
        <w:r>
          <w:rPr>
            <w:rFonts w:asciiTheme="minorHAnsi" w:eastAsiaTheme="minorEastAsia" w:hAnsiTheme="minorHAnsi" w:cstheme="minorBidi"/>
            <w:lang w:val="fr-BE" w:eastAsia="fr-BE"/>
          </w:rPr>
          <w:tab/>
        </w:r>
        <w:r w:rsidRPr="002B4207">
          <w:rPr>
            <w:rStyle w:val="Hyperlink"/>
          </w:rPr>
          <w:t>DC System Tables</w:t>
        </w:r>
        <w:r>
          <w:rPr>
            <w:webHidden/>
          </w:rPr>
          <w:tab/>
        </w:r>
        <w:r>
          <w:rPr>
            <w:webHidden/>
          </w:rPr>
          <w:fldChar w:fldCharType="begin"/>
        </w:r>
        <w:r>
          <w:rPr>
            <w:webHidden/>
          </w:rPr>
          <w:instrText xml:space="preserve"> PAGEREF _Toc346527687 \h </w:instrText>
        </w:r>
        <w:r>
          <w:rPr>
            <w:webHidden/>
          </w:rPr>
        </w:r>
        <w:r>
          <w:rPr>
            <w:webHidden/>
          </w:rPr>
          <w:fldChar w:fldCharType="separate"/>
        </w:r>
        <w:r w:rsidR="00C171A8">
          <w:rPr>
            <w:webHidden/>
          </w:rPr>
          <w:t>92</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88" w:history="1">
        <w:r w:rsidRPr="002B4207">
          <w:rPr>
            <w:rStyle w:val="Hyperlink"/>
            <w:shadow/>
          </w:rPr>
          <w:t>7.2.1</w:t>
        </w:r>
        <w:r>
          <w:rPr>
            <w:rFonts w:asciiTheme="minorHAnsi" w:eastAsiaTheme="minorEastAsia" w:hAnsiTheme="minorHAnsi" w:cstheme="minorBidi"/>
            <w:lang w:val="fr-BE" w:eastAsia="fr-BE"/>
          </w:rPr>
          <w:tab/>
        </w:r>
        <w:r w:rsidRPr="002B4207">
          <w:rPr>
            <w:rStyle w:val="Hyperlink"/>
          </w:rPr>
          <w:t>MCU1X6</w:t>
        </w:r>
        <w:r>
          <w:rPr>
            <w:webHidden/>
          </w:rPr>
          <w:tab/>
        </w:r>
        <w:r>
          <w:rPr>
            <w:webHidden/>
          </w:rPr>
          <w:fldChar w:fldCharType="begin"/>
        </w:r>
        <w:r>
          <w:rPr>
            <w:webHidden/>
          </w:rPr>
          <w:instrText xml:space="preserve"> PAGEREF _Toc346527688 \h </w:instrText>
        </w:r>
        <w:r>
          <w:rPr>
            <w:webHidden/>
          </w:rPr>
        </w:r>
        <w:r>
          <w:rPr>
            <w:webHidden/>
          </w:rPr>
          <w:fldChar w:fldCharType="separate"/>
        </w:r>
        <w:r w:rsidR="00C171A8">
          <w:rPr>
            <w:webHidden/>
          </w:rPr>
          <w:t>92</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89" w:history="1">
        <w:r w:rsidRPr="002B4207">
          <w:rPr>
            <w:rStyle w:val="Hyperlink"/>
            <w:shadow/>
          </w:rPr>
          <w:t>7.2.2</w:t>
        </w:r>
        <w:r>
          <w:rPr>
            <w:rFonts w:asciiTheme="minorHAnsi" w:eastAsiaTheme="minorEastAsia" w:hAnsiTheme="minorHAnsi" w:cstheme="minorBidi"/>
            <w:lang w:val="fr-BE" w:eastAsia="fr-BE"/>
          </w:rPr>
          <w:tab/>
        </w:r>
        <w:r w:rsidRPr="002B4207">
          <w:rPr>
            <w:rStyle w:val="Hyperlink"/>
          </w:rPr>
          <w:t>MCU1X6M3</w:t>
        </w:r>
        <w:r>
          <w:rPr>
            <w:webHidden/>
          </w:rPr>
          <w:tab/>
        </w:r>
        <w:r>
          <w:rPr>
            <w:webHidden/>
          </w:rPr>
          <w:fldChar w:fldCharType="begin"/>
        </w:r>
        <w:r>
          <w:rPr>
            <w:webHidden/>
          </w:rPr>
          <w:instrText xml:space="preserve"> PAGEREF _Toc346527689 \h </w:instrText>
        </w:r>
        <w:r>
          <w:rPr>
            <w:webHidden/>
          </w:rPr>
        </w:r>
        <w:r>
          <w:rPr>
            <w:webHidden/>
          </w:rPr>
          <w:fldChar w:fldCharType="separate"/>
        </w:r>
        <w:r w:rsidR="00C171A8">
          <w:rPr>
            <w:webHidden/>
          </w:rPr>
          <w:t>103</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90" w:history="1">
        <w:r w:rsidRPr="002B4207">
          <w:rPr>
            <w:rStyle w:val="Hyperlink"/>
            <w:shadow/>
          </w:rPr>
          <w:t>7.2.3</w:t>
        </w:r>
        <w:r>
          <w:rPr>
            <w:rFonts w:asciiTheme="minorHAnsi" w:eastAsiaTheme="minorEastAsia" w:hAnsiTheme="minorHAnsi" w:cstheme="minorBidi"/>
            <w:lang w:val="fr-BE" w:eastAsia="fr-BE"/>
          </w:rPr>
          <w:tab/>
        </w:r>
        <w:r w:rsidRPr="002B4207">
          <w:rPr>
            <w:rStyle w:val="Hyperlink"/>
          </w:rPr>
          <w:t>MCU0024</w:t>
        </w:r>
        <w:r>
          <w:rPr>
            <w:webHidden/>
          </w:rPr>
          <w:tab/>
        </w:r>
        <w:r>
          <w:rPr>
            <w:webHidden/>
          </w:rPr>
          <w:fldChar w:fldCharType="begin"/>
        </w:r>
        <w:r>
          <w:rPr>
            <w:webHidden/>
          </w:rPr>
          <w:instrText xml:space="preserve"> PAGEREF _Toc346527690 \h </w:instrText>
        </w:r>
        <w:r>
          <w:rPr>
            <w:webHidden/>
          </w:rPr>
        </w:r>
        <w:r>
          <w:rPr>
            <w:webHidden/>
          </w:rPr>
          <w:fldChar w:fldCharType="separate"/>
        </w:r>
        <w:r w:rsidR="00C171A8">
          <w:rPr>
            <w:webHidden/>
          </w:rPr>
          <w:t>112</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91" w:history="1">
        <w:r w:rsidRPr="002B4207">
          <w:rPr>
            <w:rStyle w:val="Hyperlink"/>
            <w:shadow/>
          </w:rPr>
          <w:t>7.2.4</w:t>
        </w:r>
        <w:r>
          <w:rPr>
            <w:rFonts w:asciiTheme="minorHAnsi" w:eastAsiaTheme="minorEastAsia" w:hAnsiTheme="minorHAnsi" w:cstheme="minorBidi"/>
            <w:lang w:val="fr-BE" w:eastAsia="fr-BE"/>
          </w:rPr>
          <w:tab/>
        </w:r>
        <w:r w:rsidRPr="002B4207">
          <w:rPr>
            <w:rStyle w:val="Hyperlink"/>
          </w:rPr>
          <w:t>MCU0348LP</w:t>
        </w:r>
        <w:r>
          <w:rPr>
            <w:webHidden/>
          </w:rPr>
          <w:tab/>
        </w:r>
        <w:r>
          <w:rPr>
            <w:webHidden/>
          </w:rPr>
          <w:fldChar w:fldCharType="begin"/>
        </w:r>
        <w:r>
          <w:rPr>
            <w:webHidden/>
          </w:rPr>
          <w:instrText xml:space="preserve"> PAGEREF _Toc346527691 \h </w:instrText>
        </w:r>
        <w:r>
          <w:rPr>
            <w:webHidden/>
          </w:rPr>
        </w:r>
        <w:r>
          <w:rPr>
            <w:webHidden/>
          </w:rPr>
          <w:fldChar w:fldCharType="separate"/>
        </w:r>
        <w:r w:rsidR="00C171A8">
          <w:rPr>
            <w:webHidden/>
          </w:rPr>
          <w:t>123</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92" w:history="1">
        <w:r w:rsidRPr="002B4207">
          <w:rPr>
            <w:rStyle w:val="Hyperlink"/>
            <w:shadow/>
          </w:rPr>
          <w:t>7.2.5</w:t>
        </w:r>
        <w:r>
          <w:rPr>
            <w:rFonts w:asciiTheme="minorHAnsi" w:eastAsiaTheme="minorEastAsia" w:hAnsiTheme="minorHAnsi" w:cstheme="minorBidi"/>
            <w:lang w:val="fr-BE" w:eastAsia="fr-BE"/>
          </w:rPr>
          <w:tab/>
        </w:r>
        <w:r w:rsidRPr="002B4207">
          <w:rPr>
            <w:rStyle w:val="Hyperlink"/>
          </w:rPr>
          <w:t>MCU0348M4</w:t>
        </w:r>
        <w:r>
          <w:rPr>
            <w:webHidden/>
          </w:rPr>
          <w:tab/>
        </w:r>
        <w:r>
          <w:rPr>
            <w:webHidden/>
          </w:rPr>
          <w:fldChar w:fldCharType="begin"/>
        </w:r>
        <w:r>
          <w:rPr>
            <w:webHidden/>
          </w:rPr>
          <w:instrText xml:space="preserve"> PAGEREF _Toc346527692 \h </w:instrText>
        </w:r>
        <w:r>
          <w:rPr>
            <w:webHidden/>
          </w:rPr>
        </w:r>
        <w:r>
          <w:rPr>
            <w:webHidden/>
          </w:rPr>
          <w:fldChar w:fldCharType="separate"/>
        </w:r>
        <w:r w:rsidR="00C171A8">
          <w:rPr>
            <w:webHidden/>
          </w:rPr>
          <w:t>134</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93" w:history="1">
        <w:r w:rsidRPr="002B4207">
          <w:rPr>
            <w:rStyle w:val="Hyperlink"/>
            <w:shadow/>
          </w:rPr>
          <w:t>7.2.6</w:t>
        </w:r>
        <w:r>
          <w:rPr>
            <w:rFonts w:asciiTheme="minorHAnsi" w:eastAsiaTheme="minorEastAsia" w:hAnsiTheme="minorHAnsi" w:cstheme="minorBidi"/>
            <w:lang w:val="fr-BE" w:eastAsia="fr-BE"/>
          </w:rPr>
          <w:tab/>
        </w:r>
        <w:r w:rsidRPr="002B4207">
          <w:rPr>
            <w:rStyle w:val="Hyperlink"/>
          </w:rPr>
          <w:t>MCU0348M4 / MCU0348LP</w:t>
        </w:r>
        <w:r>
          <w:rPr>
            <w:webHidden/>
          </w:rPr>
          <w:tab/>
        </w:r>
        <w:r>
          <w:rPr>
            <w:webHidden/>
          </w:rPr>
          <w:fldChar w:fldCharType="begin"/>
        </w:r>
        <w:r>
          <w:rPr>
            <w:webHidden/>
          </w:rPr>
          <w:instrText xml:space="preserve"> PAGEREF _Toc346527693 \h </w:instrText>
        </w:r>
        <w:r>
          <w:rPr>
            <w:webHidden/>
          </w:rPr>
        </w:r>
        <w:r>
          <w:rPr>
            <w:webHidden/>
          </w:rPr>
          <w:fldChar w:fldCharType="separate"/>
        </w:r>
        <w:r w:rsidR="00C171A8">
          <w:rPr>
            <w:webHidden/>
          </w:rPr>
          <w:t>144</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94" w:history="1">
        <w:r w:rsidRPr="002B4207">
          <w:rPr>
            <w:rStyle w:val="Hyperlink"/>
            <w:shadow/>
          </w:rPr>
          <w:t>7.2.7</w:t>
        </w:r>
        <w:r>
          <w:rPr>
            <w:rFonts w:asciiTheme="minorHAnsi" w:eastAsiaTheme="minorEastAsia" w:hAnsiTheme="minorHAnsi" w:cstheme="minorBidi"/>
            <w:lang w:val="fr-BE" w:eastAsia="fr-BE"/>
          </w:rPr>
          <w:tab/>
        </w:r>
        <w:r w:rsidRPr="002B4207">
          <w:rPr>
            <w:rStyle w:val="Hyperlink"/>
          </w:rPr>
          <w:t>MCU0548M4</w:t>
        </w:r>
        <w:r>
          <w:rPr>
            <w:webHidden/>
          </w:rPr>
          <w:tab/>
        </w:r>
        <w:r>
          <w:rPr>
            <w:webHidden/>
          </w:rPr>
          <w:fldChar w:fldCharType="begin"/>
        </w:r>
        <w:r>
          <w:rPr>
            <w:webHidden/>
          </w:rPr>
          <w:instrText xml:space="preserve"> PAGEREF _Toc346527694 \h </w:instrText>
        </w:r>
        <w:r>
          <w:rPr>
            <w:webHidden/>
          </w:rPr>
        </w:r>
        <w:r>
          <w:rPr>
            <w:webHidden/>
          </w:rPr>
          <w:fldChar w:fldCharType="separate"/>
        </w:r>
        <w:r w:rsidR="00C171A8">
          <w:rPr>
            <w:webHidden/>
          </w:rPr>
          <w:t>155</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95" w:history="1">
        <w:r w:rsidRPr="002B4207">
          <w:rPr>
            <w:rStyle w:val="Hyperlink"/>
            <w:shadow/>
          </w:rPr>
          <w:t>7.2.8</w:t>
        </w:r>
        <w:r>
          <w:rPr>
            <w:rFonts w:asciiTheme="minorHAnsi" w:eastAsiaTheme="minorEastAsia" w:hAnsiTheme="minorHAnsi" w:cstheme="minorBidi"/>
            <w:lang w:val="fr-BE" w:eastAsia="fr-BE"/>
          </w:rPr>
          <w:tab/>
        </w:r>
        <w:r w:rsidRPr="002B4207">
          <w:rPr>
            <w:rStyle w:val="Hyperlink"/>
          </w:rPr>
          <w:t>MCU0948DW</w:t>
        </w:r>
        <w:r>
          <w:rPr>
            <w:webHidden/>
          </w:rPr>
          <w:tab/>
        </w:r>
        <w:r>
          <w:rPr>
            <w:webHidden/>
          </w:rPr>
          <w:fldChar w:fldCharType="begin"/>
        </w:r>
        <w:r>
          <w:rPr>
            <w:webHidden/>
          </w:rPr>
          <w:instrText xml:space="preserve"> PAGEREF _Toc346527695 \h </w:instrText>
        </w:r>
        <w:r>
          <w:rPr>
            <w:webHidden/>
          </w:rPr>
        </w:r>
        <w:r>
          <w:rPr>
            <w:webHidden/>
          </w:rPr>
          <w:fldChar w:fldCharType="separate"/>
        </w:r>
        <w:r w:rsidR="00C171A8">
          <w:rPr>
            <w:webHidden/>
          </w:rPr>
          <w:t>165</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696" w:history="1">
        <w:r w:rsidRPr="002B4207">
          <w:rPr>
            <w:rStyle w:val="Hyperlink"/>
            <w:shadow/>
          </w:rPr>
          <w:t>7.2.9</w:t>
        </w:r>
        <w:r>
          <w:rPr>
            <w:rFonts w:asciiTheme="minorHAnsi" w:eastAsiaTheme="minorEastAsia" w:hAnsiTheme="minorHAnsi" w:cstheme="minorBidi"/>
            <w:lang w:val="fr-BE" w:eastAsia="fr-BE"/>
          </w:rPr>
          <w:tab/>
        </w:r>
        <w:r w:rsidRPr="002B4207">
          <w:rPr>
            <w:rStyle w:val="Hyperlink"/>
          </w:rPr>
          <w:t>MCU0948M4 / MCU0948M4LP</w:t>
        </w:r>
        <w:r>
          <w:rPr>
            <w:webHidden/>
          </w:rPr>
          <w:tab/>
        </w:r>
        <w:r>
          <w:rPr>
            <w:webHidden/>
          </w:rPr>
          <w:fldChar w:fldCharType="begin"/>
        </w:r>
        <w:r>
          <w:rPr>
            <w:webHidden/>
          </w:rPr>
          <w:instrText xml:space="preserve"> PAGEREF _Toc346527696 \h </w:instrText>
        </w:r>
        <w:r>
          <w:rPr>
            <w:webHidden/>
          </w:rPr>
        </w:r>
        <w:r>
          <w:rPr>
            <w:webHidden/>
          </w:rPr>
          <w:fldChar w:fldCharType="separate"/>
        </w:r>
        <w:r w:rsidR="00C171A8">
          <w:rPr>
            <w:webHidden/>
          </w:rPr>
          <w:t>176</w:t>
        </w:r>
        <w:r>
          <w:rPr>
            <w:webHidden/>
          </w:rPr>
          <w:fldChar w:fldCharType="end"/>
        </w:r>
      </w:hyperlink>
    </w:p>
    <w:p w:rsidR="00A41A00" w:rsidRDefault="00A41A00">
      <w:pPr>
        <w:pStyle w:val="TOC3"/>
        <w:tabs>
          <w:tab w:val="left" w:pos="1540"/>
        </w:tabs>
        <w:rPr>
          <w:rFonts w:asciiTheme="minorHAnsi" w:eastAsiaTheme="minorEastAsia" w:hAnsiTheme="minorHAnsi" w:cstheme="minorBidi"/>
          <w:lang w:val="fr-BE" w:eastAsia="fr-BE"/>
        </w:rPr>
      </w:pPr>
      <w:hyperlink w:anchor="_Toc346527697" w:history="1">
        <w:r w:rsidRPr="002B4207">
          <w:rPr>
            <w:rStyle w:val="Hyperlink"/>
            <w:shadow/>
          </w:rPr>
          <w:t>7.2.10</w:t>
        </w:r>
        <w:r>
          <w:rPr>
            <w:rFonts w:asciiTheme="minorHAnsi" w:eastAsiaTheme="minorEastAsia" w:hAnsiTheme="minorHAnsi" w:cstheme="minorBidi"/>
            <w:lang w:val="fr-BE" w:eastAsia="fr-BE"/>
          </w:rPr>
          <w:tab/>
        </w:r>
        <w:r w:rsidRPr="002B4207">
          <w:rPr>
            <w:rStyle w:val="Hyperlink"/>
          </w:rPr>
          <w:t>MCU1848M3 / MCU1848M3D</w:t>
        </w:r>
        <w:r>
          <w:rPr>
            <w:webHidden/>
          </w:rPr>
          <w:tab/>
        </w:r>
        <w:r>
          <w:rPr>
            <w:webHidden/>
          </w:rPr>
          <w:fldChar w:fldCharType="begin"/>
        </w:r>
        <w:r>
          <w:rPr>
            <w:webHidden/>
          </w:rPr>
          <w:instrText xml:space="preserve"> PAGEREF _Toc346527697 \h </w:instrText>
        </w:r>
        <w:r>
          <w:rPr>
            <w:webHidden/>
          </w:rPr>
        </w:r>
        <w:r>
          <w:rPr>
            <w:webHidden/>
          </w:rPr>
          <w:fldChar w:fldCharType="separate"/>
        </w:r>
        <w:r w:rsidR="00C171A8">
          <w:rPr>
            <w:webHidden/>
          </w:rPr>
          <w:t>186</w:t>
        </w:r>
        <w:r>
          <w:rPr>
            <w:webHidden/>
          </w:rPr>
          <w:fldChar w:fldCharType="end"/>
        </w:r>
      </w:hyperlink>
    </w:p>
    <w:p w:rsidR="00A41A00" w:rsidRDefault="00A41A00">
      <w:pPr>
        <w:pStyle w:val="TOC3"/>
        <w:tabs>
          <w:tab w:val="left" w:pos="1540"/>
        </w:tabs>
        <w:rPr>
          <w:rFonts w:asciiTheme="minorHAnsi" w:eastAsiaTheme="minorEastAsia" w:hAnsiTheme="minorHAnsi" w:cstheme="minorBidi"/>
          <w:lang w:val="fr-BE" w:eastAsia="fr-BE"/>
        </w:rPr>
      </w:pPr>
      <w:hyperlink w:anchor="_Toc346527698" w:history="1">
        <w:r w:rsidRPr="002B4207">
          <w:rPr>
            <w:rStyle w:val="Hyperlink"/>
            <w:shadow/>
          </w:rPr>
          <w:t>7.2.11</w:t>
        </w:r>
        <w:r>
          <w:rPr>
            <w:rFonts w:asciiTheme="minorHAnsi" w:eastAsiaTheme="minorEastAsia" w:hAnsiTheme="minorHAnsi" w:cstheme="minorBidi"/>
            <w:lang w:val="fr-BE" w:eastAsia="fr-BE"/>
          </w:rPr>
          <w:tab/>
        </w:r>
        <w:r w:rsidRPr="002B4207">
          <w:rPr>
            <w:rStyle w:val="Hyperlink"/>
          </w:rPr>
          <w:t>MCU1848M6</w:t>
        </w:r>
        <w:r>
          <w:rPr>
            <w:webHidden/>
          </w:rPr>
          <w:tab/>
        </w:r>
        <w:r>
          <w:rPr>
            <w:webHidden/>
          </w:rPr>
          <w:fldChar w:fldCharType="begin"/>
        </w:r>
        <w:r>
          <w:rPr>
            <w:webHidden/>
          </w:rPr>
          <w:instrText xml:space="preserve"> PAGEREF _Toc346527698 \h </w:instrText>
        </w:r>
        <w:r>
          <w:rPr>
            <w:webHidden/>
          </w:rPr>
        </w:r>
        <w:r>
          <w:rPr>
            <w:webHidden/>
          </w:rPr>
          <w:fldChar w:fldCharType="separate"/>
        </w:r>
        <w:r w:rsidR="00C171A8">
          <w:rPr>
            <w:webHidden/>
          </w:rPr>
          <w:t>196</w:t>
        </w:r>
        <w:r>
          <w:rPr>
            <w:webHidden/>
          </w:rPr>
          <w:fldChar w:fldCharType="end"/>
        </w:r>
      </w:hyperlink>
    </w:p>
    <w:p w:rsidR="00A41A00" w:rsidRDefault="00A41A00">
      <w:pPr>
        <w:pStyle w:val="TOC3"/>
        <w:tabs>
          <w:tab w:val="left" w:pos="1540"/>
        </w:tabs>
        <w:rPr>
          <w:rFonts w:asciiTheme="minorHAnsi" w:eastAsiaTheme="minorEastAsia" w:hAnsiTheme="minorHAnsi" w:cstheme="minorBidi"/>
          <w:lang w:val="fr-BE" w:eastAsia="fr-BE"/>
        </w:rPr>
      </w:pPr>
      <w:hyperlink w:anchor="_Toc346527699" w:history="1">
        <w:r w:rsidRPr="002B4207">
          <w:rPr>
            <w:rStyle w:val="Hyperlink"/>
            <w:shadow/>
          </w:rPr>
          <w:t>7.2.12</w:t>
        </w:r>
        <w:r>
          <w:rPr>
            <w:rFonts w:asciiTheme="minorHAnsi" w:eastAsiaTheme="minorEastAsia" w:hAnsiTheme="minorHAnsi" w:cstheme="minorBidi"/>
            <w:lang w:val="fr-BE" w:eastAsia="fr-BE"/>
          </w:rPr>
          <w:tab/>
        </w:r>
        <w:r w:rsidRPr="002B4207">
          <w:rPr>
            <w:rStyle w:val="Hyperlink"/>
          </w:rPr>
          <w:t>MCU3048M6</w:t>
        </w:r>
        <w:r>
          <w:rPr>
            <w:webHidden/>
          </w:rPr>
          <w:tab/>
        </w:r>
        <w:r>
          <w:rPr>
            <w:webHidden/>
          </w:rPr>
          <w:fldChar w:fldCharType="begin"/>
        </w:r>
        <w:r>
          <w:rPr>
            <w:webHidden/>
          </w:rPr>
          <w:instrText xml:space="preserve"> PAGEREF _Toc346527699 \h </w:instrText>
        </w:r>
        <w:r>
          <w:rPr>
            <w:webHidden/>
          </w:rPr>
        </w:r>
        <w:r>
          <w:rPr>
            <w:webHidden/>
          </w:rPr>
          <w:fldChar w:fldCharType="separate"/>
        </w:r>
        <w:r w:rsidR="00C171A8">
          <w:rPr>
            <w:webHidden/>
          </w:rPr>
          <w:t>206</w:t>
        </w:r>
        <w:r>
          <w:rPr>
            <w:webHidden/>
          </w:rPr>
          <w:fldChar w:fldCharType="end"/>
        </w:r>
      </w:hyperlink>
    </w:p>
    <w:p w:rsidR="00A41A00" w:rsidRDefault="00A41A00">
      <w:pPr>
        <w:pStyle w:val="TOC3"/>
        <w:tabs>
          <w:tab w:val="left" w:pos="1540"/>
        </w:tabs>
        <w:rPr>
          <w:rFonts w:asciiTheme="minorHAnsi" w:eastAsiaTheme="minorEastAsia" w:hAnsiTheme="minorHAnsi" w:cstheme="minorBidi"/>
          <w:lang w:val="fr-BE" w:eastAsia="fr-BE"/>
        </w:rPr>
      </w:pPr>
      <w:hyperlink w:anchor="_Toc346527700" w:history="1">
        <w:r w:rsidRPr="002B4207">
          <w:rPr>
            <w:rStyle w:val="Hyperlink"/>
            <w:shadow/>
          </w:rPr>
          <w:t>7.2.13</w:t>
        </w:r>
        <w:r>
          <w:rPr>
            <w:rFonts w:asciiTheme="minorHAnsi" w:eastAsiaTheme="minorEastAsia" w:hAnsiTheme="minorHAnsi" w:cstheme="minorBidi"/>
            <w:lang w:val="fr-BE" w:eastAsia="fr-BE"/>
          </w:rPr>
          <w:tab/>
        </w:r>
        <w:r w:rsidRPr="002B4207">
          <w:rPr>
            <w:rStyle w:val="Hyperlink"/>
          </w:rPr>
          <w:t>MCU3096M6</w:t>
        </w:r>
        <w:r>
          <w:rPr>
            <w:webHidden/>
          </w:rPr>
          <w:tab/>
        </w:r>
        <w:r>
          <w:rPr>
            <w:webHidden/>
          </w:rPr>
          <w:fldChar w:fldCharType="begin"/>
        </w:r>
        <w:r>
          <w:rPr>
            <w:webHidden/>
          </w:rPr>
          <w:instrText xml:space="preserve"> PAGEREF _Toc346527700 \h </w:instrText>
        </w:r>
        <w:r>
          <w:rPr>
            <w:webHidden/>
          </w:rPr>
        </w:r>
        <w:r>
          <w:rPr>
            <w:webHidden/>
          </w:rPr>
          <w:fldChar w:fldCharType="separate"/>
        </w:r>
        <w:r w:rsidR="00C171A8">
          <w:rPr>
            <w:webHidden/>
          </w:rPr>
          <w:t>218</w:t>
        </w:r>
        <w:r>
          <w:rPr>
            <w:webHidden/>
          </w:rPr>
          <w:fldChar w:fldCharType="end"/>
        </w:r>
      </w:hyperlink>
    </w:p>
    <w:p w:rsidR="00A41A00" w:rsidRDefault="00A41A00">
      <w:pPr>
        <w:pStyle w:val="TOC3"/>
        <w:tabs>
          <w:tab w:val="left" w:pos="1540"/>
        </w:tabs>
        <w:rPr>
          <w:rFonts w:asciiTheme="minorHAnsi" w:eastAsiaTheme="minorEastAsia" w:hAnsiTheme="minorHAnsi" w:cstheme="minorBidi"/>
          <w:lang w:val="fr-BE" w:eastAsia="fr-BE"/>
        </w:rPr>
      </w:pPr>
      <w:hyperlink w:anchor="_Toc346527701" w:history="1">
        <w:r w:rsidRPr="002B4207">
          <w:rPr>
            <w:rStyle w:val="Hyperlink"/>
            <w:shadow/>
          </w:rPr>
          <w:t>7.2.14</w:t>
        </w:r>
        <w:r>
          <w:rPr>
            <w:rFonts w:asciiTheme="minorHAnsi" w:eastAsiaTheme="minorEastAsia" w:hAnsiTheme="minorHAnsi" w:cstheme="minorBidi"/>
            <w:lang w:val="fr-BE" w:eastAsia="fr-BE"/>
          </w:rPr>
          <w:tab/>
        </w:r>
        <w:r w:rsidRPr="002B4207">
          <w:rPr>
            <w:rStyle w:val="Hyperlink"/>
          </w:rPr>
          <w:t>MCU30110M6</w:t>
        </w:r>
        <w:r>
          <w:rPr>
            <w:webHidden/>
          </w:rPr>
          <w:tab/>
        </w:r>
        <w:r>
          <w:rPr>
            <w:webHidden/>
          </w:rPr>
          <w:fldChar w:fldCharType="begin"/>
        </w:r>
        <w:r>
          <w:rPr>
            <w:webHidden/>
          </w:rPr>
          <w:instrText xml:space="preserve"> PAGEREF _Toc346527701 \h </w:instrText>
        </w:r>
        <w:r>
          <w:rPr>
            <w:webHidden/>
          </w:rPr>
        </w:r>
        <w:r>
          <w:rPr>
            <w:webHidden/>
          </w:rPr>
          <w:fldChar w:fldCharType="separate"/>
        </w:r>
        <w:r w:rsidR="00C171A8">
          <w:rPr>
            <w:webHidden/>
          </w:rPr>
          <w:t>229</w:t>
        </w:r>
        <w:r>
          <w:rPr>
            <w:webHidden/>
          </w:rPr>
          <w:fldChar w:fldCharType="end"/>
        </w:r>
      </w:hyperlink>
    </w:p>
    <w:p w:rsidR="00A41A00" w:rsidRDefault="00A41A00">
      <w:pPr>
        <w:pStyle w:val="TOC3"/>
        <w:tabs>
          <w:tab w:val="left" w:pos="1540"/>
        </w:tabs>
        <w:rPr>
          <w:rFonts w:asciiTheme="minorHAnsi" w:eastAsiaTheme="minorEastAsia" w:hAnsiTheme="minorHAnsi" w:cstheme="minorBidi"/>
          <w:lang w:val="fr-BE" w:eastAsia="fr-BE"/>
        </w:rPr>
      </w:pPr>
      <w:hyperlink w:anchor="_Toc346527702" w:history="1">
        <w:r w:rsidRPr="002B4207">
          <w:rPr>
            <w:rStyle w:val="Hyperlink"/>
            <w:shadow/>
          </w:rPr>
          <w:t>7.2.15</w:t>
        </w:r>
        <w:r>
          <w:rPr>
            <w:rFonts w:asciiTheme="minorHAnsi" w:eastAsiaTheme="minorEastAsia" w:hAnsiTheme="minorHAnsi" w:cstheme="minorBidi"/>
            <w:lang w:val="fr-BE" w:eastAsia="fr-BE"/>
          </w:rPr>
          <w:tab/>
        </w:r>
        <w:r w:rsidRPr="002B4207">
          <w:rPr>
            <w:rStyle w:val="Hyperlink"/>
          </w:rPr>
          <w:t>MCU30125M6</w:t>
        </w:r>
        <w:r>
          <w:rPr>
            <w:webHidden/>
          </w:rPr>
          <w:tab/>
        </w:r>
        <w:r>
          <w:rPr>
            <w:webHidden/>
          </w:rPr>
          <w:fldChar w:fldCharType="begin"/>
        </w:r>
        <w:r>
          <w:rPr>
            <w:webHidden/>
          </w:rPr>
          <w:instrText xml:space="preserve"> PAGEREF _Toc346527702 \h </w:instrText>
        </w:r>
        <w:r>
          <w:rPr>
            <w:webHidden/>
          </w:rPr>
        </w:r>
        <w:r>
          <w:rPr>
            <w:webHidden/>
          </w:rPr>
          <w:fldChar w:fldCharType="separate"/>
        </w:r>
        <w:r w:rsidR="00C171A8">
          <w:rPr>
            <w:webHidden/>
          </w:rPr>
          <w:t>240</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703" w:history="1">
        <w:r w:rsidRPr="002B4207">
          <w:rPr>
            <w:rStyle w:val="Hyperlink"/>
            <w:shadow/>
          </w:rPr>
          <w:t>7.3</w:t>
        </w:r>
        <w:r>
          <w:rPr>
            <w:rFonts w:asciiTheme="minorHAnsi" w:eastAsiaTheme="minorEastAsia" w:hAnsiTheme="minorHAnsi" w:cstheme="minorBidi"/>
            <w:lang w:val="fr-BE" w:eastAsia="fr-BE"/>
          </w:rPr>
          <w:tab/>
        </w:r>
        <w:r w:rsidRPr="002B4207">
          <w:rPr>
            <w:rStyle w:val="Hyperlink"/>
          </w:rPr>
          <w:t>Rectifier Tables</w:t>
        </w:r>
        <w:r>
          <w:rPr>
            <w:webHidden/>
          </w:rPr>
          <w:tab/>
        </w:r>
        <w:r>
          <w:rPr>
            <w:webHidden/>
          </w:rPr>
          <w:fldChar w:fldCharType="begin"/>
        </w:r>
        <w:r>
          <w:rPr>
            <w:webHidden/>
          </w:rPr>
          <w:instrText xml:space="preserve"> PAGEREF _Toc346527703 \h </w:instrText>
        </w:r>
        <w:r>
          <w:rPr>
            <w:webHidden/>
          </w:rPr>
        </w:r>
        <w:r>
          <w:rPr>
            <w:webHidden/>
          </w:rPr>
          <w:fldChar w:fldCharType="separate"/>
        </w:r>
        <w:r w:rsidR="00C171A8">
          <w:rPr>
            <w:webHidden/>
          </w:rPr>
          <w:t>251</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04" w:history="1">
        <w:r w:rsidRPr="002B4207">
          <w:rPr>
            <w:rStyle w:val="Hyperlink"/>
            <w:shadow/>
          </w:rPr>
          <w:t>7.3.1</w:t>
        </w:r>
        <w:r>
          <w:rPr>
            <w:rFonts w:asciiTheme="minorHAnsi" w:eastAsiaTheme="minorEastAsia" w:hAnsiTheme="minorHAnsi" w:cstheme="minorBidi"/>
            <w:lang w:val="fr-BE" w:eastAsia="fr-BE"/>
          </w:rPr>
          <w:tab/>
        </w:r>
        <w:r w:rsidRPr="002B4207">
          <w:rPr>
            <w:rStyle w:val="Hyperlink"/>
          </w:rPr>
          <w:t>CAR0548TN</w:t>
        </w:r>
        <w:r>
          <w:rPr>
            <w:webHidden/>
          </w:rPr>
          <w:tab/>
        </w:r>
        <w:r>
          <w:rPr>
            <w:webHidden/>
          </w:rPr>
          <w:fldChar w:fldCharType="begin"/>
        </w:r>
        <w:r>
          <w:rPr>
            <w:webHidden/>
          </w:rPr>
          <w:instrText xml:space="preserve"> PAGEREF _Toc346527704 \h </w:instrText>
        </w:r>
        <w:r>
          <w:rPr>
            <w:webHidden/>
          </w:rPr>
        </w:r>
        <w:r>
          <w:rPr>
            <w:webHidden/>
          </w:rPr>
          <w:fldChar w:fldCharType="separate"/>
        </w:r>
        <w:r w:rsidR="00C171A8">
          <w:rPr>
            <w:webHidden/>
          </w:rPr>
          <w:t>251</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05" w:history="1">
        <w:r w:rsidRPr="002B4207">
          <w:rPr>
            <w:rStyle w:val="Hyperlink"/>
            <w:shadow/>
          </w:rPr>
          <w:t>7.3.2</w:t>
        </w:r>
        <w:r>
          <w:rPr>
            <w:rFonts w:asciiTheme="minorHAnsi" w:eastAsiaTheme="minorEastAsia" w:hAnsiTheme="minorHAnsi" w:cstheme="minorBidi"/>
            <w:lang w:val="fr-BE" w:eastAsia="fr-BE"/>
          </w:rPr>
          <w:tab/>
        </w:r>
        <w:r w:rsidRPr="002B4207">
          <w:rPr>
            <w:rStyle w:val="Hyperlink"/>
          </w:rPr>
          <w:t>CAR0948TN-1A / CAR0948TN-2A</w:t>
        </w:r>
        <w:r>
          <w:rPr>
            <w:webHidden/>
          </w:rPr>
          <w:tab/>
        </w:r>
        <w:r>
          <w:rPr>
            <w:webHidden/>
          </w:rPr>
          <w:fldChar w:fldCharType="begin"/>
        </w:r>
        <w:r>
          <w:rPr>
            <w:webHidden/>
          </w:rPr>
          <w:instrText xml:space="preserve"> PAGEREF _Toc346527705 \h </w:instrText>
        </w:r>
        <w:r>
          <w:rPr>
            <w:webHidden/>
          </w:rPr>
        </w:r>
        <w:r>
          <w:rPr>
            <w:webHidden/>
          </w:rPr>
          <w:fldChar w:fldCharType="separate"/>
        </w:r>
        <w:r w:rsidR="00C171A8">
          <w:rPr>
            <w:webHidden/>
          </w:rPr>
          <w:t>252</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06" w:history="1">
        <w:r w:rsidRPr="002B4207">
          <w:rPr>
            <w:rStyle w:val="Hyperlink"/>
            <w:shadow/>
          </w:rPr>
          <w:t>7.3.3</w:t>
        </w:r>
        <w:r>
          <w:rPr>
            <w:rFonts w:asciiTheme="minorHAnsi" w:eastAsiaTheme="minorEastAsia" w:hAnsiTheme="minorHAnsi" w:cstheme="minorBidi"/>
            <w:lang w:val="fr-BE" w:eastAsia="fr-BE"/>
          </w:rPr>
          <w:tab/>
        </w:r>
        <w:r w:rsidRPr="002B4207">
          <w:rPr>
            <w:rStyle w:val="Hyperlink"/>
          </w:rPr>
          <w:t>CAR0948TN-3A</w:t>
        </w:r>
        <w:r>
          <w:rPr>
            <w:webHidden/>
          </w:rPr>
          <w:tab/>
        </w:r>
        <w:r>
          <w:rPr>
            <w:webHidden/>
          </w:rPr>
          <w:fldChar w:fldCharType="begin"/>
        </w:r>
        <w:r>
          <w:rPr>
            <w:webHidden/>
          </w:rPr>
          <w:instrText xml:space="preserve"> PAGEREF _Toc346527706 \h </w:instrText>
        </w:r>
        <w:r>
          <w:rPr>
            <w:webHidden/>
          </w:rPr>
        </w:r>
        <w:r>
          <w:rPr>
            <w:webHidden/>
          </w:rPr>
          <w:fldChar w:fldCharType="separate"/>
        </w:r>
        <w:r w:rsidR="00C171A8">
          <w:rPr>
            <w:webHidden/>
          </w:rPr>
          <w:t>254</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07" w:history="1">
        <w:r w:rsidRPr="002B4207">
          <w:rPr>
            <w:rStyle w:val="Hyperlink"/>
            <w:shadow/>
          </w:rPr>
          <w:t>7.3.4</w:t>
        </w:r>
        <w:r>
          <w:rPr>
            <w:rFonts w:asciiTheme="minorHAnsi" w:eastAsiaTheme="minorEastAsia" w:hAnsiTheme="minorHAnsi" w:cstheme="minorBidi"/>
            <w:lang w:val="fr-BE" w:eastAsia="fr-BE"/>
          </w:rPr>
          <w:tab/>
        </w:r>
        <w:r w:rsidRPr="002B4207">
          <w:rPr>
            <w:rStyle w:val="Hyperlink"/>
          </w:rPr>
          <w:t>CAR1024TP</w:t>
        </w:r>
        <w:r>
          <w:rPr>
            <w:webHidden/>
          </w:rPr>
          <w:tab/>
        </w:r>
        <w:r>
          <w:rPr>
            <w:webHidden/>
          </w:rPr>
          <w:fldChar w:fldCharType="begin"/>
        </w:r>
        <w:r>
          <w:rPr>
            <w:webHidden/>
          </w:rPr>
          <w:instrText xml:space="preserve"> PAGEREF _Toc346527707 \h </w:instrText>
        </w:r>
        <w:r>
          <w:rPr>
            <w:webHidden/>
          </w:rPr>
        </w:r>
        <w:r>
          <w:rPr>
            <w:webHidden/>
          </w:rPr>
          <w:fldChar w:fldCharType="separate"/>
        </w:r>
        <w:r w:rsidR="00C171A8">
          <w:rPr>
            <w:webHidden/>
          </w:rPr>
          <w:t>256</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08" w:history="1">
        <w:r w:rsidRPr="002B4207">
          <w:rPr>
            <w:rStyle w:val="Hyperlink"/>
            <w:shadow/>
          </w:rPr>
          <w:t>7.3.5</w:t>
        </w:r>
        <w:r>
          <w:rPr>
            <w:rFonts w:asciiTheme="minorHAnsi" w:eastAsiaTheme="minorEastAsia" w:hAnsiTheme="minorHAnsi" w:cstheme="minorBidi"/>
            <w:lang w:val="fr-BE" w:eastAsia="fr-BE"/>
          </w:rPr>
          <w:tab/>
        </w:r>
        <w:r w:rsidRPr="002B4207">
          <w:rPr>
            <w:rStyle w:val="Hyperlink"/>
          </w:rPr>
          <w:t>CAR1048TN-1A</w:t>
        </w:r>
        <w:r>
          <w:rPr>
            <w:webHidden/>
          </w:rPr>
          <w:tab/>
        </w:r>
        <w:r>
          <w:rPr>
            <w:webHidden/>
          </w:rPr>
          <w:fldChar w:fldCharType="begin"/>
        </w:r>
        <w:r>
          <w:rPr>
            <w:webHidden/>
          </w:rPr>
          <w:instrText xml:space="preserve"> PAGEREF _Toc346527708 \h </w:instrText>
        </w:r>
        <w:r>
          <w:rPr>
            <w:webHidden/>
          </w:rPr>
        </w:r>
        <w:r>
          <w:rPr>
            <w:webHidden/>
          </w:rPr>
          <w:fldChar w:fldCharType="separate"/>
        </w:r>
        <w:r w:rsidR="00C171A8">
          <w:rPr>
            <w:webHidden/>
          </w:rPr>
          <w:t>257</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09" w:history="1">
        <w:r w:rsidRPr="002B4207">
          <w:rPr>
            <w:rStyle w:val="Hyperlink"/>
            <w:shadow/>
          </w:rPr>
          <w:t>7.3.6</w:t>
        </w:r>
        <w:r>
          <w:rPr>
            <w:rFonts w:asciiTheme="minorHAnsi" w:eastAsiaTheme="minorEastAsia" w:hAnsiTheme="minorHAnsi" w:cstheme="minorBidi"/>
            <w:lang w:val="fr-BE" w:eastAsia="fr-BE"/>
          </w:rPr>
          <w:tab/>
        </w:r>
        <w:r w:rsidRPr="002B4207">
          <w:rPr>
            <w:rStyle w:val="Hyperlink"/>
          </w:rPr>
          <w:t>CAR1048TN-2A</w:t>
        </w:r>
        <w:r>
          <w:rPr>
            <w:webHidden/>
          </w:rPr>
          <w:tab/>
        </w:r>
        <w:r>
          <w:rPr>
            <w:webHidden/>
          </w:rPr>
          <w:fldChar w:fldCharType="begin"/>
        </w:r>
        <w:r>
          <w:rPr>
            <w:webHidden/>
          </w:rPr>
          <w:instrText xml:space="preserve"> PAGEREF _Toc346527709 \h </w:instrText>
        </w:r>
        <w:r>
          <w:rPr>
            <w:webHidden/>
          </w:rPr>
        </w:r>
        <w:r>
          <w:rPr>
            <w:webHidden/>
          </w:rPr>
          <w:fldChar w:fldCharType="separate"/>
        </w:r>
        <w:r w:rsidR="00C171A8">
          <w:rPr>
            <w:webHidden/>
          </w:rPr>
          <w:t>259</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10" w:history="1">
        <w:r w:rsidRPr="002B4207">
          <w:rPr>
            <w:rStyle w:val="Hyperlink"/>
            <w:shadow/>
          </w:rPr>
          <w:t>7.3.7</w:t>
        </w:r>
        <w:r>
          <w:rPr>
            <w:rFonts w:asciiTheme="minorHAnsi" w:eastAsiaTheme="minorEastAsia" w:hAnsiTheme="minorHAnsi" w:cstheme="minorBidi"/>
            <w:lang w:val="fr-BE" w:eastAsia="fr-BE"/>
          </w:rPr>
          <w:tab/>
        </w:r>
        <w:r w:rsidRPr="002B4207">
          <w:rPr>
            <w:rStyle w:val="Hyperlink"/>
          </w:rPr>
          <w:t>CAR1548TN</w:t>
        </w:r>
        <w:r>
          <w:rPr>
            <w:webHidden/>
          </w:rPr>
          <w:tab/>
        </w:r>
        <w:r>
          <w:rPr>
            <w:webHidden/>
          </w:rPr>
          <w:fldChar w:fldCharType="begin"/>
        </w:r>
        <w:r>
          <w:rPr>
            <w:webHidden/>
          </w:rPr>
          <w:instrText xml:space="preserve"> PAGEREF _Toc346527710 \h </w:instrText>
        </w:r>
        <w:r>
          <w:rPr>
            <w:webHidden/>
          </w:rPr>
        </w:r>
        <w:r>
          <w:rPr>
            <w:webHidden/>
          </w:rPr>
          <w:fldChar w:fldCharType="separate"/>
        </w:r>
        <w:r w:rsidR="00C171A8">
          <w:rPr>
            <w:webHidden/>
          </w:rPr>
          <w:t>261</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11" w:history="1">
        <w:r w:rsidRPr="002B4207">
          <w:rPr>
            <w:rStyle w:val="Hyperlink"/>
            <w:shadow/>
          </w:rPr>
          <w:t>7.3.8</w:t>
        </w:r>
        <w:r>
          <w:rPr>
            <w:rFonts w:asciiTheme="minorHAnsi" w:eastAsiaTheme="minorEastAsia" w:hAnsiTheme="minorHAnsi" w:cstheme="minorBidi"/>
            <w:lang w:val="fr-BE" w:eastAsia="fr-BE"/>
          </w:rPr>
          <w:tab/>
        </w:r>
        <w:r w:rsidRPr="002B4207">
          <w:rPr>
            <w:rStyle w:val="Hyperlink"/>
          </w:rPr>
          <w:t>CAR1848TN-1A</w:t>
        </w:r>
        <w:r>
          <w:rPr>
            <w:webHidden/>
          </w:rPr>
          <w:tab/>
        </w:r>
        <w:r>
          <w:rPr>
            <w:webHidden/>
          </w:rPr>
          <w:fldChar w:fldCharType="begin"/>
        </w:r>
        <w:r>
          <w:rPr>
            <w:webHidden/>
          </w:rPr>
          <w:instrText xml:space="preserve"> PAGEREF _Toc346527711 \h </w:instrText>
        </w:r>
        <w:r>
          <w:rPr>
            <w:webHidden/>
          </w:rPr>
        </w:r>
        <w:r>
          <w:rPr>
            <w:webHidden/>
          </w:rPr>
          <w:fldChar w:fldCharType="separate"/>
        </w:r>
        <w:r w:rsidR="00C171A8">
          <w:rPr>
            <w:webHidden/>
          </w:rPr>
          <w:t>262</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12" w:history="1">
        <w:r w:rsidRPr="002B4207">
          <w:rPr>
            <w:rStyle w:val="Hyperlink"/>
            <w:shadow/>
          </w:rPr>
          <w:t>7.3.9</w:t>
        </w:r>
        <w:r>
          <w:rPr>
            <w:rFonts w:asciiTheme="minorHAnsi" w:eastAsiaTheme="minorEastAsia" w:hAnsiTheme="minorHAnsi" w:cstheme="minorBidi"/>
            <w:lang w:val="fr-BE" w:eastAsia="fr-BE"/>
          </w:rPr>
          <w:tab/>
        </w:r>
        <w:r w:rsidRPr="002B4207">
          <w:rPr>
            <w:rStyle w:val="Hyperlink"/>
          </w:rPr>
          <w:t>CAR1848TN-2A</w:t>
        </w:r>
        <w:r>
          <w:rPr>
            <w:webHidden/>
          </w:rPr>
          <w:tab/>
        </w:r>
        <w:r>
          <w:rPr>
            <w:webHidden/>
          </w:rPr>
          <w:fldChar w:fldCharType="begin"/>
        </w:r>
        <w:r>
          <w:rPr>
            <w:webHidden/>
          </w:rPr>
          <w:instrText xml:space="preserve"> PAGEREF _Toc346527712 \h </w:instrText>
        </w:r>
        <w:r>
          <w:rPr>
            <w:webHidden/>
          </w:rPr>
        </w:r>
        <w:r>
          <w:rPr>
            <w:webHidden/>
          </w:rPr>
          <w:fldChar w:fldCharType="separate"/>
        </w:r>
        <w:r w:rsidR="00C171A8">
          <w:rPr>
            <w:webHidden/>
          </w:rPr>
          <w:t>264</w:t>
        </w:r>
        <w:r>
          <w:rPr>
            <w:webHidden/>
          </w:rPr>
          <w:fldChar w:fldCharType="end"/>
        </w:r>
      </w:hyperlink>
    </w:p>
    <w:p w:rsidR="00A41A00" w:rsidRDefault="00A41A00">
      <w:pPr>
        <w:pStyle w:val="TOC3"/>
        <w:tabs>
          <w:tab w:val="left" w:pos="1540"/>
        </w:tabs>
        <w:rPr>
          <w:rFonts w:asciiTheme="minorHAnsi" w:eastAsiaTheme="minorEastAsia" w:hAnsiTheme="minorHAnsi" w:cstheme="minorBidi"/>
          <w:lang w:val="fr-BE" w:eastAsia="fr-BE"/>
        </w:rPr>
      </w:pPr>
      <w:hyperlink w:anchor="_Toc346527713" w:history="1">
        <w:r w:rsidRPr="002B4207">
          <w:rPr>
            <w:rStyle w:val="Hyperlink"/>
            <w:shadow/>
          </w:rPr>
          <w:t>7.3.10</w:t>
        </w:r>
        <w:r>
          <w:rPr>
            <w:rFonts w:asciiTheme="minorHAnsi" w:eastAsiaTheme="minorEastAsia" w:hAnsiTheme="minorHAnsi" w:cstheme="minorBidi"/>
            <w:lang w:val="fr-BE" w:eastAsia="fr-BE"/>
          </w:rPr>
          <w:tab/>
        </w:r>
        <w:r w:rsidRPr="002B4207">
          <w:rPr>
            <w:rStyle w:val="Hyperlink"/>
          </w:rPr>
          <w:t>CAR2648TN</w:t>
        </w:r>
        <w:r>
          <w:rPr>
            <w:webHidden/>
          </w:rPr>
          <w:tab/>
        </w:r>
        <w:r>
          <w:rPr>
            <w:webHidden/>
          </w:rPr>
          <w:fldChar w:fldCharType="begin"/>
        </w:r>
        <w:r>
          <w:rPr>
            <w:webHidden/>
          </w:rPr>
          <w:instrText xml:space="preserve"> PAGEREF _Toc346527713 \h </w:instrText>
        </w:r>
        <w:r>
          <w:rPr>
            <w:webHidden/>
          </w:rPr>
        </w:r>
        <w:r>
          <w:rPr>
            <w:webHidden/>
          </w:rPr>
          <w:fldChar w:fldCharType="separate"/>
        </w:r>
        <w:r w:rsidR="00C171A8">
          <w:rPr>
            <w:webHidden/>
          </w:rPr>
          <w:t>265</w:t>
        </w:r>
        <w:r>
          <w:rPr>
            <w:webHidden/>
          </w:rPr>
          <w:fldChar w:fldCharType="end"/>
        </w:r>
      </w:hyperlink>
    </w:p>
    <w:p w:rsidR="00A41A00" w:rsidRDefault="00A41A00">
      <w:pPr>
        <w:pStyle w:val="TOC3"/>
        <w:tabs>
          <w:tab w:val="left" w:pos="1540"/>
        </w:tabs>
        <w:rPr>
          <w:rFonts w:asciiTheme="minorHAnsi" w:eastAsiaTheme="minorEastAsia" w:hAnsiTheme="minorHAnsi" w:cstheme="minorBidi"/>
          <w:lang w:val="fr-BE" w:eastAsia="fr-BE"/>
        </w:rPr>
      </w:pPr>
      <w:hyperlink w:anchor="_Toc346527714" w:history="1">
        <w:r w:rsidRPr="002B4207">
          <w:rPr>
            <w:rStyle w:val="Hyperlink"/>
            <w:shadow/>
          </w:rPr>
          <w:t>7.3.11</w:t>
        </w:r>
        <w:r>
          <w:rPr>
            <w:rFonts w:asciiTheme="minorHAnsi" w:eastAsiaTheme="minorEastAsia" w:hAnsiTheme="minorHAnsi" w:cstheme="minorBidi"/>
            <w:lang w:val="fr-BE" w:eastAsia="fr-BE"/>
          </w:rPr>
          <w:tab/>
        </w:r>
        <w:r w:rsidRPr="002B4207">
          <w:rPr>
            <w:rStyle w:val="Hyperlink"/>
          </w:rPr>
          <w:t>CAR30110TP</w:t>
        </w:r>
        <w:r>
          <w:rPr>
            <w:webHidden/>
          </w:rPr>
          <w:tab/>
        </w:r>
        <w:r>
          <w:rPr>
            <w:webHidden/>
          </w:rPr>
          <w:fldChar w:fldCharType="begin"/>
        </w:r>
        <w:r>
          <w:rPr>
            <w:webHidden/>
          </w:rPr>
          <w:instrText xml:space="preserve"> PAGEREF _Toc346527714 \h </w:instrText>
        </w:r>
        <w:r>
          <w:rPr>
            <w:webHidden/>
          </w:rPr>
        </w:r>
        <w:r>
          <w:rPr>
            <w:webHidden/>
          </w:rPr>
          <w:fldChar w:fldCharType="separate"/>
        </w:r>
        <w:r w:rsidR="00C171A8">
          <w:rPr>
            <w:webHidden/>
          </w:rPr>
          <w:t>266</w:t>
        </w:r>
        <w:r>
          <w:rPr>
            <w:webHidden/>
          </w:rPr>
          <w:fldChar w:fldCharType="end"/>
        </w:r>
      </w:hyperlink>
    </w:p>
    <w:p w:rsidR="00A41A00" w:rsidRDefault="00A41A00">
      <w:pPr>
        <w:pStyle w:val="TOC3"/>
        <w:tabs>
          <w:tab w:val="left" w:pos="1540"/>
        </w:tabs>
        <w:rPr>
          <w:rFonts w:asciiTheme="minorHAnsi" w:eastAsiaTheme="minorEastAsia" w:hAnsiTheme="minorHAnsi" w:cstheme="minorBidi"/>
          <w:lang w:val="fr-BE" w:eastAsia="fr-BE"/>
        </w:rPr>
      </w:pPr>
      <w:hyperlink w:anchor="_Toc346527715" w:history="1">
        <w:r w:rsidRPr="002B4207">
          <w:rPr>
            <w:rStyle w:val="Hyperlink"/>
            <w:shadow/>
          </w:rPr>
          <w:t>7.3.12</w:t>
        </w:r>
        <w:r>
          <w:rPr>
            <w:rFonts w:asciiTheme="minorHAnsi" w:eastAsiaTheme="minorEastAsia" w:hAnsiTheme="minorHAnsi" w:cstheme="minorBidi"/>
            <w:lang w:val="fr-BE" w:eastAsia="fr-BE"/>
          </w:rPr>
          <w:tab/>
        </w:r>
        <w:r w:rsidRPr="002B4207">
          <w:rPr>
            <w:rStyle w:val="Hyperlink"/>
          </w:rPr>
          <w:t>CAR30125TP</w:t>
        </w:r>
        <w:r>
          <w:rPr>
            <w:webHidden/>
          </w:rPr>
          <w:tab/>
        </w:r>
        <w:r>
          <w:rPr>
            <w:webHidden/>
          </w:rPr>
          <w:fldChar w:fldCharType="begin"/>
        </w:r>
        <w:r>
          <w:rPr>
            <w:webHidden/>
          </w:rPr>
          <w:instrText xml:space="preserve"> PAGEREF _Toc346527715 \h </w:instrText>
        </w:r>
        <w:r>
          <w:rPr>
            <w:webHidden/>
          </w:rPr>
        </w:r>
        <w:r>
          <w:rPr>
            <w:webHidden/>
          </w:rPr>
          <w:fldChar w:fldCharType="separate"/>
        </w:r>
        <w:r w:rsidR="00C171A8">
          <w:rPr>
            <w:webHidden/>
          </w:rPr>
          <w:t>268</w:t>
        </w:r>
        <w:r>
          <w:rPr>
            <w:webHidden/>
          </w:rPr>
          <w:fldChar w:fldCharType="end"/>
        </w:r>
      </w:hyperlink>
    </w:p>
    <w:p w:rsidR="00A41A00" w:rsidRDefault="00A41A00">
      <w:pPr>
        <w:pStyle w:val="TOC3"/>
        <w:tabs>
          <w:tab w:val="left" w:pos="1540"/>
        </w:tabs>
        <w:rPr>
          <w:rFonts w:asciiTheme="minorHAnsi" w:eastAsiaTheme="minorEastAsia" w:hAnsiTheme="minorHAnsi" w:cstheme="minorBidi"/>
          <w:lang w:val="fr-BE" w:eastAsia="fr-BE"/>
        </w:rPr>
      </w:pPr>
      <w:hyperlink w:anchor="_Toc346527716" w:history="1">
        <w:r w:rsidRPr="002B4207">
          <w:rPr>
            <w:rStyle w:val="Hyperlink"/>
            <w:shadow/>
          </w:rPr>
          <w:t>7.3.13</w:t>
        </w:r>
        <w:r>
          <w:rPr>
            <w:rFonts w:asciiTheme="minorHAnsi" w:eastAsiaTheme="minorEastAsia" w:hAnsiTheme="minorHAnsi" w:cstheme="minorBidi"/>
            <w:lang w:val="fr-BE" w:eastAsia="fr-BE"/>
          </w:rPr>
          <w:tab/>
        </w:r>
        <w:r w:rsidRPr="002B4207">
          <w:rPr>
            <w:rStyle w:val="Hyperlink"/>
          </w:rPr>
          <w:t>CDC1548TN</w:t>
        </w:r>
        <w:r>
          <w:rPr>
            <w:webHidden/>
          </w:rPr>
          <w:tab/>
        </w:r>
        <w:r>
          <w:rPr>
            <w:webHidden/>
          </w:rPr>
          <w:fldChar w:fldCharType="begin"/>
        </w:r>
        <w:r>
          <w:rPr>
            <w:webHidden/>
          </w:rPr>
          <w:instrText xml:space="preserve"> PAGEREF _Toc346527716 \h </w:instrText>
        </w:r>
        <w:r>
          <w:rPr>
            <w:webHidden/>
          </w:rPr>
        </w:r>
        <w:r>
          <w:rPr>
            <w:webHidden/>
          </w:rPr>
          <w:fldChar w:fldCharType="separate"/>
        </w:r>
        <w:r w:rsidR="00C171A8">
          <w:rPr>
            <w:webHidden/>
          </w:rPr>
          <w:t>270</w:t>
        </w:r>
        <w:r>
          <w:rPr>
            <w:webHidden/>
          </w:rPr>
          <w:fldChar w:fldCharType="end"/>
        </w:r>
      </w:hyperlink>
    </w:p>
    <w:p w:rsidR="00A41A00" w:rsidRDefault="00A41A00">
      <w:pPr>
        <w:pStyle w:val="TOC3"/>
        <w:tabs>
          <w:tab w:val="left" w:pos="1540"/>
        </w:tabs>
        <w:rPr>
          <w:rFonts w:asciiTheme="minorHAnsi" w:eastAsiaTheme="minorEastAsia" w:hAnsiTheme="minorHAnsi" w:cstheme="minorBidi"/>
          <w:lang w:val="fr-BE" w:eastAsia="fr-BE"/>
        </w:rPr>
      </w:pPr>
      <w:hyperlink w:anchor="_Toc346527717" w:history="1">
        <w:r w:rsidRPr="002B4207">
          <w:rPr>
            <w:rStyle w:val="Hyperlink"/>
            <w:shadow/>
          </w:rPr>
          <w:t>7.3.14</w:t>
        </w:r>
        <w:r>
          <w:rPr>
            <w:rFonts w:asciiTheme="minorHAnsi" w:eastAsiaTheme="minorEastAsia" w:hAnsiTheme="minorHAnsi" w:cstheme="minorBidi"/>
            <w:lang w:val="fr-BE" w:eastAsia="fr-BE"/>
          </w:rPr>
          <w:tab/>
        </w:r>
        <w:r w:rsidRPr="002B4207">
          <w:rPr>
            <w:rStyle w:val="Hyperlink"/>
          </w:rPr>
          <w:t>CXRF48-4kW</w:t>
        </w:r>
        <w:r>
          <w:rPr>
            <w:webHidden/>
          </w:rPr>
          <w:tab/>
        </w:r>
        <w:r>
          <w:rPr>
            <w:webHidden/>
          </w:rPr>
          <w:fldChar w:fldCharType="begin"/>
        </w:r>
        <w:r>
          <w:rPr>
            <w:webHidden/>
          </w:rPr>
          <w:instrText xml:space="preserve"> PAGEREF _Toc346527717 \h </w:instrText>
        </w:r>
        <w:r>
          <w:rPr>
            <w:webHidden/>
          </w:rPr>
        </w:r>
        <w:r>
          <w:rPr>
            <w:webHidden/>
          </w:rPr>
          <w:fldChar w:fldCharType="separate"/>
        </w:r>
        <w:r w:rsidR="00C171A8">
          <w:rPr>
            <w:webHidden/>
          </w:rPr>
          <w:t>271</w:t>
        </w:r>
        <w:r>
          <w:rPr>
            <w:webHidden/>
          </w:rPr>
          <w:fldChar w:fldCharType="end"/>
        </w:r>
      </w:hyperlink>
    </w:p>
    <w:p w:rsidR="00A41A00" w:rsidRDefault="00A41A00">
      <w:pPr>
        <w:pStyle w:val="TOC3"/>
        <w:tabs>
          <w:tab w:val="left" w:pos="1540"/>
        </w:tabs>
        <w:rPr>
          <w:rFonts w:asciiTheme="minorHAnsi" w:eastAsiaTheme="minorEastAsia" w:hAnsiTheme="minorHAnsi" w:cstheme="minorBidi"/>
          <w:lang w:val="fr-BE" w:eastAsia="fr-BE"/>
        </w:rPr>
      </w:pPr>
      <w:hyperlink w:anchor="_Toc346527718" w:history="1">
        <w:r w:rsidRPr="002B4207">
          <w:rPr>
            <w:rStyle w:val="Hyperlink"/>
            <w:shadow/>
          </w:rPr>
          <w:t>7.3.15</w:t>
        </w:r>
        <w:r>
          <w:rPr>
            <w:rFonts w:asciiTheme="minorHAnsi" w:eastAsiaTheme="minorEastAsia" w:hAnsiTheme="minorHAnsi" w:cstheme="minorBidi"/>
            <w:lang w:val="fr-BE" w:eastAsia="fr-BE"/>
          </w:rPr>
          <w:tab/>
        </w:r>
        <w:r w:rsidRPr="002B4207">
          <w:rPr>
            <w:rStyle w:val="Hyperlink"/>
          </w:rPr>
          <w:t>CXRF 48-300W</w:t>
        </w:r>
        <w:r>
          <w:rPr>
            <w:webHidden/>
          </w:rPr>
          <w:tab/>
        </w:r>
        <w:r>
          <w:rPr>
            <w:webHidden/>
          </w:rPr>
          <w:fldChar w:fldCharType="begin"/>
        </w:r>
        <w:r>
          <w:rPr>
            <w:webHidden/>
          </w:rPr>
          <w:instrText xml:space="preserve"> PAGEREF _Toc346527718 \h </w:instrText>
        </w:r>
        <w:r>
          <w:rPr>
            <w:webHidden/>
          </w:rPr>
        </w:r>
        <w:r>
          <w:rPr>
            <w:webHidden/>
          </w:rPr>
          <w:fldChar w:fldCharType="separate"/>
        </w:r>
        <w:r w:rsidR="00C171A8">
          <w:rPr>
            <w:webHidden/>
          </w:rPr>
          <w:t>272</w:t>
        </w:r>
        <w:r>
          <w:rPr>
            <w:webHidden/>
          </w:rPr>
          <w:fldChar w:fldCharType="end"/>
        </w:r>
      </w:hyperlink>
    </w:p>
    <w:p w:rsidR="00A41A00" w:rsidRDefault="00A41A00">
      <w:pPr>
        <w:pStyle w:val="TOC3"/>
        <w:tabs>
          <w:tab w:val="left" w:pos="1540"/>
        </w:tabs>
        <w:rPr>
          <w:rFonts w:asciiTheme="minorHAnsi" w:eastAsiaTheme="minorEastAsia" w:hAnsiTheme="minorHAnsi" w:cstheme="minorBidi"/>
          <w:lang w:val="fr-BE" w:eastAsia="fr-BE"/>
        </w:rPr>
      </w:pPr>
      <w:hyperlink w:anchor="_Toc346527719" w:history="1">
        <w:r w:rsidRPr="002B4207">
          <w:rPr>
            <w:rStyle w:val="Hyperlink"/>
            <w:shadow/>
          </w:rPr>
          <w:t>7.3.16</w:t>
        </w:r>
        <w:r>
          <w:rPr>
            <w:rFonts w:asciiTheme="minorHAnsi" w:eastAsiaTheme="minorEastAsia" w:hAnsiTheme="minorHAnsi" w:cstheme="minorBidi"/>
            <w:lang w:val="fr-BE" w:eastAsia="fr-BE"/>
          </w:rPr>
          <w:tab/>
        </w:r>
        <w:r w:rsidRPr="002B4207">
          <w:rPr>
            <w:rStyle w:val="Hyperlink"/>
          </w:rPr>
          <w:t>ECOR0348</w:t>
        </w:r>
        <w:r>
          <w:rPr>
            <w:webHidden/>
          </w:rPr>
          <w:tab/>
        </w:r>
        <w:r>
          <w:rPr>
            <w:webHidden/>
          </w:rPr>
          <w:fldChar w:fldCharType="begin"/>
        </w:r>
        <w:r>
          <w:rPr>
            <w:webHidden/>
          </w:rPr>
          <w:instrText xml:space="preserve"> PAGEREF _Toc346527719 \h </w:instrText>
        </w:r>
        <w:r>
          <w:rPr>
            <w:webHidden/>
          </w:rPr>
        </w:r>
        <w:r>
          <w:rPr>
            <w:webHidden/>
          </w:rPr>
          <w:fldChar w:fldCharType="separate"/>
        </w:r>
        <w:r w:rsidR="00C171A8">
          <w:rPr>
            <w:webHidden/>
          </w:rPr>
          <w:t>274</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720" w:history="1">
        <w:r w:rsidRPr="002B4207">
          <w:rPr>
            <w:rStyle w:val="Hyperlink"/>
            <w:shadow/>
          </w:rPr>
          <w:t>7.4</w:t>
        </w:r>
        <w:r>
          <w:rPr>
            <w:rFonts w:asciiTheme="minorHAnsi" w:eastAsiaTheme="minorEastAsia" w:hAnsiTheme="minorHAnsi" w:cstheme="minorBidi"/>
            <w:lang w:val="fr-BE" w:eastAsia="fr-BE"/>
          </w:rPr>
          <w:tab/>
        </w:r>
        <w:r w:rsidRPr="002B4207">
          <w:rPr>
            <w:rStyle w:val="Hyperlink"/>
          </w:rPr>
          <w:t>Sensors And Actuators Tables</w:t>
        </w:r>
        <w:r>
          <w:rPr>
            <w:webHidden/>
          </w:rPr>
          <w:tab/>
        </w:r>
        <w:r>
          <w:rPr>
            <w:webHidden/>
          </w:rPr>
          <w:fldChar w:fldCharType="begin"/>
        </w:r>
        <w:r>
          <w:rPr>
            <w:webHidden/>
          </w:rPr>
          <w:instrText xml:space="preserve"> PAGEREF _Toc346527720 \h </w:instrText>
        </w:r>
        <w:r>
          <w:rPr>
            <w:webHidden/>
          </w:rPr>
        </w:r>
        <w:r>
          <w:rPr>
            <w:webHidden/>
          </w:rPr>
          <w:fldChar w:fldCharType="separate"/>
        </w:r>
        <w:r w:rsidR="00C171A8">
          <w:rPr>
            <w:webHidden/>
          </w:rPr>
          <w:t>276</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21" w:history="1">
        <w:r w:rsidRPr="002B4207">
          <w:rPr>
            <w:rStyle w:val="Hyperlink"/>
            <w:shadow/>
          </w:rPr>
          <w:t>7.4.1</w:t>
        </w:r>
        <w:r>
          <w:rPr>
            <w:rFonts w:asciiTheme="minorHAnsi" w:eastAsiaTheme="minorEastAsia" w:hAnsiTheme="minorHAnsi" w:cstheme="minorBidi"/>
            <w:lang w:val="fr-BE" w:eastAsia="fr-BE"/>
          </w:rPr>
          <w:tab/>
        </w:r>
        <w:r w:rsidRPr="002B4207">
          <w:rPr>
            <w:rStyle w:val="Hyperlink"/>
          </w:rPr>
          <w:t>ADIO 7</w:t>
        </w:r>
        <w:r>
          <w:rPr>
            <w:webHidden/>
          </w:rPr>
          <w:tab/>
        </w:r>
        <w:r>
          <w:rPr>
            <w:webHidden/>
          </w:rPr>
          <w:fldChar w:fldCharType="begin"/>
        </w:r>
        <w:r>
          <w:rPr>
            <w:webHidden/>
          </w:rPr>
          <w:instrText xml:space="preserve"> PAGEREF _Toc346527721 \h </w:instrText>
        </w:r>
        <w:r>
          <w:rPr>
            <w:webHidden/>
          </w:rPr>
        </w:r>
        <w:r>
          <w:rPr>
            <w:webHidden/>
          </w:rPr>
          <w:fldChar w:fldCharType="separate"/>
        </w:r>
        <w:r w:rsidR="00C171A8">
          <w:rPr>
            <w:webHidden/>
          </w:rPr>
          <w:t>276</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22" w:history="1">
        <w:r w:rsidRPr="002B4207">
          <w:rPr>
            <w:rStyle w:val="Hyperlink"/>
            <w:shadow/>
          </w:rPr>
          <w:t>7.4.2</w:t>
        </w:r>
        <w:r>
          <w:rPr>
            <w:rFonts w:asciiTheme="minorHAnsi" w:eastAsiaTheme="minorEastAsia" w:hAnsiTheme="minorHAnsi" w:cstheme="minorBidi"/>
            <w:lang w:val="fr-BE" w:eastAsia="fr-BE"/>
          </w:rPr>
          <w:tab/>
        </w:r>
        <w:r w:rsidRPr="002B4207">
          <w:rPr>
            <w:rStyle w:val="Hyperlink"/>
          </w:rPr>
          <w:t>ADIO 8</w:t>
        </w:r>
        <w:r>
          <w:rPr>
            <w:webHidden/>
          </w:rPr>
          <w:tab/>
        </w:r>
        <w:r>
          <w:rPr>
            <w:webHidden/>
          </w:rPr>
          <w:fldChar w:fldCharType="begin"/>
        </w:r>
        <w:r>
          <w:rPr>
            <w:webHidden/>
          </w:rPr>
          <w:instrText xml:space="preserve"> PAGEREF _Toc346527722 \h </w:instrText>
        </w:r>
        <w:r>
          <w:rPr>
            <w:webHidden/>
          </w:rPr>
        </w:r>
        <w:r>
          <w:rPr>
            <w:webHidden/>
          </w:rPr>
          <w:fldChar w:fldCharType="separate"/>
        </w:r>
        <w:r w:rsidR="00C171A8">
          <w:rPr>
            <w:webHidden/>
          </w:rPr>
          <w:t>283</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23" w:history="1">
        <w:r w:rsidRPr="002B4207">
          <w:rPr>
            <w:rStyle w:val="Hyperlink"/>
            <w:shadow/>
          </w:rPr>
          <w:t>7.4.3</w:t>
        </w:r>
        <w:r>
          <w:rPr>
            <w:rFonts w:asciiTheme="minorHAnsi" w:eastAsiaTheme="minorEastAsia" w:hAnsiTheme="minorHAnsi" w:cstheme="minorBidi"/>
            <w:lang w:val="fr-BE" w:eastAsia="fr-BE"/>
          </w:rPr>
          <w:tab/>
        </w:r>
        <w:r w:rsidRPr="002B4207">
          <w:rPr>
            <w:rStyle w:val="Hyperlink"/>
          </w:rPr>
          <w:t>ADIO 9</w:t>
        </w:r>
        <w:r>
          <w:rPr>
            <w:webHidden/>
          </w:rPr>
          <w:tab/>
        </w:r>
        <w:r>
          <w:rPr>
            <w:webHidden/>
          </w:rPr>
          <w:fldChar w:fldCharType="begin"/>
        </w:r>
        <w:r>
          <w:rPr>
            <w:webHidden/>
          </w:rPr>
          <w:instrText xml:space="preserve"> PAGEREF _Toc346527723 \h </w:instrText>
        </w:r>
        <w:r>
          <w:rPr>
            <w:webHidden/>
          </w:rPr>
        </w:r>
        <w:r>
          <w:rPr>
            <w:webHidden/>
          </w:rPr>
          <w:fldChar w:fldCharType="separate"/>
        </w:r>
        <w:r w:rsidR="00C171A8">
          <w:rPr>
            <w:webHidden/>
          </w:rPr>
          <w:t>289</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24" w:history="1">
        <w:r w:rsidRPr="002B4207">
          <w:rPr>
            <w:rStyle w:val="Hyperlink"/>
            <w:shadow/>
          </w:rPr>
          <w:t>7.4.4</w:t>
        </w:r>
        <w:r>
          <w:rPr>
            <w:rFonts w:asciiTheme="minorHAnsi" w:eastAsiaTheme="minorEastAsia" w:hAnsiTheme="minorHAnsi" w:cstheme="minorBidi"/>
            <w:lang w:val="fr-BE" w:eastAsia="fr-BE"/>
          </w:rPr>
          <w:tab/>
        </w:r>
        <w:r w:rsidRPr="002B4207">
          <w:rPr>
            <w:rStyle w:val="Hyperlink"/>
          </w:rPr>
          <w:t>ADIO 10</w:t>
        </w:r>
        <w:r>
          <w:rPr>
            <w:webHidden/>
          </w:rPr>
          <w:tab/>
        </w:r>
        <w:r>
          <w:rPr>
            <w:webHidden/>
          </w:rPr>
          <w:fldChar w:fldCharType="begin"/>
        </w:r>
        <w:r>
          <w:rPr>
            <w:webHidden/>
          </w:rPr>
          <w:instrText xml:space="preserve"> PAGEREF _Toc346527724 \h </w:instrText>
        </w:r>
        <w:r>
          <w:rPr>
            <w:webHidden/>
          </w:rPr>
        </w:r>
        <w:r>
          <w:rPr>
            <w:webHidden/>
          </w:rPr>
          <w:fldChar w:fldCharType="separate"/>
        </w:r>
        <w:r w:rsidR="00C171A8">
          <w:rPr>
            <w:webHidden/>
          </w:rPr>
          <w:t>293</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25" w:history="1">
        <w:r w:rsidRPr="002B4207">
          <w:rPr>
            <w:rStyle w:val="Hyperlink"/>
            <w:shadow/>
          </w:rPr>
          <w:t>7.4.5</w:t>
        </w:r>
        <w:r>
          <w:rPr>
            <w:rFonts w:asciiTheme="minorHAnsi" w:eastAsiaTheme="minorEastAsia" w:hAnsiTheme="minorHAnsi" w:cstheme="minorBidi"/>
            <w:lang w:val="fr-BE" w:eastAsia="fr-BE"/>
          </w:rPr>
          <w:tab/>
        </w:r>
        <w:r w:rsidRPr="002B4207">
          <w:rPr>
            <w:rStyle w:val="Hyperlink"/>
          </w:rPr>
          <w:t>BIOM</w:t>
        </w:r>
        <w:r>
          <w:rPr>
            <w:webHidden/>
          </w:rPr>
          <w:tab/>
        </w:r>
        <w:r>
          <w:rPr>
            <w:webHidden/>
          </w:rPr>
          <w:fldChar w:fldCharType="begin"/>
        </w:r>
        <w:r>
          <w:rPr>
            <w:webHidden/>
          </w:rPr>
          <w:instrText xml:space="preserve"> PAGEREF _Toc346527725 \h </w:instrText>
        </w:r>
        <w:r>
          <w:rPr>
            <w:webHidden/>
          </w:rPr>
        </w:r>
        <w:r>
          <w:rPr>
            <w:webHidden/>
          </w:rPr>
          <w:fldChar w:fldCharType="separate"/>
        </w:r>
        <w:r w:rsidR="00C171A8">
          <w:rPr>
            <w:webHidden/>
          </w:rPr>
          <w:t>298</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26" w:history="1">
        <w:r w:rsidRPr="002B4207">
          <w:rPr>
            <w:rStyle w:val="Hyperlink"/>
            <w:shadow/>
          </w:rPr>
          <w:t>7.4.6</w:t>
        </w:r>
        <w:r>
          <w:rPr>
            <w:rFonts w:asciiTheme="minorHAnsi" w:eastAsiaTheme="minorEastAsia" w:hAnsiTheme="minorHAnsi" w:cstheme="minorBidi"/>
            <w:lang w:val="fr-BE" w:eastAsia="fr-BE"/>
          </w:rPr>
          <w:tab/>
        </w:r>
        <w:r w:rsidRPr="002B4207">
          <w:rPr>
            <w:rStyle w:val="Hyperlink"/>
          </w:rPr>
          <w:t>SAM0948</w:t>
        </w:r>
        <w:r>
          <w:rPr>
            <w:webHidden/>
          </w:rPr>
          <w:tab/>
        </w:r>
        <w:r>
          <w:rPr>
            <w:webHidden/>
          </w:rPr>
          <w:fldChar w:fldCharType="begin"/>
        </w:r>
        <w:r>
          <w:rPr>
            <w:webHidden/>
          </w:rPr>
          <w:instrText xml:space="preserve"> PAGEREF _Toc346527726 \h </w:instrText>
        </w:r>
        <w:r>
          <w:rPr>
            <w:webHidden/>
          </w:rPr>
        </w:r>
        <w:r>
          <w:rPr>
            <w:webHidden/>
          </w:rPr>
          <w:fldChar w:fldCharType="separate"/>
        </w:r>
        <w:r w:rsidR="00C171A8">
          <w:rPr>
            <w:webHidden/>
          </w:rPr>
          <w:t>303</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727" w:history="1">
        <w:r w:rsidRPr="002B4207">
          <w:rPr>
            <w:rStyle w:val="Hyperlink"/>
            <w:shadow/>
          </w:rPr>
          <w:t>7.5</w:t>
        </w:r>
        <w:r>
          <w:rPr>
            <w:rFonts w:asciiTheme="minorHAnsi" w:eastAsiaTheme="minorEastAsia" w:hAnsiTheme="minorHAnsi" w:cstheme="minorBidi"/>
            <w:lang w:val="fr-BE" w:eastAsia="fr-BE"/>
          </w:rPr>
          <w:tab/>
        </w:r>
        <w:r w:rsidRPr="002B4207">
          <w:rPr>
            <w:rStyle w:val="Hyperlink"/>
          </w:rPr>
          <w:t>Remote Power Feeding System Tables</w:t>
        </w:r>
        <w:r>
          <w:rPr>
            <w:webHidden/>
          </w:rPr>
          <w:tab/>
        </w:r>
        <w:r>
          <w:rPr>
            <w:webHidden/>
          </w:rPr>
          <w:fldChar w:fldCharType="begin"/>
        </w:r>
        <w:r>
          <w:rPr>
            <w:webHidden/>
          </w:rPr>
          <w:instrText xml:space="preserve"> PAGEREF _Toc346527727 \h </w:instrText>
        </w:r>
        <w:r>
          <w:rPr>
            <w:webHidden/>
          </w:rPr>
        </w:r>
        <w:r>
          <w:rPr>
            <w:webHidden/>
          </w:rPr>
          <w:fldChar w:fldCharType="separate"/>
        </w:r>
        <w:r w:rsidR="00C171A8">
          <w:rPr>
            <w:webHidden/>
          </w:rPr>
          <w:t>309</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28" w:history="1">
        <w:r w:rsidRPr="002B4207">
          <w:rPr>
            <w:rStyle w:val="Hyperlink"/>
            <w:shadow/>
          </w:rPr>
          <w:t>7.5.1</w:t>
        </w:r>
        <w:r>
          <w:rPr>
            <w:rFonts w:asciiTheme="minorHAnsi" w:eastAsiaTheme="minorEastAsia" w:hAnsiTheme="minorHAnsi" w:cstheme="minorBidi"/>
            <w:lang w:val="fr-BE" w:eastAsia="fr-BE"/>
          </w:rPr>
          <w:tab/>
        </w:r>
        <w:r w:rsidRPr="002B4207">
          <w:rPr>
            <w:rStyle w:val="Hyperlink"/>
          </w:rPr>
          <w:t>CEM03_Remote_Power_Feeding_System</w:t>
        </w:r>
        <w:r>
          <w:rPr>
            <w:webHidden/>
          </w:rPr>
          <w:tab/>
        </w:r>
        <w:r>
          <w:rPr>
            <w:webHidden/>
          </w:rPr>
          <w:fldChar w:fldCharType="begin"/>
        </w:r>
        <w:r>
          <w:rPr>
            <w:webHidden/>
          </w:rPr>
          <w:instrText xml:space="preserve"> PAGEREF _Toc346527728 \h </w:instrText>
        </w:r>
        <w:r>
          <w:rPr>
            <w:webHidden/>
          </w:rPr>
        </w:r>
        <w:r>
          <w:rPr>
            <w:webHidden/>
          </w:rPr>
          <w:fldChar w:fldCharType="separate"/>
        </w:r>
        <w:r w:rsidR="00C171A8">
          <w:rPr>
            <w:webHidden/>
          </w:rPr>
          <w:t>309</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729" w:history="1">
        <w:r w:rsidRPr="002B4207">
          <w:rPr>
            <w:rStyle w:val="Hyperlink"/>
            <w:shadow/>
          </w:rPr>
          <w:t>7.6</w:t>
        </w:r>
        <w:r>
          <w:rPr>
            <w:rFonts w:asciiTheme="minorHAnsi" w:eastAsiaTheme="minorEastAsia" w:hAnsiTheme="minorHAnsi" w:cstheme="minorBidi"/>
            <w:lang w:val="fr-BE" w:eastAsia="fr-BE"/>
          </w:rPr>
          <w:tab/>
        </w:r>
        <w:r w:rsidRPr="002B4207">
          <w:rPr>
            <w:rStyle w:val="Hyperlink"/>
          </w:rPr>
          <w:t>Up Converter System Tables</w:t>
        </w:r>
        <w:r>
          <w:rPr>
            <w:webHidden/>
          </w:rPr>
          <w:tab/>
        </w:r>
        <w:r>
          <w:rPr>
            <w:webHidden/>
          </w:rPr>
          <w:fldChar w:fldCharType="begin"/>
        </w:r>
        <w:r>
          <w:rPr>
            <w:webHidden/>
          </w:rPr>
          <w:instrText xml:space="preserve"> PAGEREF _Toc346527729 \h </w:instrText>
        </w:r>
        <w:r>
          <w:rPr>
            <w:webHidden/>
          </w:rPr>
        </w:r>
        <w:r>
          <w:rPr>
            <w:webHidden/>
          </w:rPr>
          <w:fldChar w:fldCharType="separate"/>
        </w:r>
        <w:r w:rsidR="00C171A8">
          <w:rPr>
            <w:webHidden/>
          </w:rPr>
          <w:t>310</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30" w:history="1">
        <w:r w:rsidRPr="002B4207">
          <w:rPr>
            <w:rStyle w:val="Hyperlink"/>
            <w:shadow/>
          </w:rPr>
          <w:t>7.6.1</w:t>
        </w:r>
        <w:r>
          <w:rPr>
            <w:rFonts w:asciiTheme="minorHAnsi" w:eastAsiaTheme="minorEastAsia" w:hAnsiTheme="minorHAnsi" w:cstheme="minorBidi"/>
            <w:lang w:val="fr-BE" w:eastAsia="fr-BE"/>
          </w:rPr>
          <w:tab/>
        </w:r>
        <w:r w:rsidRPr="002B4207">
          <w:rPr>
            <w:rStyle w:val="Hyperlink"/>
          </w:rPr>
          <w:t>CEM03_Up_Converter_System</w:t>
        </w:r>
        <w:r>
          <w:rPr>
            <w:webHidden/>
          </w:rPr>
          <w:tab/>
        </w:r>
        <w:r>
          <w:rPr>
            <w:webHidden/>
          </w:rPr>
          <w:fldChar w:fldCharType="begin"/>
        </w:r>
        <w:r>
          <w:rPr>
            <w:webHidden/>
          </w:rPr>
          <w:instrText xml:space="preserve"> PAGEREF _Toc346527730 \h </w:instrText>
        </w:r>
        <w:r>
          <w:rPr>
            <w:webHidden/>
          </w:rPr>
        </w:r>
        <w:r>
          <w:rPr>
            <w:webHidden/>
          </w:rPr>
          <w:fldChar w:fldCharType="separate"/>
        </w:r>
        <w:r w:rsidR="00C171A8">
          <w:rPr>
            <w:webHidden/>
          </w:rPr>
          <w:t>310</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731" w:history="1">
        <w:r w:rsidRPr="002B4207">
          <w:rPr>
            <w:rStyle w:val="Hyperlink"/>
            <w:shadow/>
          </w:rPr>
          <w:t>7.7</w:t>
        </w:r>
        <w:r>
          <w:rPr>
            <w:rFonts w:asciiTheme="minorHAnsi" w:eastAsiaTheme="minorEastAsia" w:hAnsiTheme="minorHAnsi" w:cstheme="minorBidi"/>
            <w:lang w:val="fr-BE" w:eastAsia="fr-BE"/>
          </w:rPr>
          <w:tab/>
        </w:r>
        <w:r w:rsidRPr="002B4207">
          <w:rPr>
            <w:rStyle w:val="Hyperlink"/>
          </w:rPr>
          <w:t>Remote Site Tables</w:t>
        </w:r>
        <w:r>
          <w:rPr>
            <w:webHidden/>
          </w:rPr>
          <w:tab/>
        </w:r>
        <w:r>
          <w:rPr>
            <w:webHidden/>
          </w:rPr>
          <w:fldChar w:fldCharType="begin"/>
        </w:r>
        <w:r>
          <w:rPr>
            <w:webHidden/>
          </w:rPr>
          <w:instrText xml:space="preserve"> PAGEREF _Toc346527731 \h </w:instrText>
        </w:r>
        <w:r>
          <w:rPr>
            <w:webHidden/>
          </w:rPr>
        </w:r>
        <w:r>
          <w:rPr>
            <w:webHidden/>
          </w:rPr>
          <w:fldChar w:fldCharType="separate"/>
        </w:r>
        <w:r w:rsidR="00C171A8">
          <w:rPr>
            <w:webHidden/>
          </w:rPr>
          <w:t>314</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32" w:history="1">
        <w:r w:rsidRPr="002B4207">
          <w:rPr>
            <w:rStyle w:val="Hyperlink"/>
            <w:shadow/>
          </w:rPr>
          <w:t>7.7.1</w:t>
        </w:r>
        <w:r>
          <w:rPr>
            <w:rFonts w:asciiTheme="minorHAnsi" w:eastAsiaTheme="minorEastAsia" w:hAnsiTheme="minorHAnsi" w:cstheme="minorBidi"/>
            <w:lang w:val="fr-BE" w:eastAsia="fr-BE"/>
          </w:rPr>
          <w:tab/>
        </w:r>
        <w:r w:rsidRPr="002B4207">
          <w:rPr>
            <w:rStyle w:val="Hyperlink"/>
          </w:rPr>
          <w:t>CEM03_Remote_Site</w:t>
        </w:r>
        <w:r>
          <w:rPr>
            <w:webHidden/>
          </w:rPr>
          <w:tab/>
        </w:r>
        <w:r>
          <w:rPr>
            <w:webHidden/>
          </w:rPr>
          <w:fldChar w:fldCharType="begin"/>
        </w:r>
        <w:r>
          <w:rPr>
            <w:webHidden/>
          </w:rPr>
          <w:instrText xml:space="preserve"> PAGEREF _Toc346527732 \h </w:instrText>
        </w:r>
        <w:r>
          <w:rPr>
            <w:webHidden/>
          </w:rPr>
        </w:r>
        <w:r>
          <w:rPr>
            <w:webHidden/>
          </w:rPr>
          <w:fldChar w:fldCharType="separate"/>
        </w:r>
        <w:r w:rsidR="00C171A8">
          <w:rPr>
            <w:webHidden/>
          </w:rPr>
          <w:t>314</w:t>
        </w:r>
        <w:r>
          <w:rPr>
            <w:webHidden/>
          </w:rPr>
          <w:fldChar w:fldCharType="end"/>
        </w:r>
      </w:hyperlink>
    </w:p>
    <w:p w:rsidR="00A41A00" w:rsidRDefault="00A41A00">
      <w:pPr>
        <w:pStyle w:val="TOC1"/>
        <w:rPr>
          <w:rFonts w:asciiTheme="minorHAnsi" w:hAnsiTheme="minorHAnsi" w:cstheme="minorBidi"/>
          <w:b w:val="0"/>
          <w:lang w:val="fr-BE" w:eastAsia="fr-BE"/>
        </w:rPr>
      </w:pPr>
      <w:hyperlink w:anchor="_Toc346527733" w:history="1">
        <w:r w:rsidRPr="002B4207">
          <w:rPr>
            <w:rStyle w:val="Hyperlink"/>
            <w:shadow/>
          </w:rPr>
          <w:t>Chapter 8 –</w:t>
        </w:r>
        <w:r w:rsidRPr="002B4207">
          <w:rPr>
            <w:rStyle w:val="Hyperlink"/>
          </w:rPr>
          <w:t xml:space="preserve"> Licenses</w:t>
        </w:r>
        <w:r>
          <w:rPr>
            <w:webHidden/>
          </w:rPr>
          <w:tab/>
        </w:r>
        <w:r>
          <w:rPr>
            <w:webHidden/>
          </w:rPr>
          <w:fldChar w:fldCharType="begin"/>
        </w:r>
        <w:r>
          <w:rPr>
            <w:webHidden/>
          </w:rPr>
          <w:instrText xml:space="preserve"> PAGEREF _Toc346527733 \h </w:instrText>
        </w:r>
        <w:r>
          <w:rPr>
            <w:webHidden/>
          </w:rPr>
        </w:r>
        <w:r>
          <w:rPr>
            <w:webHidden/>
          </w:rPr>
          <w:fldChar w:fldCharType="separate"/>
        </w:r>
        <w:r w:rsidR="00C171A8">
          <w:rPr>
            <w:webHidden/>
          </w:rPr>
          <w:t>318</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734" w:history="1">
        <w:r w:rsidRPr="002B4207">
          <w:rPr>
            <w:rStyle w:val="Hyperlink"/>
            <w:shadow/>
          </w:rPr>
          <w:t>8.1</w:t>
        </w:r>
        <w:r>
          <w:rPr>
            <w:rFonts w:asciiTheme="minorHAnsi" w:eastAsiaTheme="minorEastAsia" w:hAnsiTheme="minorHAnsi" w:cstheme="minorBidi"/>
            <w:lang w:val="fr-BE" w:eastAsia="fr-BE"/>
          </w:rPr>
          <w:tab/>
        </w:r>
        <w:r w:rsidRPr="002B4207">
          <w:rPr>
            <w:rStyle w:val="Hyperlink"/>
          </w:rPr>
          <w:t>The Comp@s license packages</w:t>
        </w:r>
        <w:r>
          <w:rPr>
            <w:webHidden/>
          </w:rPr>
          <w:tab/>
        </w:r>
        <w:r>
          <w:rPr>
            <w:webHidden/>
          </w:rPr>
          <w:fldChar w:fldCharType="begin"/>
        </w:r>
        <w:r>
          <w:rPr>
            <w:webHidden/>
          </w:rPr>
          <w:instrText xml:space="preserve"> PAGEREF _Toc346527734 \h </w:instrText>
        </w:r>
        <w:r>
          <w:rPr>
            <w:webHidden/>
          </w:rPr>
        </w:r>
        <w:r>
          <w:rPr>
            <w:webHidden/>
          </w:rPr>
          <w:fldChar w:fldCharType="separate"/>
        </w:r>
        <w:r w:rsidR="00C171A8">
          <w:rPr>
            <w:webHidden/>
          </w:rPr>
          <w:t>318</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35" w:history="1">
        <w:r w:rsidRPr="002B4207">
          <w:rPr>
            <w:rStyle w:val="Hyperlink"/>
            <w:shadow/>
          </w:rPr>
          <w:t>8.1.1</w:t>
        </w:r>
        <w:r>
          <w:rPr>
            <w:rFonts w:asciiTheme="minorHAnsi" w:eastAsiaTheme="minorEastAsia" w:hAnsiTheme="minorHAnsi" w:cstheme="minorBidi"/>
            <w:lang w:val="fr-BE" w:eastAsia="fr-BE"/>
          </w:rPr>
          <w:tab/>
        </w:r>
        <w:r w:rsidRPr="002B4207">
          <w:rPr>
            <w:rStyle w:val="Hyperlink"/>
          </w:rPr>
          <w:t>The Battery Package</w:t>
        </w:r>
        <w:r>
          <w:rPr>
            <w:webHidden/>
          </w:rPr>
          <w:tab/>
        </w:r>
        <w:r>
          <w:rPr>
            <w:webHidden/>
          </w:rPr>
          <w:fldChar w:fldCharType="begin"/>
        </w:r>
        <w:r>
          <w:rPr>
            <w:webHidden/>
          </w:rPr>
          <w:instrText xml:space="preserve"> PAGEREF _Toc346527735 \h </w:instrText>
        </w:r>
        <w:r>
          <w:rPr>
            <w:webHidden/>
          </w:rPr>
        </w:r>
        <w:r>
          <w:rPr>
            <w:webHidden/>
          </w:rPr>
          <w:fldChar w:fldCharType="separate"/>
        </w:r>
        <w:r w:rsidR="00C171A8">
          <w:rPr>
            <w:webHidden/>
          </w:rPr>
          <w:t>318</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36" w:history="1">
        <w:r w:rsidRPr="002B4207">
          <w:rPr>
            <w:rStyle w:val="Hyperlink"/>
            <w:shadow/>
          </w:rPr>
          <w:t>8.1.2</w:t>
        </w:r>
        <w:r>
          <w:rPr>
            <w:rFonts w:asciiTheme="minorHAnsi" w:eastAsiaTheme="minorEastAsia" w:hAnsiTheme="minorHAnsi" w:cstheme="minorBidi"/>
            <w:lang w:val="fr-BE" w:eastAsia="fr-BE"/>
          </w:rPr>
          <w:tab/>
        </w:r>
        <w:r w:rsidRPr="002B4207">
          <w:rPr>
            <w:rStyle w:val="Hyperlink"/>
          </w:rPr>
          <w:t>The Asset Package</w:t>
        </w:r>
        <w:r>
          <w:rPr>
            <w:webHidden/>
          </w:rPr>
          <w:tab/>
        </w:r>
        <w:r>
          <w:rPr>
            <w:webHidden/>
          </w:rPr>
          <w:fldChar w:fldCharType="begin"/>
        </w:r>
        <w:r>
          <w:rPr>
            <w:webHidden/>
          </w:rPr>
          <w:instrText xml:space="preserve"> PAGEREF _Toc346527736 \h </w:instrText>
        </w:r>
        <w:r>
          <w:rPr>
            <w:webHidden/>
          </w:rPr>
        </w:r>
        <w:r>
          <w:rPr>
            <w:webHidden/>
          </w:rPr>
          <w:fldChar w:fldCharType="separate"/>
        </w:r>
        <w:r w:rsidR="00C171A8">
          <w:rPr>
            <w:webHidden/>
          </w:rPr>
          <w:t>318</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37" w:history="1">
        <w:r w:rsidRPr="002B4207">
          <w:rPr>
            <w:rStyle w:val="Hyperlink"/>
            <w:shadow/>
          </w:rPr>
          <w:t>8.1.3</w:t>
        </w:r>
        <w:r>
          <w:rPr>
            <w:rFonts w:asciiTheme="minorHAnsi" w:eastAsiaTheme="minorEastAsia" w:hAnsiTheme="minorHAnsi" w:cstheme="minorBidi"/>
            <w:lang w:val="fr-BE" w:eastAsia="fr-BE"/>
          </w:rPr>
          <w:tab/>
        </w:r>
        <w:r w:rsidRPr="002B4207">
          <w:rPr>
            <w:rStyle w:val="Hyperlink"/>
          </w:rPr>
          <w:t>The PLC Package</w:t>
        </w:r>
        <w:r>
          <w:rPr>
            <w:webHidden/>
          </w:rPr>
          <w:tab/>
        </w:r>
        <w:r>
          <w:rPr>
            <w:webHidden/>
          </w:rPr>
          <w:fldChar w:fldCharType="begin"/>
        </w:r>
        <w:r>
          <w:rPr>
            <w:webHidden/>
          </w:rPr>
          <w:instrText xml:space="preserve"> PAGEREF _Toc346527737 \h </w:instrText>
        </w:r>
        <w:r>
          <w:rPr>
            <w:webHidden/>
          </w:rPr>
        </w:r>
        <w:r>
          <w:rPr>
            <w:webHidden/>
          </w:rPr>
          <w:fldChar w:fldCharType="separate"/>
        </w:r>
        <w:r w:rsidR="00C171A8">
          <w:rPr>
            <w:webHidden/>
          </w:rPr>
          <w:t>319</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38" w:history="1">
        <w:r w:rsidRPr="002B4207">
          <w:rPr>
            <w:rStyle w:val="Hyperlink"/>
            <w:shadow/>
          </w:rPr>
          <w:t>8.1.4</w:t>
        </w:r>
        <w:r>
          <w:rPr>
            <w:rFonts w:asciiTheme="minorHAnsi" w:eastAsiaTheme="minorEastAsia" w:hAnsiTheme="minorHAnsi" w:cstheme="minorBidi"/>
            <w:lang w:val="fr-BE" w:eastAsia="fr-BE"/>
          </w:rPr>
          <w:tab/>
        </w:r>
        <w:r w:rsidRPr="002B4207">
          <w:rPr>
            <w:rStyle w:val="Hyperlink"/>
          </w:rPr>
          <w:t>The Modbus Package</w:t>
        </w:r>
        <w:r>
          <w:rPr>
            <w:webHidden/>
          </w:rPr>
          <w:tab/>
        </w:r>
        <w:r>
          <w:rPr>
            <w:webHidden/>
          </w:rPr>
          <w:fldChar w:fldCharType="begin"/>
        </w:r>
        <w:r>
          <w:rPr>
            <w:webHidden/>
          </w:rPr>
          <w:instrText xml:space="preserve"> PAGEREF _Toc346527738 \h </w:instrText>
        </w:r>
        <w:r>
          <w:rPr>
            <w:webHidden/>
          </w:rPr>
        </w:r>
        <w:r>
          <w:rPr>
            <w:webHidden/>
          </w:rPr>
          <w:fldChar w:fldCharType="separate"/>
        </w:r>
        <w:r w:rsidR="00C171A8">
          <w:rPr>
            <w:webHidden/>
          </w:rPr>
          <w:t>319</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39" w:history="1">
        <w:r w:rsidRPr="002B4207">
          <w:rPr>
            <w:rStyle w:val="Hyperlink"/>
            <w:shadow/>
          </w:rPr>
          <w:t>8.1.5</w:t>
        </w:r>
        <w:r>
          <w:rPr>
            <w:rFonts w:asciiTheme="minorHAnsi" w:eastAsiaTheme="minorEastAsia" w:hAnsiTheme="minorHAnsi" w:cstheme="minorBidi"/>
            <w:lang w:val="fr-BE" w:eastAsia="fr-BE"/>
          </w:rPr>
          <w:tab/>
        </w:r>
        <w:r w:rsidRPr="002B4207">
          <w:rPr>
            <w:rStyle w:val="Hyperlink"/>
          </w:rPr>
          <w:t>License currently in use</w:t>
        </w:r>
        <w:r>
          <w:rPr>
            <w:webHidden/>
          </w:rPr>
          <w:tab/>
        </w:r>
        <w:r>
          <w:rPr>
            <w:webHidden/>
          </w:rPr>
          <w:fldChar w:fldCharType="begin"/>
        </w:r>
        <w:r>
          <w:rPr>
            <w:webHidden/>
          </w:rPr>
          <w:instrText xml:space="preserve"> PAGEREF _Toc346527739 \h </w:instrText>
        </w:r>
        <w:r>
          <w:rPr>
            <w:webHidden/>
          </w:rPr>
        </w:r>
        <w:r>
          <w:rPr>
            <w:webHidden/>
          </w:rPr>
          <w:fldChar w:fldCharType="separate"/>
        </w:r>
        <w:r w:rsidR="00C171A8">
          <w:rPr>
            <w:webHidden/>
          </w:rPr>
          <w:t>319</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740" w:history="1">
        <w:r w:rsidRPr="002B4207">
          <w:rPr>
            <w:rStyle w:val="Hyperlink"/>
            <w:shadow/>
          </w:rPr>
          <w:t>8.2</w:t>
        </w:r>
        <w:r>
          <w:rPr>
            <w:rFonts w:asciiTheme="minorHAnsi" w:eastAsiaTheme="minorEastAsia" w:hAnsiTheme="minorHAnsi" w:cstheme="minorBidi"/>
            <w:lang w:val="fr-BE" w:eastAsia="fr-BE"/>
          </w:rPr>
          <w:tab/>
        </w:r>
        <w:r w:rsidRPr="002B4207">
          <w:rPr>
            <w:rStyle w:val="Hyperlink"/>
          </w:rPr>
          <w:t>How can I upgrade my license?</w:t>
        </w:r>
        <w:r>
          <w:rPr>
            <w:webHidden/>
          </w:rPr>
          <w:tab/>
        </w:r>
        <w:r>
          <w:rPr>
            <w:webHidden/>
          </w:rPr>
          <w:fldChar w:fldCharType="begin"/>
        </w:r>
        <w:r>
          <w:rPr>
            <w:webHidden/>
          </w:rPr>
          <w:instrText xml:space="preserve"> PAGEREF _Toc346527740 \h </w:instrText>
        </w:r>
        <w:r>
          <w:rPr>
            <w:webHidden/>
          </w:rPr>
        </w:r>
        <w:r>
          <w:rPr>
            <w:webHidden/>
          </w:rPr>
          <w:fldChar w:fldCharType="separate"/>
        </w:r>
        <w:r w:rsidR="00C171A8">
          <w:rPr>
            <w:webHidden/>
          </w:rPr>
          <w:t>319</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741" w:history="1">
        <w:r w:rsidRPr="002B4207">
          <w:rPr>
            <w:rStyle w:val="Hyperlink"/>
            <w:shadow/>
          </w:rPr>
          <w:t>8.3</w:t>
        </w:r>
        <w:r>
          <w:rPr>
            <w:rFonts w:asciiTheme="minorHAnsi" w:eastAsiaTheme="minorEastAsia" w:hAnsiTheme="minorHAnsi" w:cstheme="minorBidi"/>
            <w:lang w:val="fr-BE" w:eastAsia="fr-BE"/>
          </w:rPr>
          <w:tab/>
        </w:r>
        <w:r w:rsidRPr="002B4207">
          <w:rPr>
            <w:rStyle w:val="Hyperlink"/>
          </w:rPr>
          <w:t>How is the license stored?</w:t>
        </w:r>
        <w:r>
          <w:rPr>
            <w:webHidden/>
          </w:rPr>
          <w:tab/>
        </w:r>
        <w:r>
          <w:rPr>
            <w:webHidden/>
          </w:rPr>
          <w:fldChar w:fldCharType="begin"/>
        </w:r>
        <w:r>
          <w:rPr>
            <w:webHidden/>
          </w:rPr>
          <w:instrText xml:space="preserve"> PAGEREF _Toc346527741 \h </w:instrText>
        </w:r>
        <w:r>
          <w:rPr>
            <w:webHidden/>
          </w:rPr>
        </w:r>
        <w:r>
          <w:rPr>
            <w:webHidden/>
          </w:rPr>
          <w:fldChar w:fldCharType="separate"/>
        </w:r>
        <w:r w:rsidR="00C171A8">
          <w:rPr>
            <w:webHidden/>
          </w:rPr>
          <w:t>320</w:t>
        </w:r>
        <w:r>
          <w:rPr>
            <w:webHidden/>
          </w:rPr>
          <w:fldChar w:fldCharType="end"/>
        </w:r>
      </w:hyperlink>
    </w:p>
    <w:p w:rsidR="00A41A00" w:rsidRDefault="00A41A00">
      <w:pPr>
        <w:pStyle w:val="TOC1"/>
        <w:rPr>
          <w:rFonts w:asciiTheme="minorHAnsi" w:hAnsiTheme="minorHAnsi" w:cstheme="minorBidi"/>
          <w:b w:val="0"/>
          <w:lang w:val="fr-BE" w:eastAsia="fr-BE"/>
        </w:rPr>
      </w:pPr>
      <w:hyperlink w:anchor="_Toc346527742" w:history="1">
        <w:r w:rsidRPr="002B4207">
          <w:rPr>
            <w:rStyle w:val="Hyperlink"/>
            <w:shadow/>
          </w:rPr>
          <w:t>Chapter 9 –</w:t>
        </w:r>
        <w:r w:rsidRPr="002B4207">
          <w:rPr>
            <w:rStyle w:val="Hyperlink"/>
          </w:rPr>
          <w:t xml:space="preserve"> Software Release Components</w:t>
        </w:r>
        <w:r>
          <w:rPr>
            <w:webHidden/>
          </w:rPr>
          <w:tab/>
        </w:r>
        <w:r>
          <w:rPr>
            <w:webHidden/>
          </w:rPr>
          <w:fldChar w:fldCharType="begin"/>
        </w:r>
        <w:r>
          <w:rPr>
            <w:webHidden/>
          </w:rPr>
          <w:instrText xml:space="preserve"> PAGEREF _Toc346527742 \h </w:instrText>
        </w:r>
        <w:r>
          <w:rPr>
            <w:webHidden/>
          </w:rPr>
        </w:r>
        <w:r>
          <w:rPr>
            <w:webHidden/>
          </w:rPr>
          <w:fldChar w:fldCharType="separate"/>
        </w:r>
        <w:r w:rsidR="00C171A8">
          <w:rPr>
            <w:webHidden/>
          </w:rPr>
          <w:t>321</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743" w:history="1">
        <w:r w:rsidRPr="002B4207">
          <w:rPr>
            <w:rStyle w:val="Hyperlink"/>
            <w:shadow/>
          </w:rPr>
          <w:t>9.1</w:t>
        </w:r>
        <w:r>
          <w:rPr>
            <w:rFonts w:asciiTheme="minorHAnsi" w:eastAsiaTheme="minorEastAsia" w:hAnsiTheme="minorHAnsi" w:cstheme="minorBidi"/>
            <w:lang w:val="fr-BE" w:eastAsia="fr-BE"/>
          </w:rPr>
          <w:tab/>
        </w:r>
        <w:r w:rsidRPr="002B4207">
          <w:rPr>
            <w:rStyle w:val="Hyperlink"/>
          </w:rPr>
          <w:t>System bootloader</w:t>
        </w:r>
        <w:r>
          <w:rPr>
            <w:webHidden/>
          </w:rPr>
          <w:tab/>
        </w:r>
        <w:r>
          <w:rPr>
            <w:webHidden/>
          </w:rPr>
          <w:fldChar w:fldCharType="begin"/>
        </w:r>
        <w:r>
          <w:rPr>
            <w:webHidden/>
          </w:rPr>
          <w:instrText xml:space="preserve"> PAGEREF _Toc346527743 \h </w:instrText>
        </w:r>
        <w:r>
          <w:rPr>
            <w:webHidden/>
          </w:rPr>
        </w:r>
        <w:r>
          <w:rPr>
            <w:webHidden/>
          </w:rPr>
          <w:fldChar w:fldCharType="separate"/>
        </w:r>
        <w:r w:rsidR="00C171A8">
          <w:rPr>
            <w:webHidden/>
          </w:rPr>
          <w:t>321</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744" w:history="1">
        <w:r w:rsidRPr="002B4207">
          <w:rPr>
            <w:rStyle w:val="Hyperlink"/>
            <w:shadow/>
          </w:rPr>
          <w:t>9.2</w:t>
        </w:r>
        <w:r>
          <w:rPr>
            <w:rFonts w:asciiTheme="minorHAnsi" w:eastAsiaTheme="minorEastAsia" w:hAnsiTheme="minorHAnsi" w:cstheme="minorBidi"/>
            <w:lang w:val="fr-BE" w:eastAsia="fr-BE"/>
          </w:rPr>
          <w:tab/>
        </w:r>
        <w:r w:rsidRPr="002B4207">
          <w:rPr>
            <w:rStyle w:val="Hyperlink"/>
          </w:rPr>
          <w:t>The Operating System</w:t>
        </w:r>
        <w:r>
          <w:rPr>
            <w:webHidden/>
          </w:rPr>
          <w:tab/>
        </w:r>
        <w:r>
          <w:rPr>
            <w:webHidden/>
          </w:rPr>
          <w:fldChar w:fldCharType="begin"/>
        </w:r>
        <w:r>
          <w:rPr>
            <w:webHidden/>
          </w:rPr>
          <w:instrText xml:space="preserve"> PAGEREF _Toc346527744 \h </w:instrText>
        </w:r>
        <w:r>
          <w:rPr>
            <w:webHidden/>
          </w:rPr>
        </w:r>
        <w:r>
          <w:rPr>
            <w:webHidden/>
          </w:rPr>
          <w:fldChar w:fldCharType="separate"/>
        </w:r>
        <w:r w:rsidR="00C171A8">
          <w:rPr>
            <w:webHidden/>
          </w:rPr>
          <w:t>321</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745" w:history="1">
        <w:r w:rsidRPr="002B4207">
          <w:rPr>
            <w:rStyle w:val="Hyperlink"/>
            <w:shadow/>
          </w:rPr>
          <w:t>9.3</w:t>
        </w:r>
        <w:r>
          <w:rPr>
            <w:rFonts w:asciiTheme="minorHAnsi" w:eastAsiaTheme="minorEastAsia" w:hAnsiTheme="minorHAnsi" w:cstheme="minorBidi"/>
            <w:lang w:val="fr-BE" w:eastAsia="fr-BE"/>
          </w:rPr>
          <w:tab/>
        </w:r>
        <w:r w:rsidRPr="002B4207">
          <w:rPr>
            <w:rStyle w:val="Hyperlink"/>
          </w:rPr>
          <w:t>Comp@s Starter Executable</w:t>
        </w:r>
        <w:r>
          <w:rPr>
            <w:webHidden/>
          </w:rPr>
          <w:tab/>
        </w:r>
        <w:r>
          <w:rPr>
            <w:webHidden/>
          </w:rPr>
          <w:fldChar w:fldCharType="begin"/>
        </w:r>
        <w:r>
          <w:rPr>
            <w:webHidden/>
          </w:rPr>
          <w:instrText xml:space="preserve"> PAGEREF _Toc346527745 \h </w:instrText>
        </w:r>
        <w:r>
          <w:rPr>
            <w:webHidden/>
          </w:rPr>
        </w:r>
        <w:r>
          <w:rPr>
            <w:webHidden/>
          </w:rPr>
          <w:fldChar w:fldCharType="separate"/>
        </w:r>
        <w:r w:rsidR="00C171A8">
          <w:rPr>
            <w:webHidden/>
          </w:rPr>
          <w:t>322</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746" w:history="1">
        <w:r w:rsidRPr="002B4207">
          <w:rPr>
            <w:rStyle w:val="Hyperlink"/>
            <w:shadow/>
          </w:rPr>
          <w:t>9.4</w:t>
        </w:r>
        <w:r>
          <w:rPr>
            <w:rFonts w:asciiTheme="minorHAnsi" w:eastAsiaTheme="minorEastAsia" w:hAnsiTheme="minorHAnsi" w:cstheme="minorBidi"/>
            <w:lang w:val="fr-BE" w:eastAsia="fr-BE"/>
          </w:rPr>
          <w:tab/>
        </w:r>
        <w:r w:rsidRPr="002B4207">
          <w:rPr>
            <w:rStyle w:val="Hyperlink"/>
          </w:rPr>
          <w:t>Comp@s Executable</w:t>
        </w:r>
        <w:r>
          <w:rPr>
            <w:webHidden/>
          </w:rPr>
          <w:tab/>
        </w:r>
        <w:r>
          <w:rPr>
            <w:webHidden/>
          </w:rPr>
          <w:fldChar w:fldCharType="begin"/>
        </w:r>
        <w:r>
          <w:rPr>
            <w:webHidden/>
          </w:rPr>
          <w:instrText xml:space="preserve"> PAGEREF _Toc346527746 \h </w:instrText>
        </w:r>
        <w:r>
          <w:rPr>
            <w:webHidden/>
          </w:rPr>
        </w:r>
        <w:r>
          <w:rPr>
            <w:webHidden/>
          </w:rPr>
          <w:fldChar w:fldCharType="separate"/>
        </w:r>
        <w:r w:rsidR="00C171A8">
          <w:rPr>
            <w:webHidden/>
          </w:rPr>
          <w:t>322</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47" w:history="1">
        <w:r w:rsidRPr="002B4207">
          <w:rPr>
            <w:rStyle w:val="Hyperlink"/>
            <w:shadow/>
          </w:rPr>
          <w:t>9.4.1</w:t>
        </w:r>
        <w:r>
          <w:rPr>
            <w:rFonts w:asciiTheme="minorHAnsi" w:eastAsiaTheme="minorEastAsia" w:hAnsiTheme="minorHAnsi" w:cstheme="minorBidi"/>
            <w:lang w:val="fr-BE" w:eastAsia="fr-BE"/>
          </w:rPr>
          <w:tab/>
        </w:r>
        <w:r w:rsidRPr="002B4207">
          <w:rPr>
            <w:rStyle w:val="Hyperlink"/>
          </w:rPr>
          <w:t>C Drivers</w:t>
        </w:r>
        <w:r>
          <w:rPr>
            <w:webHidden/>
          </w:rPr>
          <w:tab/>
        </w:r>
        <w:r>
          <w:rPr>
            <w:webHidden/>
          </w:rPr>
          <w:fldChar w:fldCharType="begin"/>
        </w:r>
        <w:r>
          <w:rPr>
            <w:webHidden/>
          </w:rPr>
          <w:instrText xml:space="preserve"> PAGEREF _Toc346527747 \h </w:instrText>
        </w:r>
        <w:r>
          <w:rPr>
            <w:webHidden/>
          </w:rPr>
        </w:r>
        <w:r>
          <w:rPr>
            <w:webHidden/>
          </w:rPr>
          <w:fldChar w:fldCharType="separate"/>
        </w:r>
        <w:r w:rsidR="00C171A8">
          <w:rPr>
            <w:webHidden/>
          </w:rPr>
          <w:t>323</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48" w:history="1">
        <w:r w:rsidRPr="002B4207">
          <w:rPr>
            <w:rStyle w:val="Hyperlink"/>
            <w:shadow/>
          </w:rPr>
          <w:t>9.4.2</w:t>
        </w:r>
        <w:r>
          <w:rPr>
            <w:rFonts w:asciiTheme="minorHAnsi" w:eastAsiaTheme="minorEastAsia" w:hAnsiTheme="minorHAnsi" w:cstheme="minorBidi"/>
            <w:lang w:val="fr-BE" w:eastAsia="fr-BE"/>
          </w:rPr>
          <w:tab/>
        </w:r>
        <w:r w:rsidRPr="002B4207">
          <w:rPr>
            <w:rStyle w:val="Hyperlink"/>
          </w:rPr>
          <w:t>Environment Configuration</w:t>
        </w:r>
        <w:r>
          <w:rPr>
            <w:webHidden/>
          </w:rPr>
          <w:tab/>
        </w:r>
        <w:r>
          <w:rPr>
            <w:webHidden/>
          </w:rPr>
          <w:fldChar w:fldCharType="begin"/>
        </w:r>
        <w:r>
          <w:rPr>
            <w:webHidden/>
          </w:rPr>
          <w:instrText xml:space="preserve"> PAGEREF _Toc346527748 \h </w:instrText>
        </w:r>
        <w:r>
          <w:rPr>
            <w:webHidden/>
          </w:rPr>
        </w:r>
        <w:r>
          <w:rPr>
            <w:webHidden/>
          </w:rPr>
          <w:fldChar w:fldCharType="separate"/>
        </w:r>
        <w:r w:rsidR="00C171A8">
          <w:rPr>
            <w:webHidden/>
          </w:rPr>
          <w:t>323</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49" w:history="1">
        <w:r w:rsidRPr="002B4207">
          <w:rPr>
            <w:rStyle w:val="Hyperlink"/>
            <w:shadow/>
          </w:rPr>
          <w:t>9.4.3</w:t>
        </w:r>
        <w:r>
          <w:rPr>
            <w:rFonts w:asciiTheme="minorHAnsi" w:eastAsiaTheme="minorEastAsia" w:hAnsiTheme="minorHAnsi" w:cstheme="minorBidi"/>
            <w:lang w:val="fr-BE" w:eastAsia="fr-BE"/>
          </w:rPr>
          <w:tab/>
        </w:r>
        <w:r w:rsidRPr="002B4207">
          <w:rPr>
            <w:rStyle w:val="Hyperlink"/>
          </w:rPr>
          <w:t>License</w:t>
        </w:r>
        <w:r>
          <w:rPr>
            <w:webHidden/>
          </w:rPr>
          <w:tab/>
        </w:r>
        <w:r>
          <w:rPr>
            <w:webHidden/>
          </w:rPr>
          <w:fldChar w:fldCharType="begin"/>
        </w:r>
        <w:r>
          <w:rPr>
            <w:webHidden/>
          </w:rPr>
          <w:instrText xml:space="preserve"> PAGEREF _Toc346527749 \h </w:instrText>
        </w:r>
        <w:r>
          <w:rPr>
            <w:webHidden/>
          </w:rPr>
        </w:r>
        <w:r>
          <w:rPr>
            <w:webHidden/>
          </w:rPr>
          <w:fldChar w:fldCharType="separate"/>
        </w:r>
        <w:r w:rsidR="00C171A8">
          <w:rPr>
            <w:webHidden/>
          </w:rPr>
          <w:t>324</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50" w:history="1">
        <w:r w:rsidRPr="002B4207">
          <w:rPr>
            <w:rStyle w:val="Hyperlink"/>
            <w:shadow/>
          </w:rPr>
          <w:t>9.4.4</w:t>
        </w:r>
        <w:r>
          <w:rPr>
            <w:rFonts w:asciiTheme="minorHAnsi" w:eastAsiaTheme="minorEastAsia" w:hAnsiTheme="minorHAnsi" w:cstheme="minorBidi"/>
            <w:lang w:val="fr-BE" w:eastAsia="fr-BE"/>
          </w:rPr>
          <w:tab/>
        </w:r>
        <w:r w:rsidRPr="002B4207">
          <w:rPr>
            <w:rStyle w:val="Hyperlink"/>
          </w:rPr>
          <w:t>Translation Dictionary</w:t>
        </w:r>
        <w:r>
          <w:rPr>
            <w:webHidden/>
          </w:rPr>
          <w:tab/>
        </w:r>
        <w:r>
          <w:rPr>
            <w:webHidden/>
          </w:rPr>
          <w:fldChar w:fldCharType="begin"/>
        </w:r>
        <w:r>
          <w:rPr>
            <w:webHidden/>
          </w:rPr>
          <w:instrText xml:space="preserve"> PAGEREF _Toc346527750 \h </w:instrText>
        </w:r>
        <w:r>
          <w:rPr>
            <w:webHidden/>
          </w:rPr>
        </w:r>
        <w:r>
          <w:rPr>
            <w:webHidden/>
          </w:rPr>
          <w:fldChar w:fldCharType="separate"/>
        </w:r>
        <w:r w:rsidR="00C171A8">
          <w:rPr>
            <w:webHidden/>
          </w:rPr>
          <w:t>324</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51" w:history="1">
        <w:r w:rsidRPr="002B4207">
          <w:rPr>
            <w:rStyle w:val="Hyperlink"/>
            <w:shadow/>
          </w:rPr>
          <w:t>9.4.5</w:t>
        </w:r>
        <w:r>
          <w:rPr>
            <w:rFonts w:asciiTheme="minorHAnsi" w:eastAsiaTheme="minorEastAsia" w:hAnsiTheme="minorHAnsi" w:cstheme="minorBidi"/>
            <w:lang w:val="fr-BE" w:eastAsia="fr-BE"/>
          </w:rPr>
          <w:tab/>
        </w:r>
        <w:r w:rsidRPr="002B4207">
          <w:rPr>
            <w:rStyle w:val="Hyperlink"/>
          </w:rPr>
          <w:t>Site Object</w:t>
        </w:r>
        <w:r>
          <w:rPr>
            <w:webHidden/>
          </w:rPr>
          <w:tab/>
        </w:r>
        <w:r>
          <w:rPr>
            <w:webHidden/>
          </w:rPr>
          <w:fldChar w:fldCharType="begin"/>
        </w:r>
        <w:r>
          <w:rPr>
            <w:webHidden/>
          </w:rPr>
          <w:instrText xml:space="preserve"> PAGEREF _Toc346527751 \h </w:instrText>
        </w:r>
        <w:r>
          <w:rPr>
            <w:webHidden/>
          </w:rPr>
        </w:r>
        <w:r>
          <w:rPr>
            <w:webHidden/>
          </w:rPr>
          <w:fldChar w:fldCharType="separate"/>
        </w:r>
        <w:r w:rsidR="00C171A8">
          <w:rPr>
            <w:webHidden/>
          </w:rPr>
          <w:t>324</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52" w:history="1">
        <w:r w:rsidRPr="002B4207">
          <w:rPr>
            <w:rStyle w:val="Hyperlink"/>
            <w:shadow/>
          </w:rPr>
          <w:t>9.4.6</w:t>
        </w:r>
        <w:r>
          <w:rPr>
            <w:rFonts w:asciiTheme="minorHAnsi" w:eastAsiaTheme="minorEastAsia" w:hAnsiTheme="minorHAnsi" w:cstheme="minorBidi"/>
            <w:lang w:val="fr-BE" w:eastAsia="fr-BE"/>
          </w:rPr>
          <w:tab/>
        </w:r>
        <w:r w:rsidRPr="002B4207">
          <w:rPr>
            <w:rStyle w:val="Hyperlink"/>
          </w:rPr>
          <w:t>Decode CAN Msg</w:t>
        </w:r>
        <w:r>
          <w:rPr>
            <w:webHidden/>
          </w:rPr>
          <w:tab/>
        </w:r>
        <w:r>
          <w:rPr>
            <w:webHidden/>
          </w:rPr>
          <w:fldChar w:fldCharType="begin"/>
        </w:r>
        <w:r>
          <w:rPr>
            <w:webHidden/>
          </w:rPr>
          <w:instrText xml:space="preserve"> PAGEREF _Toc346527752 \h </w:instrText>
        </w:r>
        <w:r>
          <w:rPr>
            <w:webHidden/>
          </w:rPr>
        </w:r>
        <w:r>
          <w:rPr>
            <w:webHidden/>
          </w:rPr>
          <w:fldChar w:fldCharType="separate"/>
        </w:r>
        <w:r w:rsidR="00C171A8">
          <w:rPr>
            <w:webHidden/>
          </w:rPr>
          <w:t>325</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53" w:history="1">
        <w:r w:rsidRPr="002B4207">
          <w:rPr>
            <w:rStyle w:val="Hyperlink"/>
            <w:shadow/>
          </w:rPr>
          <w:t>9.4.7</w:t>
        </w:r>
        <w:r>
          <w:rPr>
            <w:rFonts w:asciiTheme="minorHAnsi" w:eastAsiaTheme="minorEastAsia" w:hAnsiTheme="minorHAnsi" w:cstheme="minorBidi"/>
            <w:lang w:val="fr-BE" w:eastAsia="fr-BE"/>
          </w:rPr>
          <w:tab/>
        </w:r>
        <w:r w:rsidRPr="002B4207">
          <w:rPr>
            <w:rStyle w:val="Hyperlink"/>
          </w:rPr>
          <w:t>Web Server Interface</w:t>
        </w:r>
        <w:r>
          <w:rPr>
            <w:webHidden/>
          </w:rPr>
          <w:tab/>
        </w:r>
        <w:r>
          <w:rPr>
            <w:webHidden/>
          </w:rPr>
          <w:fldChar w:fldCharType="begin"/>
        </w:r>
        <w:r>
          <w:rPr>
            <w:webHidden/>
          </w:rPr>
          <w:instrText xml:space="preserve"> PAGEREF _Toc346527753 \h </w:instrText>
        </w:r>
        <w:r>
          <w:rPr>
            <w:webHidden/>
          </w:rPr>
        </w:r>
        <w:r>
          <w:rPr>
            <w:webHidden/>
          </w:rPr>
          <w:fldChar w:fldCharType="separate"/>
        </w:r>
        <w:r w:rsidR="00C171A8">
          <w:rPr>
            <w:webHidden/>
          </w:rPr>
          <w:t>325</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54" w:history="1">
        <w:r w:rsidRPr="002B4207">
          <w:rPr>
            <w:rStyle w:val="Hyperlink"/>
            <w:shadow/>
          </w:rPr>
          <w:t>9.4.8</w:t>
        </w:r>
        <w:r>
          <w:rPr>
            <w:rFonts w:asciiTheme="minorHAnsi" w:eastAsiaTheme="minorEastAsia" w:hAnsiTheme="minorHAnsi" w:cstheme="minorBidi"/>
            <w:lang w:val="fr-BE" w:eastAsia="fr-BE"/>
          </w:rPr>
          <w:tab/>
        </w:r>
        <w:r w:rsidRPr="002B4207">
          <w:rPr>
            <w:rStyle w:val="Hyperlink"/>
          </w:rPr>
          <w:t>SNMP Management</w:t>
        </w:r>
        <w:r>
          <w:rPr>
            <w:webHidden/>
          </w:rPr>
          <w:tab/>
        </w:r>
        <w:r>
          <w:rPr>
            <w:webHidden/>
          </w:rPr>
          <w:fldChar w:fldCharType="begin"/>
        </w:r>
        <w:r>
          <w:rPr>
            <w:webHidden/>
          </w:rPr>
          <w:instrText xml:space="preserve"> PAGEREF _Toc346527754 \h </w:instrText>
        </w:r>
        <w:r>
          <w:rPr>
            <w:webHidden/>
          </w:rPr>
        </w:r>
        <w:r>
          <w:rPr>
            <w:webHidden/>
          </w:rPr>
          <w:fldChar w:fldCharType="separate"/>
        </w:r>
        <w:r w:rsidR="00C171A8">
          <w:rPr>
            <w:webHidden/>
          </w:rPr>
          <w:t>325</w:t>
        </w:r>
        <w:r>
          <w:rPr>
            <w:webHidden/>
          </w:rPr>
          <w:fldChar w:fldCharType="end"/>
        </w:r>
      </w:hyperlink>
    </w:p>
    <w:p w:rsidR="00A41A00" w:rsidRDefault="00A41A00">
      <w:pPr>
        <w:pStyle w:val="TOC3"/>
        <w:tabs>
          <w:tab w:val="left" w:pos="1320"/>
        </w:tabs>
        <w:rPr>
          <w:rFonts w:asciiTheme="minorHAnsi" w:eastAsiaTheme="minorEastAsia" w:hAnsiTheme="minorHAnsi" w:cstheme="minorBidi"/>
          <w:lang w:val="fr-BE" w:eastAsia="fr-BE"/>
        </w:rPr>
      </w:pPr>
      <w:hyperlink w:anchor="_Toc346527755" w:history="1">
        <w:r w:rsidRPr="002B4207">
          <w:rPr>
            <w:rStyle w:val="Hyperlink"/>
            <w:shadow/>
          </w:rPr>
          <w:t>9.4.9</w:t>
        </w:r>
        <w:r>
          <w:rPr>
            <w:rFonts w:asciiTheme="minorHAnsi" w:eastAsiaTheme="minorEastAsia" w:hAnsiTheme="minorHAnsi" w:cstheme="minorBidi"/>
            <w:lang w:val="fr-BE" w:eastAsia="fr-BE"/>
          </w:rPr>
          <w:tab/>
        </w:r>
        <w:r w:rsidRPr="002B4207">
          <w:rPr>
            <w:rStyle w:val="Hyperlink"/>
          </w:rPr>
          <w:t>Process Scheduled Tasks</w:t>
        </w:r>
        <w:r>
          <w:rPr>
            <w:webHidden/>
          </w:rPr>
          <w:tab/>
        </w:r>
        <w:r>
          <w:rPr>
            <w:webHidden/>
          </w:rPr>
          <w:fldChar w:fldCharType="begin"/>
        </w:r>
        <w:r>
          <w:rPr>
            <w:webHidden/>
          </w:rPr>
          <w:instrText xml:space="preserve"> PAGEREF _Toc346527755 \h </w:instrText>
        </w:r>
        <w:r>
          <w:rPr>
            <w:webHidden/>
          </w:rPr>
        </w:r>
        <w:r>
          <w:rPr>
            <w:webHidden/>
          </w:rPr>
          <w:fldChar w:fldCharType="separate"/>
        </w:r>
        <w:r w:rsidR="00C171A8">
          <w:rPr>
            <w:webHidden/>
          </w:rPr>
          <w:t>325</w:t>
        </w:r>
        <w:r>
          <w:rPr>
            <w:webHidden/>
          </w:rPr>
          <w:fldChar w:fldCharType="end"/>
        </w:r>
      </w:hyperlink>
    </w:p>
    <w:p w:rsidR="00A41A00" w:rsidRDefault="00A41A00">
      <w:pPr>
        <w:pStyle w:val="TOC3"/>
        <w:tabs>
          <w:tab w:val="left" w:pos="1540"/>
        </w:tabs>
        <w:rPr>
          <w:rFonts w:asciiTheme="minorHAnsi" w:eastAsiaTheme="minorEastAsia" w:hAnsiTheme="minorHAnsi" w:cstheme="minorBidi"/>
          <w:lang w:val="fr-BE" w:eastAsia="fr-BE"/>
        </w:rPr>
      </w:pPr>
      <w:hyperlink w:anchor="_Toc346527756" w:history="1">
        <w:r w:rsidRPr="002B4207">
          <w:rPr>
            <w:rStyle w:val="Hyperlink"/>
            <w:shadow/>
          </w:rPr>
          <w:t>9.4.10</w:t>
        </w:r>
        <w:r>
          <w:rPr>
            <w:rFonts w:asciiTheme="minorHAnsi" w:eastAsiaTheme="minorEastAsia" w:hAnsiTheme="minorHAnsi" w:cstheme="minorBidi"/>
            <w:lang w:val="fr-BE" w:eastAsia="fr-BE"/>
          </w:rPr>
          <w:tab/>
        </w:r>
        <w:r w:rsidRPr="002B4207">
          <w:rPr>
            <w:rStyle w:val="Hyperlink"/>
          </w:rPr>
          <w:t>Inventory Management and Equipment Mounting</w:t>
        </w:r>
        <w:r>
          <w:rPr>
            <w:webHidden/>
          </w:rPr>
          <w:tab/>
        </w:r>
        <w:r>
          <w:rPr>
            <w:webHidden/>
          </w:rPr>
          <w:fldChar w:fldCharType="begin"/>
        </w:r>
        <w:r>
          <w:rPr>
            <w:webHidden/>
          </w:rPr>
          <w:instrText xml:space="preserve"> PAGEREF _Toc346527756 \h </w:instrText>
        </w:r>
        <w:r>
          <w:rPr>
            <w:webHidden/>
          </w:rPr>
        </w:r>
        <w:r>
          <w:rPr>
            <w:webHidden/>
          </w:rPr>
          <w:fldChar w:fldCharType="separate"/>
        </w:r>
        <w:r w:rsidR="00C171A8">
          <w:rPr>
            <w:webHidden/>
          </w:rPr>
          <w:t>326</w:t>
        </w:r>
        <w:r>
          <w:rPr>
            <w:webHidden/>
          </w:rPr>
          <w:fldChar w:fldCharType="end"/>
        </w:r>
      </w:hyperlink>
    </w:p>
    <w:p w:rsidR="00A41A00" w:rsidRDefault="00A41A00">
      <w:pPr>
        <w:pStyle w:val="TOC3"/>
        <w:tabs>
          <w:tab w:val="left" w:pos="1540"/>
        </w:tabs>
        <w:rPr>
          <w:rFonts w:asciiTheme="minorHAnsi" w:eastAsiaTheme="minorEastAsia" w:hAnsiTheme="minorHAnsi" w:cstheme="minorBidi"/>
          <w:lang w:val="fr-BE" w:eastAsia="fr-BE"/>
        </w:rPr>
      </w:pPr>
      <w:hyperlink w:anchor="_Toc346527757" w:history="1">
        <w:r w:rsidRPr="002B4207">
          <w:rPr>
            <w:rStyle w:val="Hyperlink"/>
            <w:shadow/>
          </w:rPr>
          <w:t>9.4.11</w:t>
        </w:r>
        <w:r>
          <w:rPr>
            <w:rFonts w:asciiTheme="minorHAnsi" w:eastAsiaTheme="minorEastAsia" w:hAnsiTheme="minorHAnsi" w:cstheme="minorBidi"/>
            <w:lang w:val="fr-BE" w:eastAsia="fr-BE"/>
          </w:rPr>
          <w:tab/>
        </w:r>
        <w:r w:rsidRPr="002B4207">
          <w:rPr>
            <w:rStyle w:val="Hyperlink"/>
          </w:rPr>
          <w:t>Alarm Set-up and Clearance</w:t>
        </w:r>
        <w:r>
          <w:rPr>
            <w:webHidden/>
          </w:rPr>
          <w:tab/>
        </w:r>
        <w:r>
          <w:rPr>
            <w:webHidden/>
          </w:rPr>
          <w:fldChar w:fldCharType="begin"/>
        </w:r>
        <w:r>
          <w:rPr>
            <w:webHidden/>
          </w:rPr>
          <w:instrText xml:space="preserve"> PAGEREF _Toc346527757 \h </w:instrText>
        </w:r>
        <w:r>
          <w:rPr>
            <w:webHidden/>
          </w:rPr>
        </w:r>
        <w:r>
          <w:rPr>
            <w:webHidden/>
          </w:rPr>
          <w:fldChar w:fldCharType="separate"/>
        </w:r>
        <w:r w:rsidR="00C171A8">
          <w:rPr>
            <w:webHidden/>
          </w:rPr>
          <w:t>326</w:t>
        </w:r>
        <w:r>
          <w:rPr>
            <w:webHidden/>
          </w:rPr>
          <w:fldChar w:fldCharType="end"/>
        </w:r>
      </w:hyperlink>
    </w:p>
    <w:p w:rsidR="00A41A00" w:rsidRDefault="00A41A00">
      <w:pPr>
        <w:pStyle w:val="TOC3"/>
        <w:tabs>
          <w:tab w:val="left" w:pos="1540"/>
        </w:tabs>
        <w:rPr>
          <w:rFonts w:asciiTheme="minorHAnsi" w:eastAsiaTheme="minorEastAsia" w:hAnsiTheme="minorHAnsi" w:cstheme="minorBidi"/>
          <w:lang w:val="fr-BE" w:eastAsia="fr-BE"/>
        </w:rPr>
      </w:pPr>
      <w:hyperlink w:anchor="_Toc346527758" w:history="1">
        <w:r w:rsidRPr="002B4207">
          <w:rPr>
            <w:rStyle w:val="Hyperlink"/>
            <w:shadow/>
          </w:rPr>
          <w:t>9.4.12</w:t>
        </w:r>
        <w:r>
          <w:rPr>
            <w:rFonts w:asciiTheme="minorHAnsi" w:eastAsiaTheme="minorEastAsia" w:hAnsiTheme="minorHAnsi" w:cstheme="minorBidi"/>
            <w:lang w:val="fr-BE" w:eastAsia="fr-BE"/>
          </w:rPr>
          <w:tab/>
        </w:r>
        <w:r w:rsidRPr="002B4207">
          <w:rPr>
            <w:rStyle w:val="Hyperlink"/>
          </w:rPr>
          <w:t>System and Application Configuration</w:t>
        </w:r>
        <w:r>
          <w:rPr>
            <w:webHidden/>
          </w:rPr>
          <w:tab/>
        </w:r>
        <w:r>
          <w:rPr>
            <w:webHidden/>
          </w:rPr>
          <w:fldChar w:fldCharType="begin"/>
        </w:r>
        <w:r>
          <w:rPr>
            <w:webHidden/>
          </w:rPr>
          <w:instrText xml:space="preserve"> PAGEREF _Toc346527758 \h </w:instrText>
        </w:r>
        <w:r>
          <w:rPr>
            <w:webHidden/>
          </w:rPr>
        </w:r>
        <w:r>
          <w:rPr>
            <w:webHidden/>
          </w:rPr>
          <w:fldChar w:fldCharType="separate"/>
        </w:r>
        <w:r w:rsidR="00C171A8">
          <w:rPr>
            <w:webHidden/>
          </w:rPr>
          <w:t>326</w:t>
        </w:r>
        <w:r>
          <w:rPr>
            <w:webHidden/>
          </w:rPr>
          <w:fldChar w:fldCharType="end"/>
        </w:r>
      </w:hyperlink>
    </w:p>
    <w:p w:rsidR="00A41A00" w:rsidRDefault="00A41A00">
      <w:pPr>
        <w:pStyle w:val="TOC3"/>
        <w:tabs>
          <w:tab w:val="left" w:pos="1540"/>
        </w:tabs>
        <w:rPr>
          <w:rFonts w:asciiTheme="minorHAnsi" w:eastAsiaTheme="minorEastAsia" w:hAnsiTheme="minorHAnsi" w:cstheme="minorBidi"/>
          <w:lang w:val="fr-BE" w:eastAsia="fr-BE"/>
        </w:rPr>
      </w:pPr>
      <w:hyperlink w:anchor="_Toc346527759" w:history="1">
        <w:r w:rsidRPr="002B4207">
          <w:rPr>
            <w:rStyle w:val="Hyperlink"/>
            <w:shadow/>
          </w:rPr>
          <w:t>9.4.13</w:t>
        </w:r>
        <w:r>
          <w:rPr>
            <w:rFonts w:asciiTheme="minorHAnsi" w:eastAsiaTheme="minorEastAsia" w:hAnsiTheme="minorHAnsi" w:cstheme="minorBidi"/>
            <w:lang w:val="fr-BE" w:eastAsia="fr-BE"/>
          </w:rPr>
          <w:tab/>
        </w:r>
        <w:r w:rsidRPr="002B4207">
          <w:rPr>
            <w:rStyle w:val="Hyperlink"/>
          </w:rPr>
          <w:t>Data Record Management</w:t>
        </w:r>
        <w:r>
          <w:rPr>
            <w:webHidden/>
          </w:rPr>
          <w:tab/>
        </w:r>
        <w:r>
          <w:rPr>
            <w:webHidden/>
          </w:rPr>
          <w:fldChar w:fldCharType="begin"/>
        </w:r>
        <w:r>
          <w:rPr>
            <w:webHidden/>
          </w:rPr>
          <w:instrText xml:space="preserve"> PAGEREF _Toc346527759 \h </w:instrText>
        </w:r>
        <w:r>
          <w:rPr>
            <w:webHidden/>
          </w:rPr>
        </w:r>
        <w:r>
          <w:rPr>
            <w:webHidden/>
          </w:rPr>
          <w:fldChar w:fldCharType="separate"/>
        </w:r>
        <w:r w:rsidR="00C171A8">
          <w:rPr>
            <w:webHidden/>
          </w:rPr>
          <w:t>327</w:t>
        </w:r>
        <w:r>
          <w:rPr>
            <w:webHidden/>
          </w:rPr>
          <w:fldChar w:fldCharType="end"/>
        </w:r>
      </w:hyperlink>
    </w:p>
    <w:p w:rsidR="00A41A00" w:rsidRDefault="00A41A00">
      <w:pPr>
        <w:pStyle w:val="TOC3"/>
        <w:tabs>
          <w:tab w:val="left" w:pos="1540"/>
        </w:tabs>
        <w:rPr>
          <w:rFonts w:asciiTheme="minorHAnsi" w:eastAsiaTheme="minorEastAsia" w:hAnsiTheme="minorHAnsi" w:cstheme="minorBidi"/>
          <w:lang w:val="fr-BE" w:eastAsia="fr-BE"/>
        </w:rPr>
      </w:pPr>
      <w:hyperlink w:anchor="_Toc346527760" w:history="1">
        <w:r w:rsidRPr="002B4207">
          <w:rPr>
            <w:rStyle w:val="Hyperlink"/>
            <w:shadow/>
          </w:rPr>
          <w:t>9.4.14</w:t>
        </w:r>
        <w:r>
          <w:rPr>
            <w:rFonts w:asciiTheme="minorHAnsi" w:eastAsiaTheme="minorEastAsia" w:hAnsiTheme="minorHAnsi" w:cstheme="minorBidi"/>
            <w:lang w:val="fr-BE" w:eastAsia="fr-BE"/>
          </w:rPr>
          <w:tab/>
        </w:r>
        <w:r w:rsidRPr="002B4207">
          <w:rPr>
            <w:rStyle w:val="Hyperlink"/>
          </w:rPr>
          <w:t>Equipment Emulation</w:t>
        </w:r>
        <w:r>
          <w:rPr>
            <w:webHidden/>
          </w:rPr>
          <w:tab/>
        </w:r>
        <w:r>
          <w:rPr>
            <w:webHidden/>
          </w:rPr>
          <w:fldChar w:fldCharType="begin"/>
        </w:r>
        <w:r>
          <w:rPr>
            <w:webHidden/>
          </w:rPr>
          <w:instrText xml:space="preserve"> PAGEREF _Toc346527760 \h </w:instrText>
        </w:r>
        <w:r>
          <w:rPr>
            <w:webHidden/>
          </w:rPr>
        </w:r>
        <w:r>
          <w:rPr>
            <w:webHidden/>
          </w:rPr>
          <w:fldChar w:fldCharType="separate"/>
        </w:r>
        <w:r w:rsidR="00C171A8">
          <w:rPr>
            <w:webHidden/>
          </w:rPr>
          <w:t>327</w:t>
        </w:r>
        <w:r>
          <w:rPr>
            <w:webHidden/>
          </w:rPr>
          <w:fldChar w:fldCharType="end"/>
        </w:r>
      </w:hyperlink>
    </w:p>
    <w:p w:rsidR="00A41A00" w:rsidRDefault="00A41A00">
      <w:pPr>
        <w:pStyle w:val="TOC2"/>
        <w:tabs>
          <w:tab w:val="left" w:pos="880"/>
        </w:tabs>
        <w:rPr>
          <w:rFonts w:asciiTheme="minorHAnsi" w:eastAsiaTheme="minorEastAsia" w:hAnsiTheme="minorHAnsi" w:cstheme="minorBidi"/>
          <w:lang w:val="fr-BE" w:eastAsia="fr-BE"/>
        </w:rPr>
      </w:pPr>
      <w:hyperlink w:anchor="_Toc346527761" w:history="1">
        <w:r w:rsidRPr="002B4207">
          <w:rPr>
            <w:rStyle w:val="Hyperlink"/>
            <w:shadow/>
          </w:rPr>
          <w:t>9.5</w:t>
        </w:r>
        <w:r>
          <w:rPr>
            <w:rFonts w:asciiTheme="minorHAnsi" w:eastAsiaTheme="minorEastAsia" w:hAnsiTheme="minorHAnsi" w:cstheme="minorBidi"/>
            <w:lang w:val="fr-BE" w:eastAsia="fr-BE"/>
          </w:rPr>
          <w:tab/>
        </w:r>
        <w:r w:rsidRPr="002B4207">
          <w:rPr>
            <w:rStyle w:val="Hyperlink"/>
          </w:rPr>
          <w:t>Comp@s FTP Server Executable</w:t>
        </w:r>
        <w:r>
          <w:rPr>
            <w:webHidden/>
          </w:rPr>
          <w:tab/>
        </w:r>
        <w:r>
          <w:rPr>
            <w:webHidden/>
          </w:rPr>
          <w:fldChar w:fldCharType="begin"/>
        </w:r>
        <w:r>
          <w:rPr>
            <w:webHidden/>
          </w:rPr>
          <w:instrText xml:space="preserve"> PAGEREF _Toc346527761 \h </w:instrText>
        </w:r>
        <w:r>
          <w:rPr>
            <w:webHidden/>
          </w:rPr>
        </w:r>
        <w:r>
          <w:rPr>
            <w:webHidden/>
          </w:rPr>
          <w:fldChar w:fldCharType="separate"/>
        </w:r>
        <w:r w:rsidR="00C171A8">
          <w:rPr>
            <w:webHidden/>
          </w:rPr>
          <w:t>327</w:t>
        </w:r>
        <w:r>
          <w:rPr>
            <w:webHidden/>
          </w:rPr>
          <w:fldChar w:fldCharType="end"/>
        </w:r>
      </w:hyperlink>
    </w:p>
    <w:p w:rsidR="00A41A00" w:rsidRDefault="00A41A00">
      <w:pPr>
        <w:pStyle w:val="TOC1"/>
        <w:rPr>
          <w:rFonts w:asciiTheme="minorHAnsi" w:hAnsiTheme="minorHAnsi" w:cstheme="minorBidi"/>
          <w:b w:val="0"/>
          <w:lang w:val="fr-BE" w:eastAsia="fr-BE"/>
        </w:rPr>
      </w:pPr>
      <w:hyperlink w:anchor="_Toc346527762" w:history="1">
        <w:r w:rsidRPr="002B4207">
          <w:rPr>
            <w:rStyle w:val="Hyperlink"/>
            <w:shadow/>
          </w:rPr>
          <w:t>Chapter 10 –</w:t>
        </w:r>
        <w:r w:rsidRPr="002B4207">
          <w:rPr>
            <w:rStyle w:val="Hyperlink"/>
          </w:rPr>
          <w:t xml:space="preserve"> Software Changelog</w:t>
        </w:r>
        <w:r>
          <w:rPr>
            <w:webHidden/>
          </w:rPr>
          <w:tab/>
        </w:r>
        <w:r>
          <w:rPr>
            <w:webHidden/>
          </w:rPr>
          <w:fldChar w:fldCharType="begin"/>
        </w:r>
        <w:r>
          <w:rPr>
            <w:webHidden/>
          </w:rPr>
          <w:instrText xml:space="preserve"> PAGEREF _Toc346527762 \h </w:instrText>
        </w:r>
        <w:r>
          <w:rPr>
            <w:webHidden/>
          </w:rPr>
        </w:r>
        <w:r>
          <w:rPr>
            <w:webHidden/>
          </w:rPr>
          <w:fldChar w:fldCharType="separate"/>
        </w:r>
        <w:r w:rsidR="00C171A8">
          <w:rPr>
            <w:webHidden/>
          </w:rPr>
          <w:t>328</w:t>
        </w:r>
        <w:r>
          <w:rPr>
            <w:webHidden/>
          </w:rPr>
          <w:fldChar w:fldCharType="end"/>
        </w:r>
      </w:hyperlink>
    </w:p>
    <w:p w:rsidR="00A41A00" w:rsidRDefault="00A41A00">
      <w:pPr>
        <w:pStyle w:val="TOC2"/>
        <w:tabs>
          <w:tab w:val="left" w:pos="1100"/>
        </w:tabs>
        <w:rPr>
          <w:rFonts w:asciiTheme="minorHAnsi" w:eastAsiaTheme="minorEastAsia" w:hAnsiTheme="minorHAnsi" w:cstheme="minorBidi"/>
          <w:lang w:val="fr-BE" w:eastAsia="fr-BE"/>
        </w:rPr>
      </w:pPr>
      <w:hyperlink w:anchor="_Toc346527763" w:history="1">
        <w:r w:rsidRPr="002B4207">
          <w:rPr>
            <w:rStyle w:val="Hyperlink"/>
            <w:shadow/>
          </w:rPr>
          <w:t>10.1</w:t>
        </w:r>
        <w:r>
          <w:rPr>
            <w:rFonts w:asciiTheme="minorHAnsi" w:eastAsiaTheme="minorEastAsia" w:hAnsiTheme="minorHAnsi" w:cstheme="minorBidi"/>
            <w:lang w:val="fr-BE" w:eastAsia="fr-BE"/>
          </w:rPr>
          <w:tab/>
        </w:r>
        <w:r w:rsidRPr="002B4207">
          <w:rPr>
            <w:rStyle w:val="Hyperlink"/>
          </w:rPr>
          <w:t>.NET Executable Versioning</w:t>
        </w:r>
        <w:r>
          <w:rPr>
            <w:webHidden/>
          </w:rPr>
          <w:tab/>
        </w:r>
        <w:r>
          <w:rPr>
            <w:webHidden/>
          </w:rPr>
          <w:fldChar w:fldCharType="begin"/>
        </w:r>
        <w:r>
          <w:rPr>
            <w:webHidden/>
          </w:rPr>
          <w:instrText xml:space="preserve"> PAGEREF _Toc346527763 \h </w:instrText>
        </w:r>
        <w:r>
          <w:rPr>
            <w:webHidden/>
          </w:rPr>
        </w:r>
        <w:r>
          <w:rPr>
            <w:webHidden/>
          </w:rPr>
          <w:fldChar w:fldCharType="separate"/>
        </w:r>
        <w:r w:rsidR="00C171A8">
          <w:rPr>
            <w:webHidden/>
          </w:rPr>
          <w:t>328</w:t>
        </w:r>
        <w:r>
          <w:rPr>
            <w:webHidden/>
          </w:rPr>
          <w:fldChar w:fldCharType="end"/>
        </w:r>
      </w:hyperlink>
    </w:p>
    <w:p w:rsidR="00A41A00" w:rsidRDefault="00A41A00">
      <w:pPr>
        <w:pStyle w:val="TOC2"/>
        <w:tabs>
          <w:tab w:val="left" w:pos="1100"/>
        </w:tabs>
        <w:rPr>
          <w:rFonts w:asciiTheme="minorHAnsi" w:eastAsiaTheme="minorEastAsia" w:hAnsiTheme="minorHAnsi" w:cstheme="minorBidi"/>
          <w:lang w:val="fr-BE" w:eastAsia="fr-BE"/>
        </w:rPr>
      </w:pPr>
      <w:hyperlink w:anchor="_Toc346527764" w:history="1">
        <w:r w:rsidRPr="002B4207">
          <w:rPr>
            <w:rStyle w:val="Hyperlink"/>
            <w:shadow/>
          </w:rPr>
          <w:t>10.2</w:t>
        </w:r>
        <w:r>
          <w:rPr>
            <w:rFonts w:asciiTheme="minorHAnsi" w:eastAsiaTheme="minorEastAsia" w:hAnsiTheme="minorHAnsi" w:cstheme="minorBidi"/>
            <w:lang w:val="fr-BE" w:eastAsia="fr-BE"/>
          </w:rPr>
          <w:tab/>
        </w:r>
        <w:r w:rsidRPr="002B4207">
          <w:rPr>
            <w:rStyle w:val="Hyperlink"/>
          </w:rPr>
          <w:t>Comp@s Changelog</w:t>
        </w:r>
        <w:r>
          <w:rPr>
            <w:webHidden/>
          </w:rPr>
          <w:tab/>
        </w:r>
        <w:r>
          <w:rPr>
            <w:webHidden/>
          </w:rPr>
          <w:fldChar w:fldCharType="begin"/>
        </w:r>
        <w:r>
          <w:rPr>
            <w:webHidden/>
          </w:rPr>
          <w:instrText xml:space="preserve"> PAGEREF _Toc346527764 \h </w:instrText>
        </w:r>
        <w:r>
          <w:rPr>
            <w:webHidden/>
          </w:rPr>
        </w:r>
        <w:r>
          <w:rPr>
            <w:webHidden/>
          </w:rPr>
          <w:fldChar w:fldCharType="separate"/>
        </w:r>
        <w:r w:rsidR="00C171A8">
          <w:rPr>
            <w:webHidden/>
          </w:rPr>
          <w:t>329</w:t>
        </w:r>
        <w:r>
          <w:rPr>
            <w:webHidden/>
          </w:rPr>
          <w:fldChar w:fldCharType="end"/>
        </w:r>
      </w:hyperlink>
    </w:p>
    <w:p w:rsidR="00A41A00" w:rsidRDefault="00A41A00">
      <w:pPr>
        <w:pStyle w:val="TOC1"/>
        <w:rPr>
          <w:rFonts w:asciiTheme="minorHAnsi" w:hAnsiTheme="minorHAnsi" w:cstheme="minorBidi"/>
          <w:b w:val="0"/>
          <w:lang w:val="fr-BE" w:eastAsia="fr-BE"/>
        </w:rPr>
      </w:pPr>
      <w:hyperlink w:anchor="_Toc346527765" w:history="1">
        <w:r w:rsidRPr="002B4207">
          <w:rPr>
            <w:rStyle w:val="Hyperlink"/>
            <w:shadow/>
          </w:rPr>
          <w:t>Chapter 11 –</w:t>
        </w:r>
        <w:r w:rsidRPr="002B4207">
          <w:rPr>
            <w:rStyle w:val="Hyperlink"/>
          </w:rPr>
          <w:t xml:space="preserve"> Emulation Capabilities</w:t>
        </w:r>
        <w:r>
          <w:rPr>
            <w:webHidden/>
          </w:rPr>
          <w:tab/>
        </w:r>
        <w:r>
          <w:rPr>
            <w:webHidden/>
          </w:rPr>
          <w:fldChar w:fldCharType="begin"/>
        </w:r>
        <w:r>
          <w:rPr>
            <w:webHidden/>
          </w:rPr>
          <w:instrText xml:space="preserve"> PAGEREF _Toc346527765 \h </w:instrText>
        </w:r>
        <w:r>
          <w:rPr>
            <w:webHidden/>
          </w:rPr>
        </w:r>
        <w:r>
          <w:rPr>
            <w:webHidden/>
          </w:rPr>
          <w:fldChar w:fldCharType="separate"/>
        </w:r>
        <w:r w:rsidR="00C171A8">
          <w:rPr>
            <w:webHidden/>
          </w:rPr>
          <w:t>338</w:t>
        </w:r>
        <w:r>
          <w:rPr>
            <w:webHidden/>
          </w:rPr>
          <w:fldChar w:fldCharType="end"/>
        </w:r>
      </w:hyperlink>
    </w:p>
    <w:p w:rsidR="00A41A00" w:rsidRDefault="00A41A00">
      <w:pPr>
        <w:pStyle w:val="TOC2"/>
        <w:tabs>
          <w:tab w:val="left" w:pos="1100"/>
        </w:tabs>
        <w:rPr>
          <w:rFonts w:asciiTheme="minorHAnsi" w:eastAsiaTheme="minorEastAsia" w:hAnsiTheme="minorHAnsi" w:cstheme="minorBidi"/>
          <w:lang w:val="fr-BE" w:eastAsia="fr-BE"/>
        </w:rPr>
      </w:pPr>
      <w:hyperlink w:anchor="_Toc346527766" w:history="1">
        <w:r w:rsidRPr="002B4207">
          <w:rPr>
            <w:rStyle w:val="Hyperlink"/>
            <w:shadow/>
          </w:rPr>
          <w:t>11.1</w:t>
        </w:r>
        <w:r>
          <w:rPr>
            <w:rFonts w:asciiTheme="minorHAnsi" w:eastAsiaTheme="minorEastAsia" w:hAnsiTheme="minorHAnsi" w:cstheme="minorBidi"/>
            <w:lang w:val="fr-BE" w:eastAsia="fr-BE"/>
          </w:rPr>
          <w:tab/>
        </w:r>
        <w:r w:rsidRPr="002B4207">
          <w:rPr>
            <w:rStyle w:val="Hyperlink"/>
          </w:rPr>
          <w:t>What is the Comp@s emulator?</w:t>
        </w:r>
        <w:r>
          <w:rPr>
            <w:webHidden/>
          </w:rPr>
          <w:tab/>
        </w:r>
        <w:r>
          <w:rPr>
            <w:webHidden/>
          </w:rPr>
          <w:fldChar w:fldCharType="begin"/>
        </w:r>
        <w:r>
          <w:rPr>
            <w:webHidden/>
          </w:rPr>
          <w:instrText xml:space="preserve"> PAGEREF _Toc346527766 \h </w:instrText>
        </w:r>
        <w:r>
          <w:rPr>
            <w:webHidden/>
          </w:rPr>
        </w:r>
        <w:r>
          <w:rPr>
            <w:webHidden/>
          </w:rPr>
          <w:fldChar w:fldCharType="separate"/>
        </w:r>
        <w:r w:rsidR="00C171A8">
          <w:rPr>
            <w:webHidden/>
          </w:rPr>
          <w:t>338</w:t>
        </w:r>
        <w:r>
          <w:rPr>
            <w:webHidden/>
          </w:rPr>
          <w:fldChar w:fldCharType="end"/>
        </w:r>
      </w:hyperlink>
    </w:p>
    <w:p w:rsidR="00A41A00" w:rsidRDefault="00A41A00">
      <w:pPr>
        <w:pStyle w:val="TOC2"/>
        <w:tabs>
          <w:tab w:val="left" w:pos="1100"/>
        </w:tabs>
        <w:rPr>
          <w:rFonts w:asciiTheme="minorHAnsi" w:eastAsiaTheme="minorEastAsia" w:hAnsiTheme="minorHAnsi" w:cstheme="minorBidi"/>
          <w:lang w:val="fr-BE" w:eastAsia="fr-BE"/>
        </w:rPr>
      </w:pPr>
      <w:hyperlink w:anchor="_Toc346527767" w:history="1">
        <w:r w:rsidRPr="002B4207">
          <w:rPr>
            <w:rStyle w:val="Hyperlink"/>
            <w:shadow/>
          </w:rPr>
          <w:t>11.2</w:t>
        </w:r>
        <w:r>
          <w:rPr>
            <w:rFonts w:asciiTheme="minorHAnsi" w:eastAsiaTheme="minorEastAsia" w:hAnsiTheme="minorHAnsi" w:cstheme="minorBidi"/>
            <w:lang w:val="fr-BE" w:eastAsia="fr-BE"/>
          </w:rPr>
          <w:tab/>
        </w:r>
        <w:r w:rsidRPr="002B4207">
          <w:rPr>
            <w:rStyle w:val="Hyperlink"/>
          </w:rPr>
          <w:t>What are the requirements?</w:t>
        </w:r>
        <w:r>
          <w:rPr>
            <w:webHidden/>
          </w:rPr>
          <w:tab/>
        </w:r>
        <w:r>
          <w:rPr>
            <w:webHidden/>
          </w:rPr>
          <w:fldChar w:fldCharType="begin"/>
        </w:r>
        <w:r>
          <w:rPr>
            <w:webHidden/>
          </w:rPr>
          <w:instrText xml:space="preserve"> PAGEREF _Toc346527767 \h </w:instrText>
        </w:r>
        <w:r>
          <w:rPr>
            <w:webHidden/>
          </w:rPr>
        </w:r>
        <w:r>
          <w:rPr>
            <w:webHidden/>
          </w:rPr>
          <w:fldChar w:fldCharType="separate"/>
        </w:r>
        <w:r w:rsidR="00C171A8">
          <w:rPr>
            <w:webHidden/>
          </w:rPr>
          <w:t>338</w:t>
        </w:r>
        <w:r>
          <w:rPr>
            <w:webHidden/>
          </w:rPr>
          <w:fldChar w:fldCharType="end"/>
        </w:r>
      </w:hyperlink>
    </w:p>
    <w:p w:rsidR="00A41A00" w:rsidRDefault="00A41A00">
      <w:pPr>
        <w:pStyle w:val="TOC2"/>
        <w:tabs>
          <w:tab w:val="left" w:pos="1100"/>
        </w:tabs>
        <w:rPr>
          <w:rFonts w:asciiTheme="minorHAnsi" w:eastAsiaTheme="minorEastAsia" w:hAnsiTheme="minorHAnsi" w:cstheme="minorBidi"/>
          <w:lang w:val="fr-BE" w:eastAsia="fr-BE"/>
        </w:rPr>
      </w:pPr>
      <w:hyperlink w:anchor="_Toc346527768" w:history="1">
        <w:r w:rsidRPr="002B4207">
          <w:rPr>
            <w:rStyle w:val="Hyperlink"/>
            <w:shadow/>
          </w:rPr>
          <w:t>11.3</w:t>
        </w:r>
        <w:r>
          <w:rPr>
            <w:rFonts w:asciiTheme="minorHAnsi" w:eastAsiaTheme="minorEastAsia" w:hAnsiTheme="minorHAnsi" w:cstheme="minorBidi"/>
            <w:lang w:val="fr-BE" w:eastAsia="fr-BE"/>
          </w:rPr>
          <w:tab/>
        </w:r>
        <w:r w:rsidRPr="002B4207">
          <w:rPr>
            <w:rStyle w:val="Hyperlink"/>
          </w:rPr>
          <w:t>How to run the emulator?</w:t>
        </w:r>
        <w:r>
          <w:rPr>
            <w:webHidden/>
          </w:rPr>
          <w:tab/>
        </w:r>
        <w:r>
          <w:rPr>
            <w:webHidden/>
          </w:rPr>
          <w:fldChar w:fldCharType="begin"/>
        </w:r>
        <w:r>
          <w:rPr>
            <w:webHidden/>
          </w:rPr>
          <w:instrText xml:space="preserve"> PAGEREF _Toc346527768 \h </w:instrText>
        </w:r>
        <w:r>
          <w:rPr>
            <w:webHidden/>
          </w:rPr>
        </w:r>
        <w:r>
          <w:rPr>
            <w:webHidden/>
          </w:rPr>
          <w:fldChar w:fldCharType="separate"/>
        </w:r>
        <w:r w:rsidR="00C171A8">
          <w:rPr>
            <w:webHidden/>
          </w:rPr>
          <w:t>339</w:t>
        </w:r>
        <w:r>
          <w:rPr>
            <w:webHidden/>
          </w:rPr>
          <w:fldChar w:fldCharType="end"/>
        </w:r>
      </w:hyperlink>
    </w:p>
    <w:p w:rsidR="00A41A00" w:rsidRDefault="00A41A00">
      <w:pPr>
        <w:pStyle w:val="TOC2"/>
        <w:tabs>
          <w:tab w:val="left" w:pos="1100"/>
        </w:tabs>
        <w:rPr>
          <w:rFonts w:asciiTheme="minorHAnsi" w:eastAsiaTheme="minorEastAsia" w:hAnsiTheme="minorHAnsi" w:cstheme="minorBidi"/>
          <w:lang w:val="fr-BE" w:eastAsia="fr-BE"/>
        </w:rPr>
      </w:pPr>
      <w:hyperlink w:anchor="_Toc346527769" w:history="1">
        <w:r w:rsidRPr="002B4207">
          <w:rPr>
            <w:rStyle w:val="Hyperlink"/>
            <w:shadow/>
          </w:rPr>
          <w:t>11.4</w:t>
        </w:r>
        <w:r>
          <w:rPr>
            <w:rFonts w:asciiTheme="minorHAnsi" w:eastAsiaTheme="minorEastAsia" w:hAnsiTheme="minorHAnsi" w:cstheme="minorBidi"/>
            <w:lang w:val="fr-BE" w:eastAsia="fr-BE"/>
          </w:rPr>
          <w:tab/>
        </w:r>
        <w:r w:rsidRPr="002B4207">
          <w:rPr>
            <w:rStyle w:val="Hyperlink"/>
          </w:rPr>
          <w:t>How to use the emulator?</w:t>
        </w:r>
        <w:r>
          <w:rPr>
            <w:webHidden/>
          </w:rPr>
          <w:tab/>
        </w:r>
        <w:r>
          <w:rPr>
            <w:webHidden/>
          </w:rPr>
          <w:fldChar w:fldCharType="begin"/>
        </w:r>
        <w:r>
          <w:rPr>
            <w:webHidden/>
          </w:rPr>
          <w:instrText xml:space="preserve"> PAGEREF _Toc346527769 \h </w:instrText>
        </w:r>
        <w:r>
          <w:rPr>
            <w:webHidden/>
          </w:rPr>
        </w:r>
        <w:r>
          <w:rPr>
            <w:webHidden/>
          </w:rPr>
          <w:fldChar w:fldCharType="separate"/>
        </w:r>
        <w:r w:rsidR="00C171A8">
          <w:rPr>
            <w:webHidden/>
          </w:rPr>
          <w:t>339</w:t>
        </w:r>
        <w:r>
          <w:rPr>
            <w:webHidden/>
          </w:rPr>
          <w:fldChar w:fldCharType="end"/>
        </w:r>
      </w:hyperlink>
    </w:p>
    <w:p w:rsidR="00A41A00" w:rsidRDefault="00A41A00">
      <w:pPr>
        <w:pStyle w:val="TOC2"/>
        <w:tabs>
          <w:tab w:val="left" w:pos="1100"/>
        </w:tabs>
        <w:rPr>
          <w:rFonts w:asciiTheme="minorHAnsi" w:eastAsiaTheme="minorEastAsia" w:hAnsiTheme="minorHAnsi" w:cstheme="minorBidi"/>
          <w:lang w:val="fr-BE" w:eastAsia="fr-BE"/>
        </w:rPr>
      </w:pPr>
      <w:hyperlink w:anchor="_Toc346527770" w:history="1">
        <w:r w:rsidRPr="002B4207">
          <w:rPr>
            <w:rStyle w:val="Hyperlink"/>
            <w:shadow/>
          </w:rPr>
          <w:t>11.5</w:t>
        </w:r>
        <w:r>
          <w:rPr>
            <w:rFonts w:asciiTheme="minorHAnsi" w:eastAsiaTheme="minorEastAsia" w:hAnsiTheme="minorHAnsi" w:cstheme="minorBidi"/>
            <w:lang w:val="fr-BE" w:eastAsia="fr-BE"/>
          </w:rPr>
          <w:tab/>
        </w:r>
        <w:r w:rsidRPr="002B4207">
          <w:rPr>
            <w:rStyle w:val="Hyperlink"/>
          </w:rPr>
          <w:t>Simulating a network of Comp@s system</w:t>
        </w:r>
        <w:r>
          <w:rPr>
            <w:webHidden/>
          </w:rPr>
          <w:tab/>
        </w:r>
        <w:r>
          <w:rPr>
            <w:webHidden/>
          </w:rPr>
          <w:fldChar w:fldCharType="begin"/>
        </w:r>
        <w:r>
          <w:rPr>
            <w:webHidden/>
          </w:rPr>
          <w:instrText xml:space="preserve"> PAGEREF _Toc346527770 \h </w:instrText>
        </w:r>
        <w:r>
          <w:rPr>
            <w:webHidden/>
          </w:rPr>
        </w:r>
        <w:r>
          <w:rPr>
            <w:webHidden/>
          </w:rPr>
          <w:fldChar w:fldCharType="separate"/>
        </w:r>
        <w:r w:rsidR="00C171A8">
          <w:rPr>
            <w:webHidden/>
          </w:rPr>
          <w:t>339</w:t>
        </w:r>
        <w:r>
          <w:rPr>
            <w:webHidden/>
          </w:rPr>
          <w:fldChar w:fldCharType="end"/>
        </w:r>
      </w:hyperlink>
    </w:p>
    <w:p w:rsidR="00A41A00" w:rsidRDefault="00A41A00">
      <w:pPr>
        <w:pStyle w:val="TOC2"/>
        <w:tabs>
          <w:tab w:val="left" w:pos="1100"/>
        </w:tabs>
        <w:rPr>
          <w:rFonts w:asciiTheme="minorHAnsi" w:eastAsiaTheme="minorEastAsia" w:hAnsiTheme="minorHAnsi" w:cstheme="minorBidi"/>
          <w:lang w:val="fr-BE" w:eastAsia="fr-BE"/>
        </w:rPr>
      </w:pPr>
      <w:hyperlink w:anchor="_Toc346527771" w:history="1">
        <w:r w:rsidRPr="002B4207">
          <w:rPr>
            <w:rStyle w:val="Hyperlink"/>
            <w:shadow/>
          </w:rPr>
          <w:t>11.6</w:t>
        </w:r>
        <w:r>
          <w:rPr>
            <w:rFonts w:asciiTheme="minorHAnsi" w:eastAsiaTheme="minorEastAsia" w:hAnsiTheme="minorHAnsi" w:cstheme="minorBidi"/>
            <w:lang w:val="fr-BE" w:eastAsia="fr-BE"/>
          </w:rPr>
          <w:tab/>
        </w:r>
        <w:r w:rsidRPr="002B4207">
          <w:rPr>
            <w:rStyle w:val="Hyperlink"/>
          </w:rPr>
          <w:t>Where can I get the emulator?</w:t>
        </w:r>
        <w:r>
          <w:rPr>
            <w:webHidden/>
          </w:rPr>
          <w:tab/>
        </w:r>
        <w:r>
          <w:rPr>
            <w:webHidden/>
          </w:rPr>
          <w:fldChar w:fldCharType="begin"/>
        </w:r>
        <w:r>
          <w:rPr>
            <w:webHidden/>
          </w:rPr>
          <w:instrText xml:space="preserve"> PAGEREF _Toc346527771 \h </w:instrText>
        </w:r>
        <w:r>
          <w:rPr>
            <w:webHidden/>
          </w:rPr>
        </w:r>
        <w:r>
          <w:rPr>
            <w:webHidden/>
          </w:rPr>
          <w:fldChar w:fldCharType="separate"/>
        </w:r>
        <w:r w:rsidR="00C171A8">
          <w:rPr>
            <w:webHidden/>
          </w:rPr>
          <w:t>339</w:t>
        </w:r>
        <w:r>
          <w:rPr>
            <w:webHidden/>
          </w:rPr>
          <w:fldChar w:fldCharType="end"/>
        </w:r>
      </w:hyperlink>
    </w:p>
    <w:p w:rsidR="00A41A00" w:rsidRDefault="00A41A00">
      <w:pPr>
        <w:pStyle w:val="TOC2"/>
        <w:tabs>
          <w:tab w:val="left" w:pos="1100"/>
        </w:tabs>
        <w:rPr>
          <w:rFonts w:asciiTheme="minorHAnsi" w:eastAsiaTheme="minorEastAsia" w:hAnsiTheme="minorHAnsi" w:cstheme="minorBidi"/>
          <w:lang w:val="fr-BE" w:eastAsia="fr-BE"/>
        </w:rPr>
      </w:pPr>
      <w:hyperlink w:anchor="_Toc346527772" w:history="1">
        <w:r w:rsidRPr="002B4207">
          <w:rPr>
            <w:rStyle w:val="Hyperlink"/>
            <w:shadow/>
          </w:rPr>
          <w:t>11.7</w:t>
        </w:r>
        <w:r>
          <w:rPr>
            <w:rFonts w:asciiTheme="minorHAnsi" w:eastAsiaTheme="minorEastAsia" w:hAnsiTheme="minorHAnsi" w:cstheme="minorBidi"/>
            <w:lang w:val="fr-BE" w:eastAsia="fr-BE"/>
          </w:rPr>
          <w:tab/>
        </w:r>
        <w:r w:rsidRPr="002B4207">
          <w:rPr>
            <w:rStyle w:val="Hyperlink"/>
          </w:rPr>
          <w:t>Remarks</w:t>
        </w:r>
        <w:r>
          <w:rPr>
            <w:webHidden/>
          </w:rPr>
          <w:tab/>
        </w:r>
        <w:r>
          <w:rPr>
            <w:webHidden/>
          </w:rPr>
          <w:fldChar w:fldCharType="begin"/>
        </w:r>
        <w:r>
          <w:rPr>
            <w:webHidden/>
          </w:rPr>
          <w:instrText xml:space="preserve"> PAGEREF _Toc346527772 \h </w:instrText>
        </w:r>
        <w:r>
          <w:rPr>
            <w:webHidden/>
          </w:rPr>
        </w:r>
        <w:r>
          <w:rPr>
            <w:webHidden/>
          </w:rPr>
          <w:fldChar w:fldCharType="separate"/>
        </w:r>
        <w:r w:rsidR="00C171A8">
          <w:rPr>
            <w:webHidden/>
          </w:rPr>
          <w:t>340</w:t>
        </w:r>
        <w:r>
          <w:rPr>
            <w:webHidden/>
          </w:rPr>
          <w:fldChar w:fldCharType="end"/>
        </w:r>
      </w:hyperlink>
    </w:p>
    <w:p w:rsidR="00A41A00" w:rsidRDefault="00A41A00">
      <w:pPr>
        <w:pStyle w:val="TOC1"/>
        <w:rPr>
          <w:rFonts w:asciiTheme="minorHAnsi" w:hAnsiTheme="minorHAnsi" w:cstheme="minorBidi"/>
          <w:b w:val="0"/>
          <w:lang w:val="fr-BE" w:eastAsia="fr-BE"/>
        </w:rPr>
      </w:pPr>
      <w:hyperlink w:anchor="_Toc346527773" w:history="1">
        <w:r w:rsidRPr="002B4207">
          <w:rPr>
            <w:rStyle w:val="Hyperlink"/>
            <w:shadow/>
          </w:rPr>
          <w:t>Chapter 12 –</w:t>
        </w:r>
        <w:r w:rsidRPr="002B4207">
          <w:rPr>
            <w:rStyle w:val="Hyperlink"/>
          </w:rPr>
          <w:t xml:space="preserve"> Frequently Asked Questions</w:t>
        </w:r>
        <w:r>
          <w:rPr>
            <w:webHidden/>
          </w:rPr>
          <w:tab/>
        </w:r>
        <w:r>
          <w:rPr>
            <w:webHidden/>
          </w:rPr>
          <w:fldChar w:fldCharType="begin"/>
        </w:r>
        <w:r>
          <w:rPr>
            <w:webHidden/>
          </w:rPr>
          <w:instrText xml:space="preserve"> PAGEREF _Toc346527773 \h </w:instrText>
        </w:r>
        <w:r>
          <w:rPr>
            <w:webHidden/>
          </w:rPr>
        </w:r>
        <w:r>
          <w:rPr>
            <w:webHidden/>
          </w:rPr>
          <w:fldChar w:fldCharType="separate"/>
        </w:r>
        <w:r w:rsidR="00C171A8">
          <w:rPr>
            <w:webHidden/>
          </w:rPr>
          <w:t>341</w:t>
        </w:r>
        <w:r>
          <w:rPr>
            <w:webHidden/>
          </w:rPr>
          <w:fldChar w:fldCharType="end"/>
        </w:r>
      </w:hyperlink>
    </w:p>
    <w:p w:rsidR="00A41A00" w:rsidRDefault="00A41A00">
      <w:pPr>
        <w:pStyle w:val="TOC2"/>
        <w:tabs>
          <w:tab w:val="left" w:pos="1100"/>
        </w:tabs>
        <w:rPr>
          <w:rFonts w:asciiTheme="minorHAnsi" w:eastAsiaTheme="minorEastAsia" w:hAnsiTheme="minorHAnsi" w:cstheme="minorBidi"/>
          <w:lang w:val="fr-BE" w:eastAsia="fr-BE"/>
        </w:rPr>
      </w:pPr>
      <w:hyperlink w:anchor="_Toc346527774" w:history="1">
        <w:r w:rsidRPr="002B4207">
          <w:rPr>
            <w:rStyle w:val="Hyperlink"/>
            <w:shadow/>
          </w:rPr>
          <w:t>12.1</w:t>
        </w:r>
        <w:r>
          <w:rPr>
            <w:rFonts w:asciiTheme="minorHAnsi" w:eastAsiaTheme="minorEastAsia" w:hAnsiTheme="minorHAnsi" w:cstheme="minorBidi"/>
            <w:lang w:val="fr-BE" w:eastAsia="fr-BE"/>
          </w:rPr>
          <w:tab/>
        </w:r>
        <w:r w:rsidRPr="002B4207">
          <w:rPr>
            <w:rStyle w:val="Hyperlink"/>
          </w:rPr>
          <w:t>USB Connection Troubles</w:t>
        </w:r>
        <w:r>
          <w:rPr>
            <w:webHidden/>
          </w:rPr>
          <w:tab/>
        </w:r>
        <w:r>
          <w:rPr>
            <w:webHidden/>
          </w:rPr>
          <w:fldChar w:fldCharType="begin"/>
        </w:r>
        <w:r>
          <w:rPr>
            <w:webHidden/>
          </w:rPr>
          <w:instrText xml:space="preserve"> PAGEREF _Toc346527774 \h </w:instrText>
        </w:r>
        <w:r>
          <w:rPr>
            <w:webHidden/>
          </w:rPr>
        </w:r>
        <w:r>
          <w:rPr>
            <w:webHidden/>
          </w:rPr>
          <w:fldChar w:fldCharType="separate"/>
        </w:r>
        <w:r w:rsidR="00C171A8">
          <w:rPr>
            <w:webHidden/>
          </w:rPr>
          <w:t>341</w:t>
        </w:r>
        <w:r>
          <w:rPr>
            <w:webHidden/>
          </w:rPr>
          <w:fldChar w:fldCharType="end"/>
        </w:r>
      </w:hyperlink>
    </w:p>
    <w:p w:rsidR="00A41A00" w:rsidRDefault="00A41A00">
      <w:pPr>
        <w:pStyle w:val="TOC1"/>
        <w:rPr>
          <w:rFonts w:asciiTheme="minorHAnsi" w:hAnsiTheme="minorHAnsi" w:cstheme="minorBidi"/>
          <w:b w:val="0"/>
          <w:lang w:val="fr-BE" w:eastAsia="fr-BE"/>
        </w:rPr>
      </w:pPr>
      <w:hyperlink w:anchor="_Toc346527775" w:history="1">
        <w:r w:rsidRPr="002B4207">
          <w:rPr>
            <w:rStyle w:val="Hyperlink"/>
            <w:shadow/>
          </w:rPr>
          <w:t>Chapter 13 –</w:t>
        </w:r>
        <w:r w:rsidRPr="002B4207">
          <w:rPr>
            <w:rStyle w:val="Hyperlink"/>
          </w:rPr>
          <w:t xml:space="preserve"> Support</w:t>
        </w:r>
        <w:r>
          <w:rPr>
            <w:webHidden/>
          </w:rPr>
          <w:tab/>
        </w:r>
        <w:r>
          <w:rPr>
            <w:webHidden/>
          </w:rPr>
          <w:fldChar w:fldCharType="begin"/>
        </w:r>
        <w:r>
          <w:rPr>
            <w:webHidden/>
          </w:rPr>
          <w:instrText xml:space="preserve"> PAGEREF _Toc346527775 \h </w:instrText>
        </w:r>
        <w:r>
          <w:rPr>
            <w:webHidden/>
          </w:rPr>
        </w:r>
        <w:r>
          <w:rPr>
            <w:webHidden/>
          </w:rPr>
          <w:fldChar w:fldCharType="separate"/>
        </w:r>
        <w:r w:rsidR="00C171A8">
          <w:rPr>
            <w:webHidden/>
          </w:rPr>
          <w:t>344</w:t>
        </w:r>
        <w:r>
          <w:rPr>
            <w:webHidden/>
          </w:rPr>
          <w:fldChar w:fldCharType="end"/>
        </w:r>
      </w:hyperlink>
    </w:p>
    <w:p w:rsidR="005E7464" w:rsidRPr="00AA2466" w:rsidRDefault="00B40E5B" w:rsidP="009B3495">
      <w:pPr>
        <w:jc w:val="left"/>
        <w:sectPr w:rsidR="005E7464" w:rsidRPr="00AA2466" w:rsidSect="00FE57C9">
          <w:headerReference w:type="default" r:id="rId15"/>
          <w:footerReference w:type="default" r:id="rId16"/>
          <w:headerReference w:type="first" r:id="rId17"/>
          <w:pgSz w:w="11907" w:h="16839" w:code="9"/>
          <w:pgMar w:top="1418" w:right="1418" w:bottom="1134" w:left="1418" w:header="284" w:footer="113" w:gutter="0"/>
          <w:cols w:space="720"/>
          <w:titlePg/>
          <w:docGrid w:linePitch="360"/>
        </w:sectPr>
      </w:pPr>
      <w:r>
        <w:rPr>
          <w:noProof/>
        </w:rPr>
        <w:fldChar w:fldCharType="end"/>
      </w:r>
    </w:p>
    <w:p w:rsidR="00360EF5" w:rsidRDefault="00B40E5B">
      <w:pPr>
        <w:pStyle w:val="Heading1"/>
      </w:pPr>
      <w:bookmarkStart w:id="0" w:name="scroll-bookmark-1"/>
      <w:bookmarkStart w:id="1" w:name="_Toc346527619"/>
      <w:r w:rsidRPr="00AA2466">
        <w:lastRenderedPageBreak/>
        <w:t>About this guide</w:t>
      </w:r>
      <w:bookmarkEnd w:id="0"/>
      <w:bookmarkEnd w:id="1"/>
    </w:p>
    <w:p w:rsidR="00D15A00" w:rsidRDefault="00B40E5B">
      <w:r>
        <w:t xml:space="preserve">The information and </w:t>
      </w:r>
      <w:r>
        <w:t>pictures within this guide is believed to be true at the time of publication however Alpha Technologies S.A. accepts no responsibility to consequences from printing errors or inaccuracies. The information, pictures, drawings and specifications contained he</w:t>
      </w:r>
      <w:r>
        <w:t>rein are subject to change without notice.</w:t>
      </w:r>
    </w:p>
    <w:p w:rsidR="00D15A00" w:rsidRDefault="00B40E5B">
      <w:r>
        <w:t>Guide History:</w:t>
      </w:r>
    </w:p>
    <w:tbl>
      <w:tblPr>
        <w:tblStyle w:val="ScrollTableNormal"/>
        <w:tblW w:w="0" w:type="auto"/>
        <w:tblLayout w:type="fixed"/>
        <w:tblLook w:val="0620" w:firstRow="1" w:lastRow="0" w:firstColumn="0" w:lastColumn="0" w:noHBand="1" w:noVBand="1"/>
      </w:tblPr>
      <w:tblGrid>
        <w:gridCol w:w="2268"/>
        <w:gridCol w:w="1361"/>
        <w:gridCol w:w="5443"/>
      </w:tblGrid>
      <w:tr w:rsidR="00D15A00" w:rsidTr="00D15A00">
        <w:trPr>
          <w:cnfStyle w:val="100000000000" w:firstRow="1" w:lastRow="0" w:firstColumn="0" w:lastColumn="0" w:oddVBand="0" w:evenVBand="0" w:oddHBand="0" w:evenHBand="0" w:firstRowFirstColumn="0" w:firstRowLastColumn="0" w:lastRowFirstColumn="0" w:lastRowLastColumn="0"/>
        </w:trPr>
        <w:tc>
          <w:tcPr>
            <w:tcW w:w="2268"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Date</w:t>
            </w:r>
          </w:p>
        </w:tc>
        <w:tc>
          <w:tcPr>
            <w:tcW w:w="1361" w:type="dxa"/>
            <w:tcMar>
              <w:top w:w="30" w:type="dxa"/>
              <w:left w:w="30" w:type="dxa"/>
              <w:bottom w:w="20" w:type="dxa"/>
              <w:right w:w="30" w:type="dxa"/>
            </w:tcMar>
          </w:tcPr>
          <w:p w:rsidR="00D15A00" w:rsidRDefault="00B40E5B">
            <w:r>
              <w:rPr>
                <w:rFonts w:ascii="Helvetica LT Std" w:eastAsia="Helvetica LT Std" w:hAnsi="Helvetica LT Std" w:cs="Helvetica LT Std"/>
              </w:rPr>
              <w:t>Edition</w:t>
            </w:r>
          </w:p>
        </w:tc>
        <w:tc>
          <w:tcPr>
            <w:tcW w:w="5443" w:type="dxa"/>
            <w:tcMar>
              <w:top w:w="30" w:type="dxa"/>
              <w:left w:w="30" w:type="dxa"/>
              <w:bottom w:w="20" w:type="dxa"/>
              <w:right w:w="30" w:type="dxa"/>
            </w:tcMar>
          </w:tcPr>
          <w:p w:rsidR="00D15A00" w:rsidRDefault="00B40E5B">
            <w:r>
              <w:rPr>
                <w:rFonts w:ascii="Helvetica LT Std" w:eastAsia="Helvetica LT Std" w:hAnsi="Helvetica LT Std" w:cs="Helvetica LT Std"/>
              </w:rPr>
              <w:t>Notes</w:t>
            </w:r>
          </w:p>
        </w:tc>
      </w:tr>
      <w:tr w:rsidR="00D15A00" w:rsidTr="00D15A00">
        <w:tc>
          <w:tcPr>
            <w:tcW w:w="2268" w:type="dxa"/>
            <w:tcMar>
              <w:top w:w="30" w:type="dxa"/>
              <w:left w:w="30" w:type="dxa"/>
              <w:bottom w:w="20" w:type="dxa"/>
              <w:right w:w="30" w:type="dxa"/>
            </w:tcMar>
          </w:tcPr>
          <w:p w:rsidR="00D15A00" w:rsidRDefault="00B40E5B">
            <w:r>
              <w:rPr>
                <w:rFonts w:ascii="Helvetica LT Std" w:eastAsia="Helvetica LT Std" w:hAnsi="Helvetica LT Std" w:cs="Helvetica LT Std"/>
              </w:rPr>
              <w:t>15 May 2008</w:t>
            </w:r>
          </w:p>
        </w:tc>
        <w:tc>
          <w:tcPr>
            <w:tcW w:w="1361" w:type="dxa"/>
            <w:tcMar>
              <w:top w:w="30" w:type="dxa"/>
              <w:left w:w="30" w:type="dxa"/>
              <w:bottom w:w="20" w:type="dxa"/>
              <w:right w:w="30" w:type="dxa"/>
            </w:tcMar>
          </w:tcPr>
          <w:p w:rsidR="00D15A00" w:rsidRDefault="00B40E5B">
            <w:r>
              <w:rPr>
                <w:rFonts w:ascii="Helvetica LT Std" w:eastAsia="Helvetica LT Std" w:hAnsi="Helvetica LT Std" w:cs="Helvetica LT Std"/>
              </w:rPr>
              <w:t>01</w:t>
            </w:r>
          </w:p>
        </w:tc>
        <w:tc>
          <w:tcPr>
            <w:tcW w:w="5443" w:type="dxa"/>
            <w:tcMar>
              <w:top w:w="30" w:type="dxa"/>
              <w:left w:w="30" w:type="dxa"/>
              <w:bottom w:w="20" w:type="dxa"/>
              <w:right w:w="30" w:type="dxa"/>
            </w:tcMar>
          </w:tcPr>
          <w:p w:rsidR="00D15A00" w:rsidRDefault="00B40E5B">
            <w:r>
              <w:rPr>
                <w:rFonts w:ascii="Helvetica LT Std" w:eastAsia="Helvetica LT Std" w:hAnsi="Helvetica LT Std" w:cs="Helvetica LT Std"/>
              </w:rPr>
              <w:t>First Edition</w:t>
            </w:r>
          </w:p>
        </w:tc>
      </w:tr>
      <w:tr w:rsidR="00D15A00" w:rsidTr="00D15A00">
        <w:tc>
          <w:tcPr>
            <w:tcW w:w="2268" w:type="dxa"/>
            <w:tcMar>
              <w:top w:w="30" w:type="dxa"/>
              <w:left w:w="30" w:type="dxa"/>
              <w:bottom w:w="20" w:type="dxa"/>
              <w:right w:w="30" w:type="dxa"/>
            </w:tcMar>
          </w:tcPr>
          <w:p w:rsidR="00D15A00" w:rsidRDefault="00B40E5B">
            <w:r>
              <w:rPr>
                <w:rFonts w:ascii="Helvetica LT Std" w:eastAsia="Helvetica LT Std" w:hAnsi="Helvetica LT Std" w:cs="Helvetica LT Std"/>
              </w:rPr>
              <w:t>26 June 2008</w:t>
            </w:r>
          </w:p>
        </w:tc>
        <w:tc>
          <w:tcPr>
            <w:tcW w:w="1361" w:type="dxa"/>
            <w:tcMar>
              <w:top w:w="30" w:type="dxa"/>
              <w:left w:w="30" w:type="dxa"/>
              <w:bottom w:w="20" w:type="dxa"/>
              <w:right w:w="30" w:type="dxa"/>
            </w:tcMar>
          </w:tcPr>
          <w:p w:rsidR="00D15A00" w:rsidRDefault="00B40E5B">
            <w:r>
              <w:rPr>
                <w:rFonts w:ascii="Helvetica LT Std" w:eastAsia="Helvetica LT Std" w:hAnsi="Helvetica LT Std" w:cs="Helvetica LT Std"/>
              </w:rPr>
              <w:t>02</w:t>
            </w:r>
          </w:p>
        </w:tc>
        <w:tc>
          <w:tcPr>
            <w:tcW w:w="5443" w:type="dxa"/>
            <w:tcMar>
              <w:top w:w="30" w:type="dxa"/>
              <w:left w:w="30" w:type="dxa"/>
              <w:bottom w:w="20" w:type="dxa"/>
              <w:right w:w="30" w:type="dxa"/>
            </w:tcMar>
          </w:tcPr>
          <w:p w:rsidR="00D15A00" w:rsidRDefault="00B40E5B">
            <w:r>
              <w:rPr>
                <w:rFonts w:ascii="Helvetica LT Std" w:eastAsia="Helvetica LT Std" w:hAnsi="Helvetica LT Std" w:cs="Helvetica LT Std"/>
              </w:rPr>
              <w:t>Typo corrections, added Modbus chapter and information about PLC functions</w:t>
            </w:r>
          </w:p>
        </w:tc>
        <w:bookmarkStart w:id="2" w:name="_GoBack"/>
        <w:bookmarkEnd w:id="2"/>
      </w:tr>
      <w:tr w:rsidR="00D15A00" w:rsidTr="00D15A00">
        <w:tc>
          <w:tcPr>
            <w:tcW w:w="2268" w:type="dxa"/>
            <w:tcMar>
              <w:top w:w="30" w:type="dxa"/>
              <w:left w:w="30" w:type="dxa"/>
              <w:bottom w:w="20" w:type="dxa"/>
              <w:right w:w="30" w:type="dxa"/>
            </w:tcMar>
          </w:tcPr>
          <w:p w:rsidR="00D15A00" w:rsidRDefault="00B40E5B">
            <w:r>
              <w:rPr>
                <w:rFonts w:ascii="Helvetica LT Std" w:eastAsia="Helvetica LT Std" w:hAnsi="Helvetica LT Std" w:cs="Helvetica LT Std"/>
              </w:rPr>
              <w:t>09 July 2008</w:t>
            </w:r>
          </w:p>
        </w:tc>
        <w:tc>
          <w:tcPr>
            <w:tcW w:w="1361" w:type="dxa"/>
            <w:tcMar>
              <w:top w:w="30" w:type="dxa"/>
              <w:left w:w="30" w:type="dxa"/>
              <w:bottom w:w="20" w:type="dxa"/>
              <w:right w:w="30" w:type="dxa"/>
            </w:tcMar>
          </w:tcPr>
          <w:p w:rsidR="00D15A00" w:rsidRDefault="00B40E5B">
            <w:r>
              <w:rPr>
                <w:rFonts w:ascii="Helvetica LT Std" w:eastAsia="Helvetica LT Std" w:hAnsi="Helvetica LT Std" w:cs="Helvetica LT Std"/>
              </w:rPr>
              <w:t>03</w:t>
            </w:r>
          </w:p>
        </w:tc>
        <w:tc>
          <w:tcPr>
            <w:tcW w:w="5443" w:type="dxa"/>
            <w:tcMar>
              <w:top w:w="30" w:type="dxa"/>
              <w:left w:w="30" w:type="dxa"/>
              <w:bottom w:w="20" w:type="dxa"/>
              <w:right w:w="30" w:type="dxa"/>
            </w:tcMar>
          </w:tcPr>
          <w:p w:rsidR="00D15A00" w:rsidRDefault="00B40E5B">
            <w:r>
              <w:rPr>
                <w:rFonts w:ascii="Helvetica LT Std" w:eastAsia="Helvetica LT Std" w:hAnsi="Helvetica LT Std" w:cs="Helvetica LT Std"/>
              </w:rPr>
              <w:t>Added chapter “Connecting multiple shelv</w:t>
            </w:r>
            <w:r>
              <w:rPr>
                <w:rFonts w:ascii="Helvetica LT Std" w:eastAsia="Helvetica LT Std" w:hAnsi="Helvetica LT Std" w:cs="Helvetica LT Std"/>
              </w:rPr>
              <w:t>es together”.</w:t>
            </w:r>
          </w:p>
        </w:tc>
      </w:tr>
      <w:tr w:rsidR="00D15A00" w:rsidTr="00D15A00">
        <w:tc>
          <w:tcPr>
            <w:tcW w:w="2268" w:type="dxa"/>
            <w:tcMar>
              <w:top w:w="30" w:type="dxa"/>
              <w:left w:w="30" w:type="dxa"/>
              <w:bottom w:w="20" w:type="dxa"/>
              <w:right w:w="30" w:type="dxa"/>
            </w:tcMar>
          </w:tcPr>
          <w:p w:rsidR="00D15A00" w:rsidRDefault="00B40E5B">
            <w:r>
              <w:rPr>
                <w:rFonts w:ascii="Helvetica LT Std" w:eastAsia="Helvetica LT Std" w:hAnsi="Helvetica LT Std" w:cs="Helvetica LT Std"/>
              </w:rPr>
              <w:t>15 July 2009</w:t>
            </w:r>
          </w:p>
        </w:tc>
        <w:tc>
          <w:tcPr>
            <w:tcW w:w="1361" w:type="dxa"/>
            <w:tcMar>
              <w:top w:w="30" w:type="dxa"/>
              <w:left w:w="30" w:type="dxa"/>
              <w:bottom w:w="20" w:type="dxa"/>
              <w:right w:w="30" w:type="dxa"/>
            </w:tcMar>
          </w:tcPr>
          <w:p w:rsidR="00D15A00" w:rsidRDefault="00B40E5B">
            <w:r>
              <w:rPr>
                <w:rFonts w:ascii="Helvetica LT Std" w:eastAsia="Helvetica LT Std" w:hAnsi="Helvetica LT Std" w:cs="Helvetica LT Std"/>
              </w:rPr>
              <w:t>05</w:t>
            </w:r>
          </w:p>
        </w:tc>
        <w:tc>
          <w:tcPr>
            <w:tcW w:w="5443" w:type="dxa"/>
            <w:tcMar>
              <w:top w:w="30" w:type="dxa"/>
              <w:left w:w="30" w:type="dxa"/>
              <w:bottom w:w="20" w:type="dxa"/>
              <w:right w:w="30" w:type="dxa"/>
            </w:tcMar>
          </w:tcPr>
          <w:p w:rsidR="00D15A00" w:rsidRDefault="00B40E5B">
            <w:r>
              <w:rPr>
                <w:rFonts w:ascii="Helvetica LT Std" w:eastAsia="Helvetica LT Std" w:hAnsi="Helvetica LT Std" w:cs="Helvetica LT Std"/>
              </w:rPr>
              <w:t>Added section 6.8 with firmware upgrades instructions.  Added information about SNMP V3 in section 5.5. and updated tables at section 8.1.</w:t>
            </w:r>
          </w:p>
        </w:tc>
      </w:tr>
      <w:tr w:rsidR="00D15A00" w:rsidTr="00D15A00">
        <w:tc>
          <w:tcPr>
            <w:tcW w:w="2268" w:type="dxa"/>
            <w:tcMar>
              <w:top w:w="30" w:type="dxa"/>
              <w:left w:w="30" w:type="dxa"/>
              <w:bottom w:w="20" w:type="dxa"/>
              <w:right w:w="30" w:type="dxa"/>
            </w:tcMar>
          </w:tcPr>
          <w:p w:rsidR="00D15A00" w:rsidRDefault="00B40E5B">
            <w:r>
              <w:rPr>
                <w:rFonts w:ascii="Helvetica LT Std" w:eastAsia="Helvetica LT Std" w:hAnsi="Helvetica LT Std" w:cs="Helvetica LT Std"/>
              </w:rPr>
              <w:t>11 June 2010</w:t>
            </w:r>
          </w:p>
        </w:tc>
        <w:tc>
          <w:tcPr>
            <w:tcW w:w="1361" w:type="dxa"/>
            <w:tcMar>
              <w:top w:w="30" w:type="dxa"/>
              <w:left w:w="30" w:type="dxa"/>
              <w:bottom w:w="20" w:type="dxa"/>
              <w:right w:w="30" w:type="dxa"/>
            </w:tcMar>
          </w:tcPr>
          <w:p w:rsidR="00D15A00" w:rsidRDefault="00B40E5B">
            <w:r>
              <w:rPr>
                <w:rFonts w:ascii="Helvetica LT Std" w:eastAsia="Helvetica LT Std" w:hAnsi="Helvetica LT Std" w:cs="Helvetica LT Std"/>
              </w:rPr>
              <w:t>06</w:t>
            </w:r>
          </w:p>
        </w:tc>
        <w:tc>
          <w:tcPr>
            <w:tcW w:w="5443" w:type="dxa"/>
            <w:tcMar>
              <w:top w:w="30" w:type="dxa"/>
              <w:left w:w="30" w:type="dxa"/>
              <w:bottom w:w="20" w:type="dxa"/>
              <w:right w:w="30" w:type="dxa"/>
            </w:tcMar>
          </w:tcPr>
          <w:p w:rsidR="00D15A00" w:rsidRDefault="00B40E5B">
            <w:r>
              <w:rPr>
                <w:rFonts w:ascii="Helvetica LT Std" w:eastAsia="Helvetica LT Std" w:hAnsi="Helvetica LT Std" w:cs="Helvetica LT Std"/>
              </w:rPr>
              <w:t>Added canid function (plc)</w:t>
            </w:r>
          </w:p>
        </w:tc>
      </w:tr>
      <w:tr w:rsidR="00D15A00" w:rsidTr="00D15A00">
        <w:tc>
          <w:tcPr>
            <w:tcW w:w="2268" w:type="dxa"/>
            <w:tcMar>
              <w:top w:w="30" w:type="dxa"/>
              <w:left w:w="30" w:type="dxa"/>
              <w:bottom w:w="20" w:type="dxa"/>
              <w:right w:w="30" w:type="dxa"/>
            </w:tcMar>
          </w:tcPr>
          <w:p w:rsidR="00D15A00" w:rsidRDefault="00B40E5B">
            <w:r>
              <w:rPr>
                <w:rFonts w:ascii="Helvetica LT Std" w:eastAsia="Helvetica LT Std" w:hAnsi="Helvetica LT Std" w:cs="Helvetica LT Std"/>
              </w:rPr>
              <w:t>20 February 2012</w:t>
            </w:r>
          </w:p>
        </w:tc>
        <w:tc>
          <w:tcPr>
            <w:tcW w:w="1361" w:type="dxa"/>
            <w:tcMar>
              <w:top w:w="30" w:type="dxa"/>
              <w:left w:w="30" w:type="dxa"/>
              <w:bottom w:w="20" w:type="dxa"/>
              <w:right w:w="30" w:type="dxa"/>
            </w:tcMar>
          </w:tcPr>
          <w:p w:rsidR="00D15A00" w:rsidRDefault="00B40E5B">
            <w:r>
              <w:rPr>
                <w:rFonts w:ascii="Helvetica LT Std" w:eastAsia="Helvetica LT Std" w:hAnsi="Helvetica LT Std" w:cs="Helvetica LT Std"/>
              </w:rPr>
              <w:t>07</w:t>
            </w:r>
          </w:p>
        </w:tc>
        <w:tc>
          <w:tcPr>
            <w:tcW w:w="5443"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New Alpha </w:t>
            </w:r>
            <w:r>
              <w:rPr>
                <w:rFonts w:ascii="Helvetica LT Std" w:eastAsia="Helvetica LT Std" w:hAnsi="Helvetica LT Std" w:cs="Helvetica LT Std"/>
              </w:rPr>
              <w:t>Technologies template and structure improvement.</w:t>
            </w:r>
          </w:p>
        </w:tc>
      </w:tr>
      <w:tr w:rsidR="00D15A00" w:rsidTr="00D15A00">
        <w:tc>
          <w:tcPr>
            <w:tcW w:w="2268" w:type="dxa"/>
            <w:tcMar>
              <w:top w:w="30" w:type="dxa"/>
              <w:left w:w="30" w:type="dxa"/>
              <w:bottom w:w="20" w:type="dxa"/>
              <w:right w:w="30" w:type="dxa"/>
            </w:tcMar>
          </w:tcPr>
          <w:p w:rsidR="00D15A00" w:rsidRDefault="00B40E5B">
            <w:r>
              <w:rPr>
                <w:rFonts w:ascii="Helvetica LT Std" w:eastAsia="Helvetica LT Std" w:hAnsi="Helvetica LT Std" w:cs="Helvetica LT Std"/>
              </w:rPr>
              <w:t>16 May 2012</w:t>
            </w:r>
          </w:p>
        </w:tc>
        <w:tc>
          <w:tcPr>
            <w:tcW w:w="1361" w:type="dxa"/>
            <w:tcMar>
              <w:top w:w="30" w:type="dxa"/>
              <w:left w:w="30" w:type="dxa"/>
              <w:bottom w:w="20" w:type="dxa"/>
              <w:right w:w="30" w:type="dxa"/>
            </w:tcMar>
          </w:tcPr>
          <w:p w:rsidR="00D15A00" w:rsidRDefault="00B40E5B">
            <w:r>
              <w:rPr>
                <w:rFonts w:ascii="Helvetica LT Std" w:eastAsia="Helvetica LT Std" w:hAnsi="Helvetica LT Std" w:cs="Helvetica LT Std"/>
              </w:rPr>
              <w:t>08</w:t>
            </w:r>
          </w:p>
        </w:tc>
        <w:tc>
          <w:tcPr>
            <w:tcW w:w="5443" w:type="dxa"/>
            <w:tcMar>
              <w:top w:w="30" w:type="dxa"/>
              <w:left w:w="30" w:type="dxa"/>
              <w:bottom w:w="20" w:type="dxa"/>
              <w:right w:w="30" w:type="dxa"/>
            </w:tcMar>
          </w:tcPr>
          <w:p w:rsidR="00D15A00" w:rsidRDefault="00B40E5B">
            <w:r>
              <w:rPr>
                <w:rFonts w:ascii="Helvetica LT Std" w:eastAsia="Helvetica LT Std" w:hAnsi="Helvetica LT Std" w:cs="Helvetica LT Std"/>
              </w:rPr>
              <w:t>Major rewrite and reorganization - New writing tool</w:t>
            </w:r>
          </w:p>
        </w:tc>
      </w:tr>
      <w:tr w:rsidR="00D15A00" w:rsidTr="00D15A00">
        <w:tc>
          <w:tcPr>
            <w:tcW w:w="2268" w:type="dxa"/>
            <w:tcMar>
              <w:top w:w="30" w:type="dxa"/>
              <w:left w:w="30" w:type="dxa"/>
              <w:bottom w:w="20" w:type="dxa"/>
              <w:right w:w="30" w:type="dxa"/>
            </w:tcMar>
          </w:tcPr>
          <w:p w:rsidR="00D15A00" w:rsidRDefault="00B40E5B">
            <w:r>
              <w:rPr>
                <w:rFonts w:ascii="Helvetica LT Std" w:eastAsia="Helvetica LT Std" w:hAnsi="Helvetica LT Std" w:cs="Helvetica LT Std"/>
              </w:rPr>
              <w:t>12 November 2012</w:t>
            </w:r>
          </w:p>
        </w:tc>
        <w:tc>
          <w:tcPr>
            <w:tcW w:w="1361" w:type="dxa"/>
            <w:tcMar>
              <w:top w:w="30" w:type="dxa"/>
              <w:left w:w="30" w:type="dxa"/>
              <w:bottom w:w="20" w:type="dxa"/>
              <w:right w:w="30" w:type="dxa"/>
            </w:tcMar>
          </w:tcPr>
          <w:p w:rsidR="00D15A00" w:rsidRDefault="00B40E5B">
            <w:r>
              <w:rPr>
                <w:rFonts w:ascii="Helvetica LT Std" w:eastAsia="Helvetica LT Std" w:hAnsi="Helvetica LT Std" w:cs="Helvetica LT Std"/>
              </w:rPr>
              <w:t>09</w:t>
            </w:r>
          </w:p>
        </w:tc>
        <w:tc>
          <w:tcPr>
            <w:tcW w:w="5443" w:type="dxa"/>
            <w:tcMar>
              <w:top w:w="30" w:type="dxa"/>
              <w:left w:w="30" w:type="dxa"/>
              <w:bottom w:w="20" w:type="dxa"/>
              <w:right w:w="30" w:type="dxa"/>
            </w:tcMar>
          </w:tcPr>
          <w:p w:rsidR="00D15A00" w:rsidRDefault="00B40E5B">
            <w:r>
              <w:rPr>
                <w:rFonts w:ascii="Helvetica LT Std" w:eastAsia="Helvetica LT Std" w:hAnsi="Helvetica LT Std" w:cs="Helvetica LT Std"/>
              </w:rPr>
              <w:t>DC system overview</w:t>
            </w:r>
          </w:p>
          <w:p w:rsidR="00D15A00" w:rsidRDefault="00B40E5B">
            <w:r>
              <w:rPr>
                <w:rFonts w:ascii="Helvetica LT Std" w:eastAsia="Helvetica LT Std" w:hAnsi="Helvetica LT Std" w:cs="Helvetica LT Std"/>
              </w:rPr>
              <w:t>Updated equipment tables</w:t>
            </w:r>
          </w:p>
        </w:tc>
      </w:tr>
      <w:tr w:rsidR="00A40ED6" w:rsidTr="00D15A00">
        <w:tc>
          <w:tcPr>
            <w:tcW w:w="2268" w:type="dxa"/>
            <w:tcMar>
              <w:top w:w="30" w:type="dxa"/>
              <w:left w:w="30" w:type="dxa"/>
              <w:bottom w:w="20" w:type="dxa"/>
              <w:right w:w="30" w:type="dxa"/>
            </w:tcMar>
          </w:tcPr>
          <w:p w:rsidR="00A40ED6" w:rsidRDefault="00A40ED6" w:rsidP="00281F03">
            <w:pPr>
              <w:rPr>
                <w:rFonts w:ascii="Helvetica LT Std" w:eastAsia="Helvetica LT Std" w:hAnsi="Helvetica LT Std" w:cs="Helvetica LT Std"/>
              </w:rPr>
            </w:pPr>
            <w:r>
              <w:rPr>
                <w:rFonts w:ascii="Helvetica LT Std" w:eastAsia="Helvetica LT Std" w:hAnsi="Helvetica LT Std" w:cs="Helvetica LT Std"/>
              </w:rPr>
              <w:t>17 December 2012</w:t>
            </w:r>
          </w:p>
        </w:tc>
        <w:tc>
          <w:tcPr>
            <w:tcW w:w="1361" w:type="dxa"/>
            <w:tcMar>
              <w:top w:w="30" w:type="dxa"/>
              <w:left w:w="30" w:type="dxa"/>
              <w:bottom w:w="20" w:type="dxa"/>
              <w:right w:w="30" w:type="dxa"/>
            </w:tcMar>
          </w:tcPr>
          <w:p w:rsidR="00A40ED6" w:rsidRDefault="00A40ED6" w:rsidP="00281F03">
            <w:pPr>
              <w:rPr>
                <w:rFonts w:ascii="Helvetica LT Std" w:eastAsia="Helvetica LT Std" w:hAnsi="Helvetica LT Std" w:cs="Helvetica LT Std"/>
              </w:rPr>
            </w:pPr>
            <w:r>
              <w:rPr>
                <w:rFonts w:ascii="Helvetica LT Std" w:eastAsia="Helvetica LT Std" w:hAnsi="Helvetica LT Std" w:cs="Helvetica LT Std"/>
              </w:rPr>
              <w:t>10</w:t>
            </w:r>
          </w:p>
        </w:tc>
        <w:tc>
          <w:tcPr>
            <w:tcW w:w="5443" w:type="dxa"/>
            <w:tcMar>
              <w:top w:w="30" w:type="dxa"/>
              <w:left w:w="30" w:type="dxa"/>
              <w:bottom w:w="20" w:type="dxa"/>
              <w:right w:w="30" w:type="dxa"/>
            </w:tcMar>
          </w:tcPr>
          <w:p w:rsidR="00A40ED6" w:rsidRDefault="00A40ED6" w:rsidP="00281F03">
            <w:pPr>
              <w:rPr>
                <w:rFonts w:ascii="Helvetica LT Std" w:eastAsia="Helvetica LT Std" w:hAnsi="Helvetica LT Std" w:cs="Helvetica LT Std"/>
              </w:rPr>
            </w:pPr>
            <w:r>
              <w:rPr>
                <w:rFonts w:ascii="Helvetica LT Std" w:eastAsia="Helvetica LT Std" w:hAnsi="Helvetica LT Std" w:cs="Helvetica LT Std"/>
              </w:rPr>
              <w:t>Updated for release 0.114.0.7</w:t>
            </w:r>
          </w:p>
        </w:tc>
      </w:tr>
      <w:tr w:rsidR="00A40ED6" w:rsidTr="00D15A00">
        <w:tc>
          <w:tcPr>
            <w:tcW w:w="2268" w:type="dxa"/>
            <w:tcMar>
              <w:top w:w="30" w:type="dxa"/>
              <w:left w:w="30" w:type="dxa"/>
              <w:bottom w:w="20" w:type="dxa"/>
              <w:right w:w="30" w:type="dxa"/>
            </w:tcMar>
          </w:tcPr>
          <w:p w:rsidR="00A40ED6" w:rsidRDefault="00A40ED6" w:rsidP="00281F03">
            <w:pPr>
              <w:rPr>
                <w:rFonts w:ascii="Helvetica LT Std" w:eastAsia="Helvetica LT Std" w:hAnsi="Helvetica LT Std" w:cs="Helvetica LT Std"/>
              </w:rPr>
            </w:pPr>
            <w:r>
              <w:rPr>
                <w:rFonts w:ascii="Helvetica LT Std" w:eastAsia="Helvetica LT Std" w:hAnsi="Helvetica LT Std" w:cs="Helvetica LT Std"/>
              </w:rPr>
              <w:t>16 January 2013</w:t>
            </w:r>
          </w:p>
        </w:tc>
        <w:tc>
          <w:tcPr>
            <w:tcW w:w="1361" w:type="dxa"/>
            <w:tcMar>
              <w:top w:w="30" w:type="dxa"/>
              <w:left w:w="30" w:type="dxa"/>
              <w:bottom w:w="20" w:type="dxa"/>
              <w:right w:w="30" w:type="dxa"/>
            </w:tcMar>
          </w:tcPr>
          <w:p w:rsidR="00A40ED6" w:rsidRDefault="00A40ED6" w:rsidP="00281F03">
            <w:pPr>
              <w:rPr>
                <w:rFonts w:ascii="Helvetica LT Std" w:eastAsia="Helvetica LT Std" w:hAnsi="Helvetica LT Std" w:cs="Helvetica LT Std"/>
              </w:rPr>
            </w:pPr>
            <w:r>
              <w:rPr>
                <w:rFonts w:ascii="Helvetica LT Std" w:eastAsia="Helvetica LT Std" w:hAnsi="Helvetica LT Std" w:cs="Helvetica LT Std"/>
              </w:rPr>
              <w:t>11</w:t>
            </w:r>
          </w:p>
        </w:tc>
        <w:tc>
          <w:tcPr>
            <w:tcW w:w="5443" w:type="dxa"/>
            <w:tcMar>
              <w:top w:w="30" w:type="dxa"/>
              <w:left w:w="30" w:type="dxa"/>
              <w:bottom w:w="20" w:type="dxa"/>
              <w:right w:w="30" w:type="dxa"/>
            </w:tcMar>
          </w:tcPr>
          <w:p w:rsidR="00A40ED6" w:rsidRDefault="00A40ED6" w:rsidP="00281F03">
            <w:pPr>
              <w:rPr>
                <w:rFonts w:ascii="Helvetica LT Std" w:eastAsia="Helvetica LT Std" w:hAnsi="Helvetica LT Std" w:cs="Helvetica LT Std"/>
              </w:rPr>
            </w:pPr>
            <w:r>
              <w:rPr>
                <w:rFonts w:ascii="Helvetica LT Std" w:eastAsia="Helvetica LT Std" w:hAnsi="Helvetica LT Std" w:cs="Helvetica LT Std"/>
              </w:rPr>
              <w:t>Updated for release 0.116.0.3</w:t>
            </w:r>
          </w:p>
        </w:tc>
      </w:tr>
      <w:tr w:rsidR="00A40ED6" w:rsidTr="00D15A00">
        <w:tc>
          <w:tcPr>
            <w:tcW w:w="2268" w:type="dxa"/>
            <w:tcMar>
              <w:top w:w="30" w:type="dxa"/>
              <w:left w:w="30" w:type="dxa"/>
              <w:bottom w:w="20" w:type="dxa"/>
              <w:right w:w="30" w:type="dxa"/>
            </w:tcMar>
          </w:tcPr>
          <w:p w:rsidR="00A40ED6" w:rsidRDefault="00A40ED6" w:rsidP="00281F03">
            <w:pPr>
              <w:rPr>
                <w:rFonts w:ascii="Helvetica LT Std" w:eastAsia="Helvetica LT Std" w:hAnsi="Helvetica LT Std" w:cs="Helvetica LT Std"/>
              </w:rPr>
            </w:pPr>
            <w:r>
              <w:rPr>
                <w:rFonts w:ascii="Helvetica LT Std" w:eastAsia="Helvetica LT Std" w:hAnsi="Helvetica LT Std" w:cs="Helvetica LT Std"/>
              </w:rPr>
              <w:t>21 January 2013</w:t>
            </w:r>
          </w:p>
        </w:tc>
        <w:tc>
          <w:tcPr>
            <w:tcW w:w="1361" w:type="dxa"/>
            <w:tcMar>
              <w:top w:w="30" w:type="dxa"/>
              <w:left w:w="30" w:type="dxa"/>
              <w:bottom w:w="20" w:type="dxa"/>
              <w:right w:w="30" w:type="dxa"/>
            </w:tcMar>
          </w:tcPr>
          <w:p w:rsidR="00A40ED6" w:rsidRDefault="00A40ED6" w:rsidP="00281F03">
            <w:pPr>
              <w:rPr>
                <w:rFonts w:ascii="Helvetica LT Std" w:eastAsia="Helvetica LT Std" w:hAnsi="Helvetica LT Std" w:cs="Helvetica LT Std"/>
              </w:rPr>
            </w:pPr>
            <w:r>
              <w:rPr>
                <w:rFonts w:ascii="Helvetica LT Std" w:eastAsia="Helvetica LT Std" w:hAnsi="Helvetica LT Std" w:cs="Helvetica LT Std"/>
              </w:rPr>
              <w:t>12</w:t>
            </w:r>
          </w:p>
        </w:tc>
        <w:tc>
          <w:tcPr>
            <w:tcW w:w="5443" w:type="dxa"/>
            <w:tcMar>
              <w:top w:w="30" w:type="dxa"/>
              <w:left w:w="30" w:type="dxa"/>
              <w:bottom w:w="20" w:type="dxa"/>
              <w:right w:w="30" w:type="dxa"/>
            </w:tcMar>
          </w:tcPr>
          <w:p w:rsidR="00A40ED6" w:rsidRDefault="00A40ED6" w:rsidP="00281F03">
            <w:pPr>
              <w:rPr>
                <w:rFonts w:ascii="Helvetica LT Std" w:eastAsia="Helvetica LT Std" w:hAnsi="Helvetica LT Std" w:cs="Helvetica LT Std"/>
              </w:rPr>
            </w:pPr>
            <w:r>
              <w:rPr>
                <w:rFonts w:ascii="Helvetica LT Std" w:eastAsia="Helvetica LT Std" w:hAnsi="Helvetica LT Std" w:cs="Helvetica LT Std"/>
              </w:rPr>
              <w:t>Updated for release 0.117</w:t>
            </w:r>
            <w:r>
              <w:rPr>
                <w:rFonts w:ascii="Helvetica LT Std" w:eastAsia="Helvetica LT Std" w:hAnsi="Helvetica LT Std" w:cs="Helvetica LT Std"/>
              </w:rPr>
              <w:t>.0.3</w:t>
            </w:r>
          </w:p>
        </w:tc>
      </w:tr>
    </w:tbl>
    <w:p w:rsidR="00D15A00" w:rsidRDefault="00D15A00"/>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Pr="00A40ED6" w:rsidRDefault="00B40E5B">
            <w:pPr>
              <w:rPr>
                <w:rFonts w:eastAsia="Helvetica LT Std Light" w:cs="Helvetica LT Std Light"/>
                <w:lang w:val="fr-BE"/>
              </w:rPr>
            </w:pPr>
            <w:r w:rsidRPr="00A40ED6">
              <w:rPr>
                <w:rFonts w:eastAsia="Helvetica LT Std Light" w:cs="Helvetica LT Std Light"/>
                <w:b/>
                <w:lang w:val="fr-BE"/>
              </w:rPr>
              <w:t>Contact information</w:t>
            </w:r>
          </w:p>
          <w:p w:rsidR="00D15A00" w:rsidRPr="00A40ED6" w:rsidRDefault="00B40E5B">
            <w:pPr>
              <w:rPr>
                <w:lang w:val="fr-BE"/>
              </w:rPr>
            </w:pPr>
            <w:r w:rsidRPr="00A40ED6">
              <w:rPr>
                <w:rFonts w:eastAsia="Helvetica LT Std Light" w:cs="Helvetica LT Std Light"/>
                <w:lang w:val="fr-BE"/>
              </w:rPr>
              <w:t>Alpha Technologies S.A.</w:t>
            </w:r>
          </w:p>
          <w:p w:rsidR="00D15A00" w:rsidRPr="00A40ED6" w:rsidRDefault="00B40E5B">
            <w:pPr>
              <w:rPr>
                <w:lang w:val="fr-BE"/>
              </w:rPr>
            </w:pPr>
            <w:r w:rsidRPr="00A40ED6">
              <w:rPr>
                <w:rFonts w:eastAsia="Helvetica LT Std Light" w:cs="Helvetica LT Std Light"/>
                <w:lang w:val="fr-BE"/>
              </w:rPr>
              <w:t>Boulevard de l’Europe 131</w:t>
            </w:r>
          </w:p>
          <w:p w:rsidR="00D15A00" w:rsidRPr="00A40ED6" w:rsidRDefault="00B40E5B">
            <w:pPr>
              <w:rPr>
                <w:lang w:val="fr-BE"/>
              </w:rPr>
            </w:pPr>
            <w:r w:rsidRPr="00A40ED6">
              <w:rPr>
                <w:rFonts w:eastAsia="Helvetica LT Std Light" w:cs="Helvetica LT Std Light"/>
                <w:lang w:val="fr-BE"/>
              </w:rPr>
              <w:t>13</w:t>
            </w:r>
            <w:r w:rsidRPr="00A40ED6">
              <w:rPr>
                <w:rFonts w:eastAsia="Helvetica LT Std Light" w:cs="Helvetica LT Std Light"/>
                <w:lang w:val="fr-BE"/>
              </w:rPr>
              <w:t>01 Wavre</w:t>
            </w:r>
          </w:p>
          <w:p w:rsidR="00D15A00" w:rsidRPr="00A40ED6" w:rsidRDefault="00B40E5B">
            <w:pPr>
              <w:rPr>
                <w:lang w:val="fr-BE"/>
              </w:rPr>
            </w:pPr>
            <w:r w:rsidRPr="00A40ED6">
              <w:rPr>
                <w:rFonts w:eastAsia="Helvetica LT Std Light" w:cs="Helvetica LT Std Light"/>
                <w:lang w:val="fr-BE"/>
              </w:rPr>
              <w:t>Belgium</w:t>
            </w:r>
          </w:p>
          <w:p w:rsidR="00D15A00" w:rsidRPr="00A40ED6" w:rsidRDefault="00B40E5B">
            <w:pPr>
              <w:rPr>
                <w:lang w:val="fr-BE"/>
              </w:rPr>
            </w:pPr>
            <w:r w:rsidRPr="00A40ED6">
              <w:rPr>
                <w:rFonts w:eastAsia="Helvetica LT Std Light" w:cs="Helvetica LT Std Light"/>
                <w:lang w:val="fr-BE"/>
              </w:rPr>
              <w:t>Tel: +32 (0)10 438 510</w:t>
            </w:r>
          </w:p>
          <w:p w:rsidR="00D15A00" w:rsidRDefault="00B40E5B">
            <w:r>
              <w:rPr>
                <w:rFonts w:eastAsia="Helvetica LT Std Light" w:cs="Helvetica LT Std Light"/>
              </w:rPr>
              <w:t>Fax: +32 (0)10 438 213</w:t>
            </w:r>
          </w:p>
          <w:p w:rsidR="00D15A00" w:rsidRDefault="00B40E5B">
            <w:r>
              <w:rPr>
                <w:rFonts w:eastAsia="Helvetica LT Std Light" w:cs="Helvetica LT Std Light"/>
              </w:rPr>
              <w:t xml:space="preserve">Web: </w:t>
            </w:r>
            <w:hyperlink r:id="rId18" w:history="1">
              <w:r>
                <w:rPr>
                  <w:rStyle w:val="Hyperlink"/>
                </w:rPr>
                <w:t>www.alphatechnologies.eu</w:t>
              </w:r>
            </w:hyperlink>
          </w:p>
        </w:tc>
      </w:tr>
    </w:tbl>
    <w:p w:rsidR="00D15A00" w:rsidRPr="00AA2466" w:rsidRDefault="00B40E5B">
      <w:pPr>
        <w:pStyle w:val="Heading1"/>
      </w:pPr>
      <w:bookmarkStart w:id="3" w:name="scroll-bookmark-2"/>
      <w:bookmarkStart w:id="4" w:name="_Toc346527620"/>
      <w:r w:rsidRPr="00AA2466">
        <w:lastRenderedPageBreak/>
        <w:t>Overview</w:t>
      </w:r>
      <w:bookmarkEnd w:id="3"/>
      <w:bookmarkEnd w:id="4"/>
    </w:p>
    <w:p w:rsidR="00D15A00" w:rsidRDefault="00B40E5B" w:rsidP="00B40E5B">
      <w:pPr>
        <w:numPr>
          <w:ilvl w:val="0"/>
          <w:numId w:val="4"/>
        </w:numPr>
      </w:pPr>
      <w:hyperlink w:anchor="scroll-bookmark-3" w:history="1">
        <w:r>
          <w:rPr>
            <w:rStyle w:val="Hyperlink"/>
          </w:rPr>
          <w:t>Comp@s Overview</w:t>
        </w:r>
      </w:hyperlink>
    </w:p>
    <w:p w:rsidR="00D15A00" w:rsidRDefault="00B40E5B" w:rsidP="00B40E5B">
      <w:pPr>
        <w:numPr>
          <w:ilvl w:val="0"/>
          <w:numId w:val="4"/>
        </w:numPr>
      </w:pPr>
      <w:hyperlink w:anchor="scroll-bookmark-4" w:history="1">
        <w:r>
          <w:rPr>
            <w:rStyle w:val="Hyperlink"/>
          </w:rPr>
          <w:t xml:space="preserve">Block Diagram of Energy </w:t>
        </w:r>
        <w:r>
          <w:rPr>
            <w:rStyle w:val="Hyperlink"/>
          </w:rPr>
          <w:t>Systems managed by Comp@s</w:t>
        </w:r>
      </w:hyperlink>
    </w:p>
    <w:p w:rsidR="00D15A00" w:rsidRDefault="00B40E5B" w:rsidP="00B40E5B">
      <w:pPr>
        <w:numPr>
          <w:ilvl w:val="0"/>
          <w:numId w:val="4"/>
        </w:numPr>
      </w:pPr>
      <w:hyperlink w:anchor="scroll-bookmark-5" w:history="1">
        <w:r>
          <w:rPr>
            <w:rStyle w:val="Hyperlink"/>
          </w:rPr>
          <w:t>DC System Overview</w:t>
        </w:r>
      </w:hyperlink>
      <w:r>
        <w:t>.</w:t>
      </w:r>
    </w:p>
    <w:p w:rsidR="00D15A00" w:rsidRDefault="00B40E5B">
      <w:pPr>
        <w:pStyle w:val="Heading2"/>
      </w:pPr>
      <w:bookmarkStart w:id="5" w:name="scroll-bookmark-3"/>
      <w:bookmarkStart w:id="6" w:name="_Toc346527621"/>
      <w:r>
        <w:t>Comp@s Overview</w:t>
      </w:r>
      <w:bookmarkEnd w:id="5"/>
      <w:bookmarkEnd w:id="6"/>
    </w:p>
    <w:p w:rsidR="00D15A00" w:rsidRDefault="00B40E5B">
      <w:r>
        <w:t>Magell@n Comp@s is the product name of our new controller. It consists in a new platform extending the range of applications of a traditional dc-system she</w:t>
      </w:r>
      <w:r>
        <w:t>lf controller. Comp@s product is a “site” monitoring, allowing the supervision and the control of:</w:t>
      </w:r>
    </w:p>
    <w:p w:rsidR="00D15A00" w:rsidRDefault="00B40E5B" w:rsidP="00B40E5B">
      <w:pPr>
        <w:numPr>
          <w:ilvl w:val="0"/>
          <w:numId w:val="5"/>
        </w:numPr>
      </w:pPr>
      <w:r>
        <w:t>Environmental issues: temperature, humidity, water detection, etc.</w:t>
      </w:r>
    </w:p>
    <w:p w:rsidR="00D15A00" w:rsidRDefault="00B40E5B" w:rsidP="00B40E5B">
      <w:pPr>
        <w:numPr>
          <w:ilvl w:val="0"/>
          <w:numId w:val="5"/>
        </w:numPr>
      </w:pPr>
      <w:r>
        <w:t>Access control issues: RFID badge reader, door lock, open door detection, etc.</w:t>
      </w:r>
    </w:p>
    <w:p w:rsidR="00D15A00" w:rsidRDefault="00B40E5B" w:rsidP="00B40E5B">
      <w:pPr>
        <w:numPr>
          <w:ilvl w:val="0"/>
          <w:numId w:val="5"/>
        </w:numPr>
      </w:pPr>
      <w:r>
        <w:t>Integrity i</w:t>
      </w:r>
      <w:r>
        <w:t>ssues: vandalism and traffic accident detection</w:t>
      </w:r>
    </w:p>
    <w:p w:rsidR="00D15A00" w:rsidRDefault="00B40E5B" w:rsidP="00B40E5B">
      <w:pPr>
        <w:numPr>
          <w:ilvl w:val="0"/>
          <w:numId w:val="5"/>
        </w:numPr>
      </w:pPr>
      <w:r>
        <w:t>Whatever you may need, just ask us.</w:t>
      </w:r>
    </w:p>
    <w:p w:rsidR="00D15A00" w:rsidRDefault="00B40E5B">
      <w:r>
        <w:t xml:space="preserve">This solution targets large network infrastructure, also with heterogeneous architecture. It is the ideal solution for access networks cabinet monitoring and control. This </w:t>
      </w:r>
      <w:r>
        <w:t>platform allows customization to satisfy your needs.</w:t>
      </w:r>
    </w:p>
    <w:p w:rsidR="00D15A00" w:rsidRDefault="00B40E5B">
      <w:r>
        <w:t>Comp@s can be easily integrated in your management system. It supports broad range of standard communication protocols and do not request any proprietary application.</w:t>
      </w:r>
    </w:p>
    <w:p w:rsidR="00D15A00" w:rsidRDefault="00B40E5B">
      <w:r>
        <w:t xml:space="preserve">This site monitoring is a powerful </w:t>
      </w:r>
      <w:r>
        <w:t>tool for OPEX (</w:t>
      </w:r>
      <w:r>
        <w:rPr>
          <w:b/>
        </w:rPr>
        <w:t>OP</w:t>
      </w:r>
      <w:r>
        <w:t xml:space="preserve">erating </w:t>
      </w:r>
      <w:r>
        <w:rPr>
          <w:b/>
        </w:rPr>
        <w:t>EX</w:t>
      </w:r>
      <w:r>
        <w:t>penditures) reduction. It lowers energy costs, reduce field interventions and provide data logging and statistics facilities.</w:t>
      </w:r>
    </w:p>
    <w:p w:rsidR="00D15A00" w:rsidRDefault="00B40E5B">
      <w:r>
        <w:t>Comp@s has a very flexible hardware and software architecture, as shown on the following figure. Thanks</w:t>
      </w:r>
      <w:r>
        <w:t xml:space="preserve"> to this architecture, our platform is open, scalable and evolvable. All our devices (rectifiers and extensions) are connected to a reliable digital bus (CAN Bus). This allows the main monitoring unit to retrieve information, configure and command the devi</w:t>
      </w:r>
      <w:r>
        <w:t>ces. This main monitoring unit is running the site management application. This site management application provides multiple communication interfaces: Web server, XML services and SNMP. These interfaces are available over Ethernet and also over USB for lo</w:t>
      </w:r>
      <w:r>
        <w:t>cal connection (Rem: SNMP not available over USB). All the interfaces allowing access to the monitoring are secured. One administrator and up to five users can have different access and privileges:</w:t>
      </w:r>
    </w:p>
    <w:p w:rsidR="00D15A00" w:rsidRDefault="00A41A00">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294.9pt" o:allowoverlap="f">
            <v:imagedata r:id="rId19"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1</w:t>
      </w:r>
      <w:r>
        <w:fldChar w:fldCharType="end"/>
      </w:r>
      <w:r>
        <w:t xml:space="preserve"> Comp@s Bloc Diagram</w:t>
      </w:r>
    </w:p>
    <w:p w:rsidR="00D15A00" w:rsidRDefault="00D15A00">
      <w:pPr>
        <w:pStyle w:val="Caption"/>
      </w:pPr>
    </w:p>
    <w:p w:rsidR="00D15A00" w:rsidRDefault="00B40E5B">
      <w:pPr>
        <w:pStyle w:val="Heading2"/>
      </w:pPr>
      <w:bookmarkStart w:id="7" w:name="scroll-bookmark-4"/>
      <w:bookmarkStart w:id="8" w:name="_Toc346527622"/>
      <w:r>
        <w:t>Blo</w:t>
      </w:r>
      <w:r>
        <w:t>ck Diagram of Energy Systems managed by Comp@s</w:t>
      </w:r>
      <w:bookmarkEnd w:id="7"/>
      <w:bookmarkEnd w:id="8"/>
    </w:p>
    <w:p w:rsidR="00D15A00" w:rsidRDefault="00B40E5B">
      <w:r>
        <w:t>The following figure schematizes a sub-shelf which integrates 4 rectifiers, a controller unit, an extension card to interface multiple sensors/actuators and the distribution, including the breakers. The typica</w:t>
      </w:r>
      <w:r>
        <w:t>l size of such a sub-shelf is 2U height, and 19” wide:</w:t>
      </w:r>
    </w:p>
    <w:p w:rsidR="00D15A00" w:rsidRDefault="00A41A00">
      <w:r>
        <w:lastRenderedPageBreak/>
        <w:pict>
          <v:shape id="_x0000_i1026" type="#_x0000_t75" style="width:320.55pt;height:236.65pt" o:allowoverlap="f">
            <v:imagedata r:id="rId20"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2</w:t>
      </w:r>
      <w:r>
        <w:fldChar w:fldCharType="end"/>
      </w:r>
      <w:r>
        <w:t xml:space="preserve"> Schematic of the inside of a cabinet</w:t>
      </w:r>
    </w:p>
    <w:p w:rsidR="00D15A00" w:rsidRDefault="00D15A00">
      <w:pPr>
        <w:pStyle w:val="Caption"/>
      </w:pPr>
    </w:p>
    <w:p w:rsidR="00D15A00" w:rsidRDefault="00B40E5B">
      <w:r>
        <w:rPr>
          <w:b/>
        </w:rPr>
        <w:br/>
      </w:r>
    </w:p>
    <w:p w:rsidR="00D15A00" w:rsidRDefault="00B40E5B">
      <w:pPr>
        <w:pStyle w:val="Heading2"/>
      </w:pPr>
      <w:bookmarkStart w:id="9" w:name="scroll-bookmark-5"/>
      <w:bookmarkStart w:id="10" w:name="_Toc346527623"/>
      <w:r>
        <w:t>DC System Overview</w:t>
      </w:r>
      <w:bookmarkEnd w:id="9"/>
      <w:bookmarkEnd w:id="10"/>
    </w:p>
    <w:p w:rsidR="00D15A00" w:rsidRDefault="00B40E5B" w:rsidP="00B40E5B">
      <w:pPr>
        <w:numPr>
          <w:ilvl w:val="0"/>
          <w:numId w:val="6"/>
        </w:numPr>
      </w:pPr>
      <w:hyperlink w:anchor="scroll-bookmark-6" w:history="1">
        <w:r>
          <w:rPr>
            <w:rStyle w:val="Hyperlink"/>
          </w:rPr>
          <w:t>DC Power System Principles</w:t>
        </w:r>
      </w:hyperlink>
    </w:p>
    <w:p w:rsidR="00D15A00" w:rsidRDefault="00B40E5B" w:rsidP="00B40E5B">
      <w:pPr>
        <w:numPr>
          <w:ilvl w:val="0"/>
          <w:numId w:val="6"/>
        </w:numPr>
      </w:pPr>
      <w:hyperlink w:anchor="scroll-bookmark-7" w:history="1">
        <w:r>
          <w:rPr>
            <w:rStyle w:val="Hyperlink"/>
          </w:rPr>
          <w:t xml:space="preserve">General </w:t>
        </w:r>
        <w:r>
          <w:rPr>
            <w:rStyle w:val="Hyperlink"/>
          </w:rPr>
          <w:t>Information on MCU</w:t>
        </w:r>
      </w:hyperlink>
    </w:p>
    <w:p w:rsidR="00D15A00" w:rsidRDefault="00B40E5B" w:rsidP="00B40E5B">
      <w:pPr>
        <w:numPr>
          <w:ilvl w:val="0"/>
          <w:numId w:val="6"/>
        </w:numPr>
      </w:pPr>
      <w:hyperlink w:anchor="scroll-bookmark-8" w:history="1">
        <w:r>
          <w:rPr>
            <w:rStyle w:val="Hyperlink"/>
          </w:rPr>
          <w:t>Mode Of Operation</w:t>
        </w:r>
      </w:hyperlink>
    </w:p>
    <w:p w:rsidR="00D15A00" w:rsidRDefault="00B40E5B" w:rsidP="00B40E5B">
      <w:pPr>
        <w:numPr>
          <w:ilvl w:val="0"/>
          <w:numId w:val="6"/>
        </w:numPr>
      </w:pPr>
      <w:hyperlink w:anchor="scroll-bookmark-9" w:history="1">
        <w:r>
          <w:rPr>
            <w:rStyle w:val="Hyperlink"/>
          </w:rPr>
          <w:t>Battery Temperature Compensation</w:t>
        </w:r>
      </w:hyperlink>
    </w:p>
    <w:p w:rsidR="00D15A00" w:rsidRDefault="00B40E5B" w:rsidP="00B40E5B">
      <w:pPr>
        <w:numPr>
          <w:ilvl w:val="0"/>
          <w:numId w:val="6"/>
        </w:numPr>
      </w:pPr>
      <w:hyperlink w:anchor="scroll-bookmark-10" w:history="1">
        <w:r>
          <w:rPr>
            <w:rStyle w:val="Hyperlink"/>
          </w:rPr>
          <w:t>Battery Charge Current Control</w:t>
        </w:r>
      </w:hyperlink>
    </w:p>
    <w:p w:rsidR="00D15A00" w:rsidRDefault="00B40E5B" w:rsidP="00B40E5B">
      <w:pPr>
        <w:numPr>
          <w:ilvl w:val="0"/>
          <w:numId w:val="6"/>
        </w:numPr>
      </w:pPr>
      <w:hyperlink w:anchor="scroll-bookmark-11" w:history="1">
        <w:r>
          <w:rPr>
            <w:rStyle w:val="Hyperlink"/>
          </w:rPr>
          <w:t>Battery L</w:t>
        </w:r>
        <w:r>
          <w:rPr>
            <w:rStyle w:val="Hyperlink"/>
          </w:rPr>
          <w:t>ow Voltage Disconnect Operation (LVD)</w:t>
        </w:r>
      </w:hyperlink>
    </w:p>
    <w:p w:rsidR="00D15A00" w:rsidRDefault="00B40E5B" w:rsidP="00B40E5B">
      <w:pPr>
        <w:numPr>
          <w:ilvl w:val="0"/>
          <w:numId w:val="6"/>
        </w:numPr>
      </w:pPr>
      <w:hyperlink w:anchor="scroll-bookmark-12" w:history="1">
        <w:r>
          <w:rPr>
            <w:rStyle w:val="Hyperlink"/>
          </w:rPr>
          <w:t>DC System Alarms Overview</w:t>
        </w:r>
      </w:hyperlink>
    </w:p>
    <w:p w:rsidR="00D15A00" w:rsidRDefault="00B40E5B" w:rsidP="00B40E5B">
      <w:pPr>
        <w:numPr>
          <w:ilvl w:val="0"/>
          <w:numId w:val="6"/>
        </w:numPr>
      </w:pPr>
      <w:hyperlink w:anchor="scroll-bookmark-13" w:history="1">
        <w:r>
          <w:rPr>
            <w:rStyle w:val="Hyperlink"/>
          </w:rPr>
          <w:t>Battery Test</w:t>
        </w:r>
      </w:hyperlink>
    </w:p>
    <w:p w:rsidR="00D15A00" w:rsidRDefault="00B40E5B" w:rsidP="00B40E5B">
      <w:pPr>
        <w:numPr>
          <w:ilvl w:val="0"/>
          <w:numId w:val="6"/>
        </w:numPr>
      </w:pPr>
      <w:hyperlink w:anchor="scroll-bookmark-14" w:history="1">
        <w:r>
          <w:rPr>
            <w:rStyle w:val="Hyperlink"/>
          </w:rPr>
          <w:t>Boost Mode</w:t>
        </w:r>
      </w:hyperlink>
    </w:p>
    <w:p w:rsidR="00D15A00" w:rsidRDefault="00B40E5B" w:rsidP="00B40E5B">
      <w:pPr>
        <w:numPr>
          <w:ilvl w:val="0"/>
          <w:numId w:val="6"/>
        </w:numPr>
      </w:pPr>
      <w:hyperlink w:anchor="scroll-bookmark-15" w:history="1">
        <w:r>
          <w:rPr>
            <w:rStyle w:val="Hyperlink"/>
          </w:rPr>
          <w:t>List Of Possible Eve</w:t>
        </w:r>
        <w:r>
          <w:rPr>
            <w:rStyle w:val="Hyperlink"/>
          </w:rPr>
          <w:t>nts</w:t>
        </w:r>
      </w:hyperlink>
      <w:r>
        <w:t>.</w:t>
      </w:r>
    </w:p>
    <w:p w:rsidR="00D15A00" w:rsidRDefault="00B40E5B">
      <w:pPr>
        <w:pStyle w:val="Heading3"/>
      </w:pPr>
      <w:bookmarkStart w:id="11" w:name="scroll-bookmark-6"/>
      <w:bookmarkStart w:id="12" w:name="_Toc346527624"/>
      <w:r>
        <w:lastRenderedPageBreak/>
        <w:t>DC Power System Principles</w:t>
      </w:r>
      <w:bookmarkEnd w:id="11"/>
      <w:bookmarkEnd w:id="12"/>
    </w:p>
    <w:p w:rsidR="00D15A00" w:rsidRDefault="00B40E5B">
      <w:r>
        <w:t>A DC system is a system converting AC power to DC power.</w:t>
      </w:r>
    </w:p>
    <w:p w:rsidR="00D15A00" w:rsidRDefault="00B40E5B">
      <w:r>
        <w:t>It is composed of:</w:t>
      </w:r>
    </w:p>
    <w:p w:rsidR="00D15A00" w:rsidRDefault="00B40E5B" w:rsidP="00B40E5B">
      <w:pPr>
        <w:numPr>
          <w:ilvl w:val="0"/>
          <w:numId w:val="7"/>
        </w:numPr>
      </w:pPr>
      <w:r>
        <w:t>Rectifiers</w:t>
      </w:r>
    </w:p>
    <w:p w:rsidR="00D15A00" w:rsidRDefault="00B40E5B" w:rsidP="00B40E5B">
      <w:pPr>
        <w:numPr>
          <w:ilvl w:val="0"/>
          <w:numId w:val="7"/>
        </w:numPr>
      </w:pPr>
      <w:r>
        <w:t>AC distribution</w:t>
      </w:r>
    </w:p>
    <w:p w:rsidR="00D15A00" w:rsidRDefault="00B40E5B" w:rsidP="00B40E5B">
      <w:pPr>
        <w:numPr>
          <w:ilvl w:val="0"/>
          <w:numId w:val="7"/>
        </w:numPr>
      </w:pPr>
      <w:r>
        <w:t>DC distribution</w:t>
      </w:r>
    </w:p>
    <w:p w:rsidR="00D15A00" w:rsidRDefault="00B40E5B" w:rsidP="00B40E5B">
      <w:pPr>
        <w:numPr>
          <w:ilvl w:val="0"/>
          <w:numId w:val="7"/>
        </w:numPr>
      </w:pPr>
      <w:r>
        <w:t>Battery(ies), avoiding application interruption.</w:t>
      </w:r>
    </w:p>
    <w:p w:rsidR="00D15A00" w:rsidRDefault="00B40E5B" w:rsidP="00B40E5B">
      <w:pPr>
        <w:numPr>
          <w:ilvl w:val="0"/>
          <w:numId w:val="7"/>
        </w:numPr>
      </w:pPr>
      <w:r>
        <w:t>MCU (Monitoring Control Unit).</w:t>
      </w:r>
    </w:p>
    <w:p w:rsidR="00D15A00" w:rsidRDefault="00B40E5B">
      <w:r>
        <w:t xml:space="preserve">The following diagram </w:t>
      </w:r>
      <w:r>
        <w:t>is a classical representation of a DC system:</w:t>
      </w:r>
    </w:p>
    <w:p w:rsidR="00D15A00" w:rsidRDefault="00A41A00">
      <w:r>
        <w:pict>
          <v:shape id="_x0000_i1027" type="#_x0000_t75" style="width:381.3pt;height:196.6pt" o:allowoverlap="f">
            <v:imagedata r:id="rId21"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3</w:t>
      </w:r>
      <w:r>
        <w:fldChar w:fldCharType="end"/>
      </w:r>
      <w:r>
        <w:t xml:space="preserve"> DC System</w:t>
      </w:r>
    </w:p>
    <w:p w:rsidR="00D15A00" w:rsidRDefault="00B40E5B">
      <w:r>
        <w:t>The following sub-chapters include a high level description of generic functionalities. More information should be available on the user manual of the specific system</w:t>
      </w:r>
      <w:r>
        <w:t xml:space="preserve"> you are using.</w:t>
      </w:r>
    </w:p>
    <w:p w:rsidR="00D15A00" w:rsidRDefault="00B40E5B">
      <w:pPr>
        <w:pStyle w:val="Heading3"/>
      </w:pPr>
      <w:bookmarkStart w:id="13" w:name="scroll-bookmark-7"/>
      <w:bookmarkStart w:id="14" w:name="_Toc346527625"/>
      <w:r>
        <w:t>General Information on MCU</w:t>
      </w:r>
      <w:bookmarkEnd w:id="13"/>
      <w:bookmarkEnd w:id="14"/>
    </w:p>
    <w:p w:rsidR="00D15A00" w:rsidRDefault="00B40E5B">
      <w:r>
        <w:t>A Monitoring Control Unit (MCU) is a micro controller-based monitoring system intended for use to monitor DC Systems, including rectifiers, batteries, and other modules.</w:t>
      </w:r>
    </w:p>
    <w:p w:rsidR="00D15A00" w:rsidRDefault="00B40E5B">
      <w:r>
        <w:t xml:space="preserve">The MCU has generally a Comp@s card on it, </w:t>
      </w:r>
      <w:r>
        <w:t>allowing the human and machine to machine interfaces (over Ethernet/USB).  It also extends the functionalities.</w:t>
      </w:r>
    </w:p>
    <w:p w:rsidR="00D15A00" w:rsidRDefault="00B40E5B">
      <w:r>
        <w:t>If Comp@s is not available, the MCU will control the system with the configuration saved in the Flash.</w:t>
      </w:r>
    </w:p>
    <w:p w:rsidR="00D15A00" w:rsidRDefault="00B40E5B">
      <w:r>
        <w:t>On most of the systems, the controller is</w:t>
      </w:r>
      <w:r>
        <w:t xml:space="preserve"> a hot-pluggable, hot-swappable unit that fits into the rectifier rack.</w:t>
      </w:r>
    </w:p>
    <w:p w:rsidR="00D15A00" w:rsidRDefault="00B40E5B">
      <w:r>
        <w:lastRenderedPageBreak/>
        <w:t>There is often the followings Leds on the front plate :</w:t>
      </w:r>
    </w:p>
    <w:p w:rsidR="00D15A00" w:rsidRDefault="00B40E5B" w:rsidP="00B40E5B">
      <w:pPr>
        <w:numPr>
          <w:ilvl w:val="0"/>
          <w:numId w:val="8"/>
        </w:numPr>
      </w:pPr>
      <w:r>
        <w:t>Status Led (Green) :</w:t>
      </w:r>
    </w:p>
    <w:p w:rsidR="00D15A00" w:rsidRDefault="00B40E5B" w:rsidP="00B40E5B">
      <w:pPr>
        <w:numPr>
          <w:ilvl w:val="1"/>
          <w:numId w:val="9"/>
        </w:numPr>
      </w:pPr>
      <w:r>
        <w:t>Steady : Monitoring is OK</w:t>
      </w:r>
    </w:p>
    <w:p w:rsidR="00D15A00" w:rsidRDefault="00B40E5B" w:rsidP="00B40E5B">
      <w:pPr>
        <w:numPr>
          <w:ilvl w:val="1"/>
          <w:numId w:val="9"/>
        </w:numPr>
      </w:pPr>
      <w:r>
        <w:t>Quick Blinking (200ms): Comp@s is not present (or starting), the MCU is working i</w:t>
      </w:r>
      <w:r>
        <w:t>n standalone (With the configuration saved inside the MCU - This can be copied from Comp@s with "Save In MCU" function)</w:t>
      </w:r>
    </w:p>
    <w:p w:rsidR="00D15A00" w:rsidRDefault="00B40E5B" w:rsidP="00B40E5B">
      <w:pPr>
        <w:numPr>
          <w:ilvl w:val="1"/>
          <w:numId w:val="9"/>
        </w:numPr>
      </w:pPr>
      <w:r>
        <w:t>Slow Blinking (1Hz): Battery test is running</w:t>
      </w:r>
    </w:p>
    <w:p w:rsidR="00D15A00" w:rsidRDefault="00B40E5B" w:rsidP="00B40E5B">
      <w:pPr>
        <w:numPr>
          <w:ilvl w:val="1"/>
          <w:numId w:val="9"/>
        </w:numPr>
      </w:pPr>
      <w:r>
        <w:t>800 ms On, 200 ms Off : System is in boost mode</w:t>
      </w:r>
    </w:p>
    <w:p w:rsidR="00D15A00" w:rsidRDefault="00B40E5B" w:rsidP="00B40E5B">
      <w:pPr>
        <w:numPr>
          <w:ilvl w:val="0"/>
          <w:numId w:val="8"/>
        </w:numPr>
      </w:pPr>
      <w:r>
        <w:t xml:space="preserve">LVD OK (Green) : Is steady on when the LVD </w:t>
      </w:r>
      <w:r>
        <w:t>is closed</w:t>
      </w:r>
    </w:p>
    <w:p w:rsidR="00D15A00" w:rsidRDefault="00B40E5B" w:rsidP="00B40E5B">
      <w:pPr>
        <w:numPr>
          <w:ilvl w:val="0"/>
          <w:numId w:val="8"/>
        </w:numPr>
      </w:pPr>
      <w:r>
        <w:t xml:space="preserve">4 Leds for Alarms (Red): The leds are linked to the dry alarm relays. Each alarm can be mapped to any relay number (1-4). By convention, we use by default the 1 for major alarms, the 2 for Minor alarms, the 3 for battery specific alarms, and the </w:t>
      </w:r>
      <w:r>
        <w:t>4 when the system is in AC Failure.</w:t>
      </w:r>
    </w:p>
    <w:p w:rsidR="00D15A00" w:rsidRDefault="00B40E5B">
      <w:r>
        <w:t>There is often one push-button:</w:t>
      </w:r>
    </w:p>
    <w:p w:rsidR="00D15A00" w:rsidRDefault="00B40E5B" w:rsidP="00B40E5B">
      <w:pPr>
        <w:numPr>
          <w:ilvl w:val="0"/>
          <w:numId w:val="10"/>
        </w:numPr>
      </w:pPr>
      <w:r>
        <w:t>Pressed for 1-5 sec : Save configuration</w:t>
      </w:r>
    </w:p>
    <w:p w:rsidR="00D15A00" w:rsidRDefault="00B40E5B" w:rsidP="00B40E5B">
      <w:pPr>
        <w:numPr>
          <w:ilvl w:val="0"/>
          <w:numId w:val="10"/>
        </w:numPr>
      </w:pPr>
      <w:r>
        <w:t>Pressed for 5-10 sec : Start Battery Test</w:t>
      </w:r>
    </w:p>
    <w:p w:rsidR="00D15A00" w:rsidRDefault="00B40E5B" w:rsidP="00B40E5B">
      <w:pPr>
        <w:numPr>
          <w:ilvl w:val="0"/>
          <w:numId w:val="10"/>
        </w:numPr>
      </w:pPr>
      <w:r>
        <w:t>Pressed for &gt; 10 sec: Force Battery Test</w:t>
      </w:r>
    </w:p>
    <w:p w:rsidR="00D15A00" w:rsidRDefault="00B40E5B" w:rsidP="00B40E5B">
      <w:pPr>
        <w:numPr>
          <w:ilvl w:val="0"/>
          <w:numId w:val="10"/>
        </w:numPr>
      </w:pPr>
      <w:r>
        <w:t>Pressed during battery test cancel the test.</w:t>
      </w:r>
    </w:p>
    <w:p w:rsidR="00D15A00" w:rsidRDefault="00B40E5B">
      <w:pPr>
        <w:pStyle w:val="Heading3"/>
      </w:pPr>
      <w:bookmarkStart w:id="15" w:name="scroll-bookmark-8"/>
      <w:bookmarkStart w:id="16" w:name="_Toc346527626"/>
      <w:r>
        <w:t>Mode Of Operation</w:t>
      </w:r>
      <w:bookmarkEnd w:id="15"/>
      <w:bookmarkEnd w:id="16"/>
    </w:p>
    <w:p w:rsidR="00D15A00" w:rsidRDefault="00B40E5B">
      <w:r>
        <w:t>T</w:t>
      </w:r>
      <w:r>
        <w:t>he DC system can be in one of the following mode:</w:t>
      </w:r>
    </w:p>
    <w:p w:rsidR="00D15A00" w:rsidRDefault="00B40E5B" w:rsidP="00B40E5B">
      <w:pPr>
        <w:numPr>
          <w:ilvl w:val="0"/>
          <w:numId w:val="11"/>
        </w:numPr>
      </w:pPr>
      <w:r>
        <w:rPr>
          <w:b/>
        </w:rPr>
        <w:t>Float</w:t>
      </w:r>
      <w:r>
        <w:t xml:space="preserve"> : the output voltage is set to the float voltage setting. It can be automatically adjusted by the temperature compensation or the current limitation.</w:t>
      </w:r>
    </w:p>
    <w:p w:rsidR="00D15A00" w:rsidRDefault="00B40E5B" w:rsidP="00B40E5B">
      <w:pPr>
        <w:numPr>
          <w:ilvl w:val="0"/>
          <w:numId w:val="11"/>
        </w:numPr>
      </w:pPr>
      <w:r>
        <w:rPr>
          <w:b/>
        </w:rPr>
        <w:t>Boost</w:t>
      </w:r>
      <w:r>
        <w:t xml:space="preserve"> : the output voltage is set to the boost vol</w:t>
      </w:r>
      <w:r>
        <w:t>tage setting.  It can be automatically adjusted by the temperature compensation or the current limitation.</w:t>
      </w:r>
    </w:p>
    <w:p w:rsidR="00D15A00" w:rsidRDefault="00B40E5B" w:rsidP="00B40E5B">
      <w:pPr>
        <w:numPr>
          <w:ilvl w:val="0"/>
          <w:numId w:val="11"/>
        </w:numPr>
      </w:pPr>
      <w:r>
        <w:rPr>
          <w:b/>
        </w:rPr>
        <w:t>Battery Test</w:t>
      </w:r>
      <w:r>
        <w:t xml:space="preserve"> : the battery is being tested. The voltage is going down. Alarm like "Bus Voltage Low" can be generated.</w:t>
      </w:r>
    </w:p>
    <w:p w:rsidR="00D15A00" w:rsidRDefault="00B40E5B" w:rsidP="00B40E5B">
      <w:pPr>
        <w:numPr>
          <w:ilvl w:val="0"/>
          <w:numId w:val="11"/>
        </w:numPr>
      </w:pPr>
      <w:r>
        <w:rPr>
          <w:b/>
        </w:rPr>
        <w:t>Ac Failure</w:t>
      </w:r>
      <w:r>
        <w:t xml:space="preserve"> :  all the rectifier</w:t>
      </w:r>
      <w:r>
        <w:t>s are not powered. The battery is discharging.</w:t>
      </w:r>
    </w:p>
    <w:p w:rsidR="00D15A00" w:rsidRDefault="00B40E5B" w:rsidP="00B40E5B">
      <w:pPr>
        <w:numPr>
          <w:ilvl w:val="0"/>
          <w:numId w:val="11"/>
        </w:numPr>
      </w:pPr>
      <w:r>
        <w:rPr>
          <w:b/>
        </w:rPr>
        <w:t>Safe</w:t>
      </w:r>
      <w:r>
        <w:t xml:space="preserve"> : the system can go to safe when when there is communication problems or when the voltage/current/temperature sense are not connected correctly.</w:t>
      </w:r>
    </w:p>
    <w:p w:rsidR="00D15A00" w:rsidRDefault="00B40E5B">
      <w:pPr>
        <w:pStyle w:val="Heading3"/>
      </w:pPr>
      <w:bookmarkStart w:id="17" w:name="scroll-bookmark-9"/>
      <w:bookmarkStart w:id="18" w:name="_Toc346527627"/>
      <w:r>
        <w:lastRenderedPageBreak/>
        <w:t>Battery Temperature Compensation</w:t>
      </w:r>
      <w:bookmarkEnd w:id="17"/>
      <w:bookmarkEnd w:id="18"/>
    </w:p>
    <w:p w:rsidR="00D15A00" w:rsidRDefault="00B40E5B" w:rsidP="00B40E5B">
      <w:pPr>
        <w:numPr>
          <w:ilvl w:val="0"/>
          <w:numId w:val="12"/>
        </w:numPr>
      </w:pPr>
      <w:hyperlink w:anchor="scroll-bookmark-16" w:history="1">
        <w:r>
          <w:rPr>
            <w:rStyle w:val="Hyperlink"/>
          </w:rPr>
          <w:t>BTC: General Overview</w:t>
        </w:r>
      </w:hyperlink>
    </w:p>
    <w:p w:rsidR="00D15A00" w:rsidRDefault="00B40E5B" w:rsidP="00B40E5B">
      <w:pPr>
        <w:numPr>
          <w:ilvl w:val="0"/>
          <w:numId w:val="12"/>
        </w:numPr>
      </w:pPr>
      <w:hyperlink w:anchor="scroll-bookmark-17" w:history="1">
        <w:r>
          <w:rPr>
            <w:rStyle w:val="Hyperlink"/>
          </w:rPr>
          <w:t>BTC: Configuration Parameters</w:t>
        </w:r>
      </w:hyperlink>
    </w:p>
    <w:p w:rsidR="00D15A00" w:rsidRDefault="00B40E5B" w:rsidP="00B40E5B">
      <w:pPr>
        <w:numPr>
          <w:ilvl w:val="0"/>
          <w:numId w:val="12"/>
        </w:numPr>
      </w:pPr>
      <w:hyperlink w:anchor="scroll-bookmark-18" w:history="1">
        <w:r>
          <w:rPr>
            <w:rStyle w:val="Hyperlink"/>
          </w:rPr>
          <w:t>Theory Of Battery Temperature Compensation</w:t>
        </w:r>
      </w:hyperlink>
      <w:r>
        <w:t>.</w:t>
      </w:r>
    </w:p>
    <w:p w:rsidR="00D15A00" w:rsidRDefault="00B40E5B">
      <w:pPr>
        <w:pStyle w:val="Heading4"/>
      </w:pPr>
      <w:bookmarkStart w:id="19" w:name="scroll-bookmark-16"/>
      <w:r>
        <w:t>BTC: General Overview</w:t>
      </w:r>
      <w:bookmarkEnd w:id="19"/>
    </w:p>
    <w:p w:rsidR="00D15A00" w:rsidRDefault="00B40E5B">
      <w:r>
        <w:t>The controller includes a control loop th</w:t>
      </w:r>
      <w:r>
        <w:t>at compares the bus voltage with a reference value, and pilots on the rectifiers programming voltage accordingly. It also measures the battery temperature through an external temperature probe (NTC 10K). This measurement, together with the “DC Bus Float Vo</w:t>
      </w:r>
      <w:r>
        <w:t>ltage at 25°C” and “Battery Temperature Compensation” configuration, determines the reference voltage. The maximum compensation can be configured.</w:t>
      </w:r>
    </w:p>
    <w:p w:rsidR="00D15A00" w:rsidRDefault="00B40E5B">
      <w:r>
        <w:t>The Battery Temperature Compensation is regulated by the MCU.  The configuration is stored in the MCU, and is</w:t>
      </w:r>
      <w:r>
        <w:t xml:space="preserve"> updated by Comp@s if present.</w:t>
      </w:r>
    </w:p>
    <w:p w:rsidR="00D15A00" w:rsidRDefault="00B40E5B">
      <w:pPr>
        <w:pStyle w:val="Heading4"/>
      </w:pPr>
      <w:bookmarkStart w:id="20" w:name="scroll-bookmark-17"/>
      <w:r>
        <w:t>BTC: Configuration Parameters</w:t>
      </w:r>
      <w:bookmarkEnd w:id="20"/>
    </w:p>
    <w:p w:rsidR="00D15A00" w:rsidRDefault="00B40E5B">
      <w:r>
        <w:t>Here is a non-exhaustive list of the related configuration parameters (see equipment tables for detailed information):</w:t>
      </w:r>
    </w:p>
    <w:p w:rsidR="00D15A00" w:rsidRDefault="00B40E5B" w:rsidP="00B40E5B">
      <w:pPr>
        <w:numPr>
          <w:ilvl w:val="0"/>
          <w:numId w:val="13"/>
        </w:numPr>
      </w:pPr>
      <w:r>
        <w:t>Temperature Compensation Slope</w:t>
      </w:r>
    </w:p>
    <w:p w:rsidR="00D15A00" w:rsidRDefault="00B40E5B" w:rsidP="00B40E5B">
      <w:pPr>
        <w:numPr>
          <w:ilvl w:val="0"/>
          <w:numId w:val="13"/>
        </w:numPr>
      </w:pPr>
      <w:r>
        <w:t>Maximum Positive Temperature Compensation</w:t>
      </w:r>
    </w:p>
    <w:p w:rsidR="00D15A00" w:rsidRDefault="00B40E5B" w:rsidP="00B40E5B">
      <w:pPr>
        <w:numPr>
          <w:ilvl w:val="0"/>
          <w:numId w:val="13"/>
        </w:numPr>
      </w:pPr>
      <w:r>
        <w:t>Max</w:t>
      </w:r>
      <w:r>
        <w:t>imum Negative Temperature Compensation.</w:t>
      </w:r>
    </w:p>
    <w:p w:rsidR="00D15A00" w:rsidRDefault="00B40E5B">
      <w:pPr>
        <w:pStyle w:val="Heading4"/>
      </w:pPr>
      <w:bookmarkStart w:id="21" w:name="scroll-bookmark-18"/>
      <w:r>
        <w:t>Theory Of Battery Temperature Compensation</w:t>
      </w:r>
      <w:bookmarkEnd w:id="21"/>
    </w:p>
    <w:p w:rsidR="00D15A00" w:rsidRDefault="00B40E5B">
      <w:r>
        <w:t>Battery life expectancy and performance is directly related to battery ambient temperature. The optimum temperature for battery operation is 25°C (77°F). Without compensatio</w:t>
      </w:r>
      <w:r>
        <w:t>n, battery life is seriously compromised at temperatures above 25°C, while battery performance is reduced below it.</w:t>
      </w:r>
    </w:p>
    <w:p w:rsidR="00D15A00" w:rsidRDefault="00B40E5B">
      <w:r>
        <w:t>Adjusting the battery’s float voltage to correspond with temperature fluctuations will ensure maximum battery performance and life expectanc</w:t>
      </w:r>
      <w:r>
        <w:t>y. With the MCU, this may be accomplished by using the software’s built-in automatic temperature compensation function.</w:t>
      </w:r>
    </w:p>
    <w:p w:rsidR="00D15A00" w:rsidRDefault="00B40E5B">
      <w:r>
        <w:t>This function works by adjusting the system voltage, by step of 0.1V, as the temperature changes, according to the defined parameters.</w:t>
      </w:r>
    </w:p>
    <w:p w:rsidR="00D15A00" w:rsidRDefault="00B40E5B">
      <w:r>
        <w:t>T</w:t>
      </w:r>
      <w:r>
        <w:t>emp Comp occurs at standard rates commonly referred to as slope-compensation settings. For maximum performance, it’s important to match the battery slope compensation with the setting recommended by the battery manufacturer. This is not to be confused with</w:t>
      </w:r>
      <w:r>
        <w:t xml:space="preserve"> slope regulation; which refers to the process of regulating current among a group of parallel-operating rectifiers.</w:t>
      </w:r>
    </w:p>
    <w:p w:rsidR="00D15A00" w:rsidRDefault="00B40E5B">
      <w:r>
        <w:lastRenderedPageBreak/>
        <w:t>The Temp Comp feature has programmable breakpoints. These are the points at which Temp Comp will cease. Further temperature decreases or in</w:t>
      </w:r>
      <w:r>
        <w:t>creases will NOT increase or decrease the output voltage. This protects the connected load from excessive voltage conditions. As Temp Comp is active in either float or equalize mode, breakpoints should be set with this in mind.</w:t>
      </w:r>
    </w:p>
    <w:p w:rsidR="00D15A00" w:rsidRDefault="00B40E5B">
      <w:r>
        <w:t>The Temp Comp feature also i</w:t>
      </w:r>
      <w:r>
        <w:t>ncorporates fail-safe circuitry to prevent it from driving the rectifier system to a voltage higher than is suitable for the load or battery.</w:t>
      </w:r>
    </w:p>
    <w:p w:rsidR="00D15A00" w:rsidRDefault="00B40E5B">
      <w:pPr>
        <w:pStyle w:val="Heading3"/>
      </w:pPr>
      <w:bookmarkStart w:id="22" w:name="scroll-bookmark-10"/>
      <w:bookmarkStart w:id="23" w:name="_Toc346527628"/>
      <w:r>
        <w:t>Battery Charge Current Control</w:t>
      </w:r>
      <w:bookmarkEnd w:id="22"/>
      <w:bookmarkEnd w:id="23"/>
    </w:p>
    <w:p w:rsidR="00D15A00" w:rsidRDefault="00B40E5B" w:rsidP="00B40E5B">
      <w:pPr>
        <w:numPr>
          <w:ilvl w:val="0"/>
          <w:numId w:val="14"/>
        </w:numPr>
      </w:pPr>
      <w:hyperlink w:anchor="scroll-bookmark-19" w:history="1">
        <w:r>
          <w:rPr>
            <w:rStyle w:val="Hyperlink"/>
          </w:rPr>
          <w:t>BCCC: General Overview</w:t>
        </w:r>
      </w:hyperlink>
    </w:p>
    <w:p w:rsidR="00D15A00" w:rsidRDefault="00B40E5B" w:rsidP="00B40E5B">
      <w:pPr>
        <w:numPr>
          <w:ilvl w:val="0"/>
          <w:numId w:val="14"/>
        </w:numPr>
      </w:pPr>
      <w:hyperlink w:anchor="scroll-bookmark-20" w:history="1">
        <w:r>
          <w:rPr>
            <w:rStyle w:val="Hyperlink"/>
          </w:rPr>
          <w:t>BCCC: Configuration Parameters</w:t>
        </w:r>
      </w:hyperlink>
      <w:r>
        <w:t>.</w:t>
      </w:r>
    </w:p>
    <w:p w:rsidR="00D15A00" w:rsidRDefault="00D15A00"/>
    <w:p w:rsidR="00D15A00" w:rsidRDefault="00D15A00"/>
    <w:p w:rsidR="00D15A00" w:rsidRDefault="00B40E5B">
      <w:pPr>
        <w:pStyle w:val="Heading4"/>
      </w:pPr>
      <w:bookmarkStart w:id="24" w:name="scroll-bookmark-19"/>
      <w:r>
        <w:t>BCCC: General Overview</w:t>
      </w:r>
      <w:bookmarkEnd w:id="24"/>
    </w:p>
    <w:p w:rsidR="00D15A00" w:rsidRDefault="00B40E5B">
      <w:r>
        <w:t>The Battery Monitor feature enhances the controller's capability to provide information about the battery to the User. Charge Current Control will help increase battery longevi</w:t>
      </w:r>
      <w:r>
        <w:t>ty by keeping the battery current to within specified limits. Charge current to the battery during recharge will be limited to a value as programmed by the Supervisor. This value will be derived from the battery manufacturer’s specification sheet and enter</w:t>
      </w:r>
      <w:r>
        <w:t>ed by the Supervisor.</w:t>
      </w:r>
    </w:p>
    <w:p w:rsidR="00D15A00" w:rsidRDefault="00B40E5B">
      <w:r>
        <w:t>The controller performs this limitation by lowering the rectifiers programming voltage when needed, through a control loop in the controller program. This limitation is also active in boost mode.</w:t>
      </w:r>
    </w:p>
    <w:p w:rsidR="00D15A00" w:rsidRDefault="00B40E5B">
      <w:pPr>
        <w:pStyle w:val="Heading4"/>
      </w:pPr>
      <w:bookmarkStart w:id="25" w:name="scroll-bookmark-20"/>
      <w:r>
        <w:t>BCCC: Configuration Parameters</w:t>
      </w:r>
      <w:bookmarkEnd w:id="25"/>
    </w:p>
    <w:p w:rsidR="00D15A00" w:rsidRDefault="00B40E5B">
      <w:r>
        <w:t>Here is</w:t>
      </w:r>
      <w:r>
        <w:t xml:space="preserve"> a non-exhaustive list of the related configuration parameters (see equipment tables for detailed information):</w:t>
      </w:r>
    </w:p>
    <w:p w:rsidR="00D15A00" w:rsidRDefault="00B40E5B" w:rsidP="00B40E5B">
      <w:pPr>
        <w:numPr>
          <w:ilvl w:val="0"/>
          <w:numId w:val="15"/>
        </w:numPr>
      </w:pPr>
      <w:r>
        <w:t>Battery Charge Current Limit</w:t>
      </w:r>
    </w:p>
    <w:p w:rsidR="00D15A00" w:rsidRDefault="00B40E5B" w:rsidP="00B40E5B">
      <w:pPr>
        <w:numPr>
          <w:ilvl w:val="0"/>
          <w:numId w:val="15"/>
        </w:numPr>
      </w:pPr>
      <w:r>
        <w:t>Shunt Rating At 60mV.</w:t>
      </w:r>
    </w:p>
    <w:p w:rsidR="00D15A00" w:rsidRDefault="00B40E5B">
      <w:pPr>
        <w:pStyle w:val="Heading3"/>
      </w:pPr>
      <w:bookmarkStart w:id="26" w:name="scroll-bookmark-11"/>
      <w:bookmarkStart w:id="27" w:name="_Toc346527629"/>
      <w:r>
        <w:t>Battery Low Voltage Disconnect Operation (LVD)</w:t>
      </w:r>
      <w:bookmarkEnd w:id="26"/>
      <w:bookmarkEnd w:id="27"/>
    </w:p>
    <w:p w:rsidR="00D15A00" w:rsidRDefault="00B40E5B" w:rsidP="00B40E5B">
      <w:pPr>
        <w:numPr>
          <w:ilvl w:val="0"/>
          <w:numId w:val="16"/>
        </w:numPr>
      </w:pPr>
      <w:hyperlink w:anchor="scroll-bookmark-21" w:history="1">
        <w:r>
          <w:rPr>
            <w:rStyle w:val="Hyperlink"/>
          </w:rPr>
          <w:t>LVD: General</w:t>
        </w:r>
        <w:r>
          <w:rPr>
            <w:rStyle w:val="Hyperlink"/>
          </w:rPr>
          <w:t xml:space="preserve"> Overview</w:t>
        </w:r>
      </w:hyperlink>
    </w:p>
    <w:p w:rsidR="00D15A00" w:rsidRDefault="00B40E5B" w:rsidP="00B40E5B">
      <w:pPr>
        <w:numPr>
          <w:ilvl w:val="0"/>
          <w:numId w:val="16"/>
        </w:numPr>
      </w:pPr>
      <w:hyperlink w:anchor="scroll-bookmark-22" w:history="1">
        <w:r>
          <w:rPr>
            <w:rStyle w:val="Hyperlink"/>
          </w:rPr>
          <w:t>LVD: Configuration Parameters</w:t>
        </w:r>
      </w:hyperlink>
      <w:r>
        <w:t>.</w:t>
      </w:r>
    </w:p>
    <w:p w:rsidR="00D15A00" w:rsidRDefault="00D15A00"/>
    <w:p w:rsidR="00D15A00" w:rsidRDefault="00B40E5B">
      <w:pPr>
        <w:pStyle w:val="Heading4"/>
      </w:pPr>
      <w:bookmarkStart w:id="28" w:name="scroll-bookmark-21"/>
      <w:r>
        <w:lastRenderedPageBreak/>
        <w:t>LVD: General Overview</w:t>
      </w:r>
      <w:bookmarkEnd w:id="28"/>
    </w:p>
    <w:p w:rsidR="00D15A00" w:rsidRDefault="00B40E5B">
      <w:r>
        <w:t>The purpose of the Low Battery Disconnect mechanism is to prevent permanent damage to the lead acid battery due to excessive deep discharge.</w:t>
      </w:r>
    </w:p>
    <w:p w:rsidR="00D15A00" w:rsidRDefault="00B40E5B">
      <w:r>
        <w:t xml:space="preserve">In most of </w:t>
      </w:r>
      <w:r>
        <w:t>the systems, there is an hardware and a software LVD. The hardware should be lower than the software.</w:t>
      </w:r>
    </w:p>
    <w:p w:rsidR="00D15A00" w:rsidRDefault="00B40E5B">
      <w:r>
        <w:t>For 54V systems, the hardware is around 42V. The software will be configured around 46V.</w:t>
      </w:r>
    </w:p>
    <w:p w:rsidR="00D15A00" w:rsidRDefault="00B40E5B">
      <w:r>
        <w:t>When the LVD is opened, and that the system has no AC input power</w:t>
      </w:r>
      <w:r>
        <w:t>, the application will not be powered anymore.</w:t>
      </w:r>
    </w:p>
    <w:p w:rsidR="00D15A00" w:rsidRDefault="00B40E5B">
      <w:r>
        <w:t xml:space="preserve">It is possible to configure a delay before the opening. It allows to absorb peaks of consumptions without opening the LVD and/or to shut down properly the application thanks to the alarm "DC Bus Voltage Extra </w:t>
      </w:r>
      <w:r>
        <w:t>Low" for instance.</w:t>
      </w:r>
    </w:p>
    <w:p w:rsidR="00D15A00" w:rsidRDefault="00B40E5B">
      <w:r>
        <w:t>Before opening the LVD, a DC System event is generated :"System Dying".</w:t>
      </w:r>
    </w:p>
    <w:p w:rsidR="00D15A00" w:rsidRDefault="00B40E5B">
      <w:pPr>
        <w:pStyle w:val="Heading4"/>
      </w:pPr>
      <w:bookmarkStart w:id="29" w:name="scroll-bookmark-22"/>
      <w:r>
        <w:t>LVD: Configuration Parameters</w:t>
      </w:r>
      <w:bookmarkEnd w:id="29"/>
    </w:p>
    <w:p w:rsidR="00D15A00" w:rsidRDefault="00B40E5B">
      <w:r>
        <w:t>Here is a non-exhaustive list of the related configuration parameters (see equipment tables for detailed information):</w:t>
      </w:r>
    </w:p>
    <w:p w:rsidR="00D15A00" w:rsidRDefault="00B40E5B" w:rsidP="00B40E5B">
      <w:pPr>
        <w:numPr>
          <w:ilvl w:val="0"/>
          <w:numId w:val="17"/>
        </w:numPr>
      </w:pPr>
      <w:r>
        <w:t>LVD Disconnect V</w:t>
      </w:r>
      <w:r>
        <w:t>oltage</w:t>
      </w:r>
    </w:p>
    <w:p w:rsidR="00D15A00" w:rsidRDefault="00B40E5B" w:rsidP="00B40E5B">
      <w:pPr>
        <w:numPr>
          <w:ilvl w:val="0"/>
          <w:numId w:val="17"/>
        </w:numPr>
      </w:pPr>
      <w:r>
        <w:t>LVD Disconnect Delay</w:t>
      </w:r>
    </w:p>
    <w:p w:rsidR="00D15A00" w:rsidRDefault="00B40E5B" w:rsidP="00B40E5B">
      <w:pPr>
        <w:numPr>
          <w:ilvl w:val="0"/>
          <w:numId w:val="17"/>
        </w:numPr>
      </w:pPr>
      <w:r>
        <w:t>DC Bus Voltage Extra Low.</w:t>
      </w:r>
    </w:p>
    <w:p w:rsidR="00D15A00" w:rsidRDefault="00B40E5B">
      <w:pPr>
        <w:pStyle w:val="Heading3"/>
      </w:pPr>
      <w:bookmarkStart w:id="30" w:name="scroll-bookmark-12"/>
      <w:bookmarkStart w:id="31" w:name="_Toc346527630"/>
      <w:r>
        <w:t>DC System Alarms Overview</w:t>
      </w:r>
      <w:bookmarkEnd w:id="30"/>
      <w:bookmarkEnd w:id="31"/>
    </w:p>
    <w:p w:rsidR="00D15A00" w:rsidRDefault="00B40E5B" w:rsidP="00B40E5B">
      <w:pPr>
        <w:numPr>
          <w:ilvl w:val="0"/>
          <w:numId w:val="18"/>
        </w:numPr>
      </w:pPr>
      <w:hyperlink w:anchor="scroll-bookmark-23" w:history="1">
        <w:r>
          <w:rPr>
            <w:rStyle w:val="Hyperlink"/>
          </w:rPr>
          <w:t>Alarms Related To DC Output Bus Voltage</w:t>
        </w:r>
      </w:hyperlink>
    </w:p>
    <w:p w:rsidR="00D15A00" w:rsidRDefault="00B40E5B" w:rsidP="00B40E5B">
      <w:pPr>
        <w:numPr>
          <w:ilvl w:val="0"/>
          <w:numId w:val="18"/>
        </w:numPr>
      </w:pPr>
      <w:hyperlink w:anchor="scroll-bookmark-24" w:history="1">
        <w:r>
          <w:rPr>
            <w:rStyle w:val="Hyperlink"/>
          </w:rPr>
          <w:t>Alarms Related To Rectifiers</w:t>
        </w:r>
      </w:hyperlink>
    </w:p>
    <w:p w:rsidR="00D15A00" w:rsidRDefault="00B40E5B" w:rsidP="00B40E5B">
      <w:pPr>
        <w:numPr>
          <w:ilvl w:val="0"/>
          <w:numId w:val="18"/>
        </w:numPr>
      </w:pPr>
      <w:hyperlink w:anchor="scroll-bookmark-25" w:history="1">
        <w:r>
          <w:rPr>
            <w:rStyle w:val="Hyperlink"/>
          </w:rPr>
          <w:t>Alarms Related To The Input AC Power Of The Rectifiers</w:t>
        </w:r>
      </w:hyperlink>
    </w:p>
    <w:p w:rsidR="00D15A00" w:rsidRDefault="00B40E5B" w:rsidP="00B40E5B">
      <w:pPr>
        <w:numPr>
          <w:ilvl w:val="0"/>
          <w:numId w:val="18"/>
        </w:numPr>
      </w:pPr>
      <w:hyperlink w:anchor="scroll-bookmark-26" w:history="1">
        <w:r>
          <w:rPr>
            <w:rStyle w:val="Hyperlink"/>
          </w:rPr>
          <w:t>Alarms Related To Battery</w:t>
        </w:r>
      </w:hyperlink>
    </w:p>
    <w:p w:rsidR="00D15A00" w:rsidRDefault="00B40E5B" w:rsidP="00B40E5B">
      <w:pPr>
        <w:numPr>
          <w:ilvl w:val="0"/>
          <w:numId w:val="18"/>
        </w:numPr>
      </w:pPr>
      <w:hyperlink w:anchor="scroll-bookmark-27" w:history="1">
        <w:r>
          <w:rPr>
            <w:rStyle w:val="Hyperlink"/>
          </w:rPr>
          <w:t>Alarms Related To General Input</w:t>
        </w:r>
      </w:hyperlink>
      <w:r>
        <w:t>.</w:t>
      </w:r>
    </w:p>
    <w:p w:rsidR="00D15A00" w:rsidRDefault="00D15A00"/>
    <w:p w:rsidR="00D15A00" w:rsidRDefault="00B40E5B">
      <w:pPr>
        <w:pStyle w:val="Heading4"/>
      </w:pPr>
      <w:bookmarkStart w:id="32" w:name="scroll-bookmark-23"/>
      <w:r>
        <w:t>Alarms Related To DC Output Bus Voltage</w:t>
      </w:r>
      <w:bookmarkEnd w:id="32"/>
    </w:p>
    <w:p w:rsidR="00D15A00" w:rsidRDefault="00B40E5B">
      <w:r>
        <w:t xml:space="preserve">Here are follows the </w:t>
      </w:r>
      <w:r>
        <w:t>most common alarms name related to DC output bus voltage.  More information can be found in the detailed equipment table of this guide:</w:t>
      </w:r>
    </w:p>
    <w:p w:rsidR="00D15A00" w:rsidRDefault="00B40E5B" w:rsidP="00B40E5B">
      <w:pPr>
        <w:numPr>
          <w:ilvl w:val="0"/>
          <w:numId w:val="19"/>
        </w:numPr>
      </w:pPr>
      <w:r>
        <w:rPr>
          <w:i/>
        </w:rPr>
        <w:t>DC Bus Extra Low</w:t>
      </w:r>
      <w:r>
        <w:t xml:space="preserve"> : with parameters "DC Bus Voltage Extra Low" and "DC Bus Voltage Extra Low Hysteresis"</w:t>
      </w:r>
    </w:p>
    <w:p w:rsidR="00D15A00" w:rsidRDefault="00B40E5B" w:rsidP="00B40E5B">
      <w:pPr>
        <w:numPr>
          <w:ilvl w:val="0"/>
          <w:numId w:val="19"/>
        </w:numPr>
      </w:pPr>
      <w:r>
        <w:rPr>
          <w:i/>
        </w:rPr>
        <w:lastRenderedPageBreak/>
        <w:t xml:space="preserve">DC Bus Low : </w:t>
      </w:r>
      <w:r>
        <w:t>wit</w:t>
      </w:r>
      <w:r>
        <w:t>h parameters "DC Bus Voltage Low" and "DC Bus Voltage Low Hysteresis"</w:t>
      </w:r>
    </w:p>
    <w:p w:rsidR="00D15A00" w:rsidRDefault="00B40E5B" w:rsidP="00B40E5B">
      <w:pPr>
        <w:numPr>
          <w:ilvl w:val="0"/>
          <w:numId w:val="19"/>
        </w:numPr>
      </w:pPr>
      <w:r>
        <w:rPr>
          <w:i/>
        </w:rPr>
        <w:t>DC Bus High :</w:t>
      </w:r>
      <w:r>
        <w:t xml:space="preserve"> with parameters "DC Bus Voltage High" and</w:t>
      </w:r>
      <w:r>
        <w:rPr>
          <w:i/>
        </w:rPr>
        <w:t xml:space="preserve"> "</w:t>
      </w:r>
      <w:r>
        <w:t>DC Bus Voltage High Hysteresis"</w:t>
      </w:r>
    </w:p>
    <w:p w:rsidR="00D15A00" w:rsidRDefault="00B40E5B" w:rsidP="00B40E5B">
      <w:pPr>
        <w:numPr>
          <w:ilvl w:val="0"/>
          <w:numId w:val="19"/>
        </w:numPr>
      </w:pPr>
      <w:r>
        <w:rPr>
          <w:i/>
        </w:rPr>
        <w:t>DC Bus Extra High :</w:t>
      </w:r>
      <w:r>
        <w:t xml:space="preserve"> with parameters "DC Bus Voltage Extra High" and "DC Bus Voltage Extra High Hy</w:t>
      </w:r>
      <w:r>
        <w:t>steresis"</w:t>
      </w:r>
    </w:p>
    <w:p w:rsidR="00D15A00" w:rsidRDefault="00B40E5B" w:rsidP="00B40E5B">
      <w:pPr>
        <w:numPr>
          <w:ilvl w:val="0"/>
          <w:numId w:val="19"/>
        </w:numPr>
      </w:pPr>
      <w:r>
        <w:rPr>
          <w:i/>
        </w:rPr>
        <w:t xml:space="preserve">DC Bus Voltage Sense Failure.  </w:t>
      </w:r>
      <w:r>
        <w:rPr>
          <w:i/>
        </w:rPr>
        <w:br/>
      </w:r>
    </w:p>
    <w:p w:rsidR="00D15A00" w:rsidRDefault="00B40E5B">
      <w:r>
        <w:t>It is only related to the Bus voltage measurement. There are different hystereses to avoid changing alarm state around borders values.</w:t>
      </w:r>
    </w:p>
    <w:p w:rsidR="00D15A00" w:rsidRDefault="00B40E5B">
      <w:r>
        <w:t>Low and extra low alarms happens when the battery is getting discharged.</w:t>
      </w:r>
    </w:p>
    <w:p w:rsidR="00D15A00" w:rsidRDefault="00B40E5B">
      <w:r>
        <w:t xml:space="preserve">High </w:t>
      </w:r>
      <w:r>
        <w:t>and Extra High should never appear with correct configuration, as there is hardware OVP in the rectifiers.</w:t>
      </w:r>
    </w:p>
    <w:p w:rsidR="00D15A00" w:rsidRDefault="00B40E5B">
      <w:pPr>
        <w:pStyle w:val="Heading4"/>
      </w:pPr>
      <w:bookmarkStart w:id="33" w:name="scroll-bookmark-24"/>
      <w:r>
        <w:t>Alarms Related To Rectifiers</w:t>
      </w:r>
      <w:bookmarkEnd w:id="33"/>
    </w:p>
    <w:p w:rsidR="00D15A00" w:rsidRDefault="00B40E5B">
      <w:r>
        <w:t>The alarms are the following:</w:t>
      </w:r>
    </w:p>
    <w:p w:rsidR="00D15A00" w:rsidRDefault="00B40E5B" w:rsidP="00B40E5B">
      <w:pPr>
        <w:numPr>
          <w:ilvl w:val="0"/>
          <w:numId w:val="20"/>
        </w:numPr>
      </w:pPr>
      <w:r>
        <w:t>One Rectifier Failure</w:t>
      </w:r>
    </w:p>
    <w:p w:rsidR="00D15A00" w:rsidRDefault="00B40E5B" w:rsidP="00B40E5B">
      <w:pPr>
        <w:numPr>
          <w:ilvl w:val="0"/>
          <w:numId w:val="20"/>
        </w:numPr>
      </w:pPr>
      <w:r>
        <w:t>More Than One Rectifier Failure</w:t>
      </w:r>
    </w:p>
    <w:p w:rsidR="00D15A00" w:rsidRDefault="00B40E5B" w:rsidP="00B40E5B">
      <w:pPr>
        <w:numPr>
          <w:ilvl w:val="0"/>
          <w:numId w:val="20"/>
        </w:numPr>
      </w:pPr>
      <w:r>
        <w:t xml:space="preserve">Missing Rectifiers : with parameter </w:t>
      </w:r>
      <w:r>
        <w:t>"Minimal Number Of Present Rectifiers".</w:t>
      </w:r>
    </w:p>
    <w:p w:rsidR="00D15A00" w:rsidRDefault="00B40E5B">
      <w:r>
        <w:t>Note that a rectifier can be considered as in failure when it is not powered, depending of the system configuration. When there is no communication with the rectifier, it is not possible to know if the AC has a probl</w:t>
      </w:r>
      <w:r>
        <w:t>em, or if the rectifier is defect.</w:t>
      </w:r>
    </w:p>
    <w:p w:rsidR="00D15A00" w:rsidRDefault="00B40E5B">
      <w:pPr>
        <w:pStyle w:val="Heading4"/>
      </w:pPr>
      <w:bookmarkStart w:id="34" w:name="scroll-bookmark-25"/>
      <w:r>
        <w:t>Alarms Related To The Input AC Power Of The Rectifiers</w:t>
      </w:r>
      <w:bookmarkEnd w:id="34"/>
    </w:p>
    <w:p w:rsidR="00D15A00" w:rsidRDefault="00B40E5B">
      <w:r>
        <w:t>The alarms are the following:</w:t>
      </w:r>
    </w:p>
    <w:p w:rsidR="00D15A00" w:rsidRDefault="00B40E5B" w:rsidP="00B40E5B">
      <w:pPr>
        <w:numPr>
          <w:ilvl w:val="0"/>
          <w:numId w:val="21"/>
        </w:numPr>
      </w:pPr>
      <w:r>
        <w:t>Mains Failure</w:t>
      </w:r>
    </w:p>
    <w:p w:rsidR="00D15A00" w:rsidRDefault="00B40E5B" w:rsidP="00B40E5B">
      <w:pPr>
        <w:numPr>
          <w:ilvl w:val="0"/>
          <w:numId w:val="21"/>
        </w:numPr>
      </w:pPr>
      <w:r>
        <w:t>Mains Partial Failure</w:t>
      </w:r>
    </w:p>
    <w:p w:rsidR="00D15A00" w:rsidRDefault="00B40E5B" w:rsidP="00B40E5B">
      <w:pPr>
        <w:numPr>
          <w:ilvl w:val="0"/>
          <w:numId w:val="21"/>
        </w:numPr>
      </w:pPr>
      <w:r>
        <w:t>Mains Low (on some systems)</w:t>
      </w:r>
    </w:p>
    <w:p w:rsidR="00D15A00" w:rsidRDefault="00B40E5B" w:rsidP="00B40E5B">
      <w:pPr>
        <w:numPr>
          <w:ilvl w:val="0"/>
          <w:numId w:val="21"/>
        </w:numPr>
      </w:pPr>
      <w:r>
        <w:t>Mains High (on some systems).</w:t>
      </w:r>
    </w:p>
    <w:p w:rsidR="00D15A00" w:rsidRDefault="00B40E5B">
      <w:pPr>
        <w:pStyle w:val="Heading4"/>
      </w:pPr>
      <w:bookmarkStart w:id="35" w:name="scroll-bookmark-26"/>
      <w:r>
        <w:t>Alarms Related To Battery</w:t>
      </w:r>
      <w:bookmarkEnd w:id="35"/>
    </w:p>
    <w:p w:rsidR="00D15A00" w:rsidRDefault="00B40E5B">
      <w:r>
        <w:t>The alarms are t</w:t>
      </w:r>
      <w:r>
        <w:t>he following:</w:t>
      </w:r>
    </w:p>
    <w:p w:rsidR="00D15A00" w:rsidRDefault="00B40E5B" w:rsidP="00B40E5B">
      <w:pPr>
        <w:numPr>
          <w:ilvl w:val="0"/>
          <w:numId w:val="22"/>
        </w:numPr>
      </w:pPr>
      <w:r>
        <w:t>Battery Last Test Failed</w:t>
      </w:r>
    </w:p>
    <w:p w:rsidR="00D15A00" w:rsidRDefault="00B40E5B" w:rsidP="00B40E5B">
      <w:pPr>
        <w:numPr>
          <w:ilvl w:val="0"/>
          <w:numId w:val="22"/>
        </w:numPr>
      </w:pPr>
      <w:r>
        <w:t>Battery On Discharge</w:t>
      </w:r>
    </w:p>
    <w:p w:rsidR="00D15A00" w:rsidRDefault="00B40E5B" w:rsidP="00B40E5B">
      <w:pPr>
        <w:numPr>
          <w:ilvl w:val="0"/>
          <w:numId w:val="22"/>
        </w:numPr>
      </w:pPr>
      <w:r>
        <w:lastRenderedPageBreak/>
        <w:t>Battery LVD Relay Open</w:t>
      </w:r>
    </w:p>
    <w:p w:rsidR="00D15A00" w:rsidRDefault="00B40E5B" w:rsidP="00B40E5B">
      <w:pPr>
        <w:numPr>
          <w:ilvl w:val="0"/>
          <w:numId w:val="22"/>
        </w:numPr>
      </w:pPr>
      <w:r>
        <w:t>Battery Temperature Too High : with parameters "Battery Temperature High" and "Battery Temperature Hysteresis"</w:t>
      </w:r>
    </w:p>
    <w:p w:rsidR="00D15A00" w:rsidRDefault="00B40E5B" w:rsidP="00B40E5B">
      <w:pPr>
        <w:numPr>
          <w:ilvl w:val="0"/>
          <w:numId w:val="22"/>
        </w:numPr>
      </w:pPr>
      <w:r>
        <w:t xml:space="preserve">Battery Temperature Too Low : with parameters "Battery </w:t>
      </w:r>
      <w:r>
        <w:t>Temperature Low" and "Battery Temperature Hysteresis"</w:t>
      </w:r>
    </w:p>
    <w:p w:rsidR="00D15A00" w:rsidRDefault="00B40E5B" w:rsidP="00B40E5B">
      <w:pPr>
        <w:numPr>
          <w:ilvl w:val="0"/>
          <w:numId w:val="22"/>
        </w:numPr>
      </w:pPr>
      <w:r>
        <w:t>Battery Temperature Sensor Fail.</w:t>
      </w:r>
    </w:p>
    <w:p w:rsidR="00D15A00" w:rsidRDefault="00B40E5B">
      <w:pPr>
        <w:pStyle w:val="Heading4"/>
      </w:pPr>
      <w:bookmarkStart w:id="36" w:name="scroll-bookmark-27"/>
      <w:r>
        <w:t>Alarms Related To General Input</w:t>
      </w:r>
      <w:bookmarkEnd w:id="36"/>
    </w:p>
    <w:p w:rsidR="00D15A00" w:rsidRDefault="00B40E5B">
      <w:r>
        <w:t>The alarms are the following:</w:t>
      </w:r>
    </w:p>
    <w:p w:rsidR="00D15A00" w:rsidRDefault="00B40E5B" w:rsidP="00B40E5B">
      <w:pPr>
        <w:numPr>
          <w:ilvl w:val="0"/>
          <w:numId w:val="23"/>
        </w:numPr>
      </w:pPr>
      <w:r>
        <w:t>Digital Input X</w:t>
      </w:r>
    </w:p>
    <w:p w:rsidR="00D15A00" w:rsidRDefault="00B40E5B" w:rsidP="00B40E5B">
      <w:pPr>
        <w:numPr>
          <w:ilvl w:val="0"/>
          <w:numId w:val="23"/>
        </w:numPr>
      </w:pPr>
      <w:r>
        <w:t>Battery Breaker Open</w:t>
      </w:r>
    </w:p>
    <w:p w:rsidR="00D15A00" w:rsidRDefault="00B40E5B" w:rsidP="00B40E5B">
      <w:pPr>
        <w:numPr>
          <w:ilvl w:val="0"/>
          <w:numId w:val="23"/>
        </w:numPr>
      </w:pPr>
      <w:r>
        <w:t>Distribution Breaker Open</w:t>
      </w:r>
    </w:p>
    <w:p w:rsidR="00D15A00" w:rsidRDefault="00B40E5B" w:rsidP="00B40E5B">
      <w:pPr>
        <w:numPr>
          <w:ilvl w:val="0"/>
          <w:numId w:val="23"/>
        </w:numPr>
      </w:pPr>
      <w:r>
        <w:t>Ambient Temperature Too High</w:t>
      </w:r>
    </w:p>
    <w:p w:rsidR="00D15A00" w:rsidRDefault="00B40E5B" w:rsidP="00B40E5B">
      <w:pPr>
        <w:numPr>
          <w:ilvl w:val="0"/>
          <w:numId w:val="23"/>
        </w:numPr>
      </w:pPr>
      <w:r>
        <w:t>Ambient Tempera</w:t>
      </w:r>
      <w:r>
        <w:t>ture Too Low</w:t>
      </w:r>
    </w:p>
    <w:p w:rsidR="00D15A00" w:rsidRDefault="00B40E5B" w:rsidP="00B40E5B">
      <w:pPr>
        <w:numPr>
          <w:ilvl w:val="0"/>
          <w:numId w:val="23"/>
        </w:numPr>
      </w:pPr>
      <w:r>
        <w:t>Ambient Temperature Sensor Fail.</w:t>
      </w:r>
    </w:p>
    <w:p w:rsidR="00D15A00" w:rsidRDefault="00B40E5B">
      <w:r>
        <w:t>These alarms have no consequence on the system regulation by default.</w:t>
      </w:r>
    </w:p>
    <w:p w:rsidR="00D15A00" w:rsidRDefault="00D15A00"/>
    <w:p w:rsidR="00D15A00" w:rsidRDefault="00D15A00"/>
    <w:p w:rsidR="00D15A00" w:rsidRDefault="00B40E5B">
      <w:pPr>
        <w:pStyle w:val="Heading3"/>
      </w:pPr>
      <w:bookmarkStart w:id="37" w:name="scroll-bookmark-13"/>
      <w:bookmarkStart w:id="38" w:name="_Toc346527631"/>
      <w:r>
        <w:t>Battery Test</w:t>
      </w:r>
      <w:bookmarkEnd w:id="37"/>
      <w:bookmarkEnd w:id="38"/>
    </w:p>
    <w:p w:rsidR="00D15A00" w:rsidRDefault="00B40E5B">
      <w:r>
        <w:t>A battery test can be started periodically, remotely, or when the front plate switch of the MCU is pressed for more than 5 se</w:t>
      </w:r>
      <w:r>
        <w:t>conds.</w:t>
      </w:r>
    </w:p>
    <w:p w:rsidR="00D15A00" w:rsidRDefault="00B40E5B" w:rsidP="00B40E5B">
      <w:pPr>
        <w:numPr>
          <w:ilvl w:val="0"/>
          <w:numId w:val="24"/>
        </w:numPr>
      </w:pPr>
      <w:hyperlink w:anchor="scroll-bookmark-28" w:history="1">
        <w:r>
          <w:rPr>
            <w:rStyle w:val="Hyperlink"/>
          </w:rPr>
          <w:t>Principle</w:t>
        </w:r>
      </w:hyperlink>
    </w:p>
    <w:p w:rsidR="00D15A00" w:rsidRDefault="00B40E5B" w:rsidP="00B40E5B">
      <w:pPr>
        <w:numPr>
          <w:ilvl w:val="0"/>
          <w:numId w:val="24"/>
        </w:numPr>
      </w:pPr>
      <w:hyperlink w:anchor="scroll-bookmark-29" w:history="1">
        <w:r>
          <w:rPr>
            <w:rStyle w:val="Hyperlink"/>
          </w:rPr>
          <w:t>Applied Equations</w:t>
        </w:r>
      </w:hyperlink>
    </w:p>
    <w:p w:rsidR="00D15A00" w:rsidRDefault="00B40E5B">
      <w:pPr>
        <w:pStyle w:val="Heading4"/>
      </w:pPr>
      <w:bookmarkStart w:id="39" w:name="scroll-bookmark-28"/>
      <w:r>
        <w:t>Principle</w:t>
      </w:r>
      <w:bookmarkEnd w:id="39"/>
    </w:p>
    <w:p w:rsidR="00D15A00" w:rsidRDefault="00B40E5B">
      <w:r>
        <w:t>The test itself consists of programming the required bus voltage down to a low level, which has the effect of discharging the battery int</w:t>
      </w:r>
      <w:r>
        <w:t>o the load. The battery discharge current is then integrated over time, and the integration result is compared to a given Ampere hour value.</w:t>
      </w:r>
    </w:p>
    <w:p w:rsidR="00D15A00" w:rsidRDefault="00B40E5B">
      <w:r>
        <w:t>During the battery test, the discharge current of the battery is regulated at the configured parameter “Battery Tes</w:t>
      </w:r>
      <w:r>
        <w:t xml:space="preserve">t Discharge Current”. If the output current is greater than the discharge current limit, the rectifiers supply the difference of current. If the output current is </w:t>
      </w:r>
      <w:r>
        <w:lastRenderedPageBreak/>
        <w:t>too low, according to parameter “Battery Test Minimal Discharge Current”, the test will be ca</w:t>
      </w:r>
      <w:r>
        <w:t>nceled.</w:t>
      </w:r>
    </w:p>
    <w:p w:rsidR="00D15A00" w:rsidRDefault="00B40E5B">
      <w:r>
        <w:t>If the Ampere hour value is reached while the bus voltage is still above the “Battery Test End Voltage”, the battery is considered good and the “Battery Last Test Failed” alarm is not generated.</w:t>
      </w:r>
    </w:p>
    <w:p w:rsidR="00D15A00" w:rsidRDefault="00B40E5B">
      <w:r>
        <w:t>If the bus voltage reaches the “Battery Test End Volt</w:t>
      </w:r>
      <w:r>
        <w:t>age” prior to reaching the Ampere hour value, the battery test is considered as failed and the “Battery Last Test Failed” alarm is generated.  This alarm remains active until the front panel switch is pressed or reset trough a communication interface.</w:t>
      </w:r>
    </w:p>
    <w:p w:rsidR="00D15A00" w:rsidRDefault="00B40E5B">
      <w:r>
        <w:t>If t</w:t>
      </w:r>
      <w:r>
        <w:t>he front panel switch is pressed during a test, the test is immediately canceled.</w:t>
      </w:r>
    </w:p>
    <w:p w:rsidR="00D15A00" w:rsidRDefault="00B40E5B">
      <w:r>
        <w:t>After a battery test (succeeded, failed or canceled), the DC system returns in float or boost mode, according to configuration.</w:t>
      </w:r>
    </w:p>
    <w:p w:rsidR="00D15A00" w:rsidRDefault="00B40E5B">
      <w:pPr>
        <w:pStyle w:val="Heading4"/>
      </w:pPr>
      <w:bookmarkStart w:id="40" w:name="scroll-bookmark-29"/>
      <w:r>
        <w:t>Applied Equations</w:t>
      </w:r>
      <w:bookmarkEnd w:id="40"/>
    </w:p>
    <w:p w:rsidR="00D15A00" w:rsidRDefault="00B40E5B">
      <w:r>
        <w:t xml:space="preserve">Battery test is based on </w:t>
      </w:r>
      <w:r>
        <w:t>Peukert's law for discharging a lead-acid battery ([1]), that predicts battery capacity for a given discharge current and discharge time.</w:t>
      </w:r>
    </w:p>
    <w:p w:rsidR="00D15A00" w:rsidRDefault="00B40E5B">
      <w:r>
        <w:t>Battery String Capacity is the capacity in Ampere-hours given by constructor for a rated discharge time (generally: 10</w:t>
      </w:r>
      <w:r>
        <w:t xml:space="preserve"> hours).  Peukert Number is a constant comprized between 1.1 and 1.3, according to lead-acid used technology and battery aging.</w:t>
      </w:r>
    </w:p>
    <w:p w:rsidR="00D15A00" w:rsidRDefault="00B40E5B">
      <w:r>
        <w:t>According to this model, effective current (battery capacity divided by actual time to discharge it) is calculated by: actual cu</w:t>
      </w:r>
      <w:r>
        <w:t>rrent * (actual current * rated discharge time / battery capacity) ^ (Peukert - 1).</w:t>
      </w:r>
    </w:p>
    <w:p w:rsidR="00D15A00" w:rsidRDefault="00B40E5B" w:rsidP="00B40E5B">
      <w:pPr>
        <w:numPr>
          <w:ilvl w:val="0"/>
          <w:numId w:val="25"/>
        </w:numPr>
      </w:pPr>
      <w:r>
        <w:t>If effective current is &lt; 0, battery is discharging.</w:t>
      </w:r>
    </w:p>
    <w:p w:rsidR="00D15A00" w:rsidRDefault="00B40E5B" w:rsidP="00B40E5B">
      <w:pPr>
        <w:numPr>
          <w:ilvl w:val="0"/>
          <w:numId w:val="25"/>
        </w:numPr>
      </w:pPr>
      <w:r>
        <w:t>If effective currrent is &gt; 0, battery is charging.</w:t>
      </w:r>
    </w:p>
    <w:p w:rsidR="00D15A00" w:rsidRDefault="00B40E5B">
      <w:r>
        <w:t>Battery remaining capacity equals (in %) to: 100 * (battery capacity</w:t>
      </w:r>
      <w:r>
        <w:t xml:space="preserve"> + sum (effective current (minute) ) / 60 ) / battery capacity.</w:t>
      </w:r>
    </w:p>
    <w:p w:rsidR="00D15A00" w:rsidRDefault="00B40E5B">
      <w:r>
        <w:t xml:space="preserve">[1] </w:t>
      </w:r>
      <w:hyperlink r:id="rId22" w:history="1">
        <w:r>
          <w:rPr>
            <w:rStyle w:val="Hyperlink"/>
          </w:rPr>
          <w:t>http://en.wikipedia.org/wiki/Peukert%27s_law</w:t>
        </w:r>
      </w:hyperlink>
    </w:p>
    <w:p w:rsidR="00D15A00" w:rsidRDefault="00B40E5B">
      <w:pPr>
        <w:pStyle w:val="Heading3"/>
      </w:pPr>
      <w:bookmarkStart w:id="41" w:name="scroll-bookmark-14"/>
      <w:bookmarkStart w:id="42" w:name="_Toc346527632"/>
      <w:r>
        <w:t>Boost Mode</w:t>
      </w:r>
      <w:bookmarkEnd w:id="41"/>
      <w:bookmarkEnd w:id="42"/>
    </w:p>
    <w:p w:rsidR="00D15A00" w:rsidRDefault="00B40E5B">
      <w:r>
        <w:t xml:space="preserve">The DC bus voltage can be increased in order to charge the battery faster. </w:t>
      </w:r>
      <w:r>
        <w:t>This mode can be automatically started after an AC Failure, after a battery test, or remotely. (This mode is recommended only with some kind of battery).</w:t>
      </w:r>
    </w:p>
    <w:p w:rsidR="00D15A00" w:rsidRDefault="00B40E5B">
      <w:pPr>
        <w:pStyle w:val="Heading3"/>
      </w:pPr>
      <w:bookmarkStart w:id="43" w:name="scroll-bookmark-15"/>
      <w:bookmarkStart w:id="44" w:name="_Toc346527633"/>
      <w:r>
        <w:lastRenderedPageBreak/>
        <w:t>List Of Possible Events</w:t>
      </w:r>
      <w:bookmarkEnd w:id="43"/>
      <w:bookmarkEnd w:id="44"/>
    </w:p>
    <w:p w:rsidR="00D15A00" w:rsidRDefault="00B40E5B">
      <w:r>
        <w:t>Here is a non-exhaustive list of DC System's possible events.  For each listed</w:t>
      </w:r>
      <w:r>
        <w:t xml:space="preserve"> event, a possible fix or user action is suggested:</w:t>
      </w:r>
    </w:p>
    <w:tbl>
      <w:tblPr>
        <w:tblStyle w:val="ScrollTableNormal"/>
        <w:tblW w:w="0" w:type="auto"/>
        <w:tblLayout w:type="fixed"/>
        <w:tblLook w:val="0620" w:firstRow="1" w:lastRow="0" w:firstColumn="0" w:lastColumn="0" w:noHBand="1" w:noVBand="1"/>
      </w:tblPr>
      <w:tblGrid>
        <w:gridCol w:w="3024"/>
        <w:gridCol w:w="3024"/>
        <w:gridCol w:w="3024"/>
      </w:tblGrid>
      <w:tr w:rsidR="00D15A00" w:rsidTr="00D15A00">
        <w:trPr>
          <w:cnfStyle w:val="100000000000" w:firstRow="1" w:lastRow="0" w:firstColumn="0" w:lastColumn="0" w:oddVBand="0" w:evenVBand="0" w:oddHBand="0" w:evenHBand="0" w:firstRowFirstColumn="0" w:firstRowLastColumn="0" w:lastRowFirstColumn="0" w:lastRowLastColumn="0"/>
        </w:trPr>
        <w:tc>
          <w:tcPr>
            <w:tcW w:w="3024"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Event Name</w:t>
            </w:r>
          </w:p>
        </w:tc>
        <w:tc>
          <w:tcPr>
            <w:tcW w:w="3024"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3024" w:type="dxa"/>
            <w:tcMar>
              <w:top w:w="30" w:type="dxa"/>
              <w:left w:w="30" w:type="dxa"/>
              <w:bottom w:w="20" w:type="dxa"/>
              <w:right w:w="30" w:type="dxa"/>
            </w:tcMar>
          </w:tcPr>
          <w:p w:rsidR="00D15A00" w:rsidRDefault="00B40E5B">
            <w:r>
              <w:rPr>
                <w:rFonts w:ascii="Helvetica LT Std" w:eastAsia="Helvetica LT Std" w:hAnsi="Helvetica LT Std" w:cs="Helvetica LT Std"/>
              </w:rPr>
              <w:t>Fix</w:t>
            </w:r>
          </w:p>
        </w:tc>
      </w:tr>
      <w:tr w:rsidR="00D15A00" w:rsidTr="00D15A00">
        <w:tc>
          <w:tcPr>
            <w:tcW w:w="3024" w:type="dxa"/>
            <w:tcMar>
              <w:top w:w="30" w:type="dxa"/>
              <w:left w:w="30" w:type="dxa"/>
              <w:bottom w:w="20" w:type="dxa"/>
              <w:right w:w="30" w:type="dxa"/>
            </w:tcMar>
          </w:tcPr>
          <w:p w:rsidR="00D15A00" w:rsidRDefault="00B40E5B">
            <w:r>
              <w:rPr>
                <w:rFonts w:ascii="Helvetica LT Std" w:eastAsia="Helvetica LT Std" w:hAnsi="Helvetica LT Std" w:cs="Helvetica LT Std"/>
              </w:rPr>
              <w:t>DC System Started</w:t>
            </w:r>
          </w:p>
        </w:tc>
        <w:tc>
          <w:tcPr>
            <w:tcW w:w="3024" w:type="dxa"/>
            <w:tcMar>
              <w:top w:w="30" w:type="dxa"/>
              <w:left w:w="30" w:type="dxa"/>
              <w:bottom w:w="20" w:type="dxa"/>
              <w:right w:w="30" w:type="dxa"/>
            </w:tcMar>
          </w:tcPr>
          <w:p w:rsidR="00D15A00" w:rsidRDefault="00B40E5B">
            <w:r>
              <w:rPr>
                <w:rFonts w:ascii="Helvetica LT Std" w:eastAsia="Helvetica LT Std" w:hAnsi="Helvetica LT Std" w:cs="Helvetica LT Std"/>
              </w:rPr>
              <w:t>DC System shelf has been detected by Comp@s and is now monitored</w:t>
            </w:r>
          </w:p>
        </w:tc>
        <w:tc>
          <w:tcPr>
            <w:tcW w:w="3024" w:type="dxa"/>
            <w:tcMar>
              <w:top w:w="30" w:type="dxa"/>
              <w:left w:w="30" w:type="dxa"/>
              <w:bottom w:w="20" w:type="dxa"/>
              <w:right w:w="30" w:type="dxa"/>
            </w:tcMar>
          </w:tcPr>
          <w:p w:rsidR="00D15A00" w:rsidRDefault="00B40E5B">
            <w:r>
              <w:rPr>
                <w:rFonts w:ascii="Helvetica LT Std" w:eastAsia="Helvetica LT Std" w:hAnsi="Helvetica LT Std" w:cs="Helvetica LT Std"/>
              </w:rPr>
              <w:t>Nothing to do</w:t>
            </w:r>
          </w:p>
        </w:tc>
      </w:tr>
      <w:tr w:rsidR="00D15A00" w:rsidTr="00D15A00">
        <w:tc>
          <w:tcPr>
            <w:tcW w:w="3024" w:type="dxa"/>
            <w:tcMar>
              <w:top w:w="30" w:type="dxa"/>
              <w:left w:w="30" w:type="dxa"/>
              <w:bottom w:w="20" w:type="dxa"/>
              <w:right w:w="30" w:type="dxa"/>
            </w:tcMar>
          </w:tcPr>
          <w:p w:rsidR="00D15A00" w:rsidRDefault="00B40E5B">
            <w:r>
              <w:rPr>
                <w:rFonts w:ascii="Helvetica LT Std" w:eastAsia="Helvetica LT Std" w:hAnsi="Helvetica LT Std" w:cs="Helvetica LT Std"/>
              </w:rPr>
              <w:t>DC System Dying</w:t>
            </w:r>
          </w:p>
        </w:tc>
        <w:tc>
          <w:tcPr>
            <w:tcW w:w="3024" w:type="dxa"/>
            <w:tcMar>
              <w:top w:w="30" w:type="dxa"/>
              <w:left w:w="30" w:type="dxa"/>
              <w:bottom w:w="20" w:type="dxa"/>
              <w:right w:w="30" w:type="dxa"/>
            </w:tcMar>
          </w:tcPr>
          <w:p w:rsidR="00D15A00" w:rsidRDefault="00B40E5B">
            <w:r>
              <w:rPr>
                <w:rFonts w:ascii="Helvetica LT Std" w:eastAsia="Helvetica LT Std" w:hAnsi="Helvetica LT Std" w:cs="Helvetica LT Std"/>
              </w:rPr>
              <w:t>This event only happens when DC system is using battery.  Alar</w:t>
            </w:r>
            <w:r>
              <w:rPr>
                <w:rFonts w:ascii="Helvetica LT Std" w:eastAsia="Helvetica LT Std" w:hAnsi="Helvetica LT Std" w:cs="Helvetica LT Std"/>
              </w:rPr>
              <w:t xml:space="preserve">m "DC Bus Extra Low" will be generated just before this event happens (see: </w:t>
            </w:r>
            <w:hyperlink w:anchor="scroll-bookmark-11" w:history="1">
              <w:r>
                <w:rPr>
                  <w:rStyle w:val="Hyperlink"/>
                </w:rPr>
                <w:t>Battery Low Voltage Disconnect Operation (LVD)</w:t>
              </w:r>
            </w:hyperlink>
            <w:r>
              <w:t>).</w:t>
            </w:r>
          </w:p>
        </w:tc>
        <w:tc>
          <w:tcPr>
            <w:tcW w:w="3024" w:type="dxa"/>
            <w:tcMar>
              <w:top w:w="30" w:type="dxa"/>
              <w:left w:w="30" w:type="dxa"/>
              <w:bottom w:w="20" w:type="dxa"/>
              <w:right w:w="30" w:type="dxa"/>
            </w:tcMar>
          </w:tcPr>
          <w:p w:rsidR="00D15A00" w:rsidRDefault="00B40E5B">
            <w:r>
              <w:rPr>
                <w:rFonts w:ascii="Helvetica LT Std" w:eastAsia="Helvetica LT Std" w:hAnsi="Helvetica LT Std" w:cs="Helvetica LT Std"/>
                <w:b/>
                <w:color w:val="FF0000"/>
              </w:rPr>
              <w:t xml:space="preserve">Charge battery, or recover AC input voltage </w:t>
            </w:r>
            <w:r>
              <w:rPr>
                <w:color w:val="FF0000"/>
              </w:rPr>
              <w:t xml:space="preserve"> </w:t>
            </w:r>
          </w:p>
        </w:tc>
      </w:tr>
      <w:tr w:rsidR="00D15A00" w:rsidTr="00D15A00">
        <w:tc>
          <w:tcPr>
            <w:tcW w:w="3024"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DC Mode Changed : </w:t>
            </w:r>
            <w:r>
              <w:rPr>
                <w:i/>
              </w:rPr>
              <w:t>&lt;new_mode&gt;</w:t>
            </w:r>
          </w:p>
        </w:tc>
        <w:tc>
          <w:tcPr>
            <w:tcW w:w="3024"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Mode of operation has been changed (see: </w:t>
            </w:r>
            <w:hyperlink w:anchor="scroll-bookmark-8" w:history="1">
              <w:r>
                <w:rPr>
                  <w:rStyle w:val="Hyperlink"/>
                </w:rPr>
                <w:t>Mode Of Operation</w:t>
              </w:r>
            </w:hyperlink>
            <w:r>
              <w:t>). If critical, an alarm will be generated.</w:t>
            </w:r>
          </w:p>
        </w:tc>
        <w:tc>
          <w:tcPr>
            <w:tcW w:w="3024" w:type="dxa"/>
            <w:tcMar>
              <w:top w:w="30" w:type="dxa"/>
              <w:left w:w="30" w:type="dxa"/>
              <w:bottom w:w="20" w:type="dxa"/>
              <w:right w:w="30" w:type="dxa"/>
            </w:tcMar>
          </w:tcPr>
          <w:p w:rsidR="00D15A00" w:rsidRDefault="00B40E5B">
            <w:r>
              <w:rPr>
                <w:rFonts w:ascii="Helvetica LT Std" w:eastAsia="Helvetica LT Std" w:hAnsi="Helvetica LT Std" w:cs="Helvetica LT Std"/>
                <w:b/>
                <w:color w:val="FF0000"/>
              </w:rPr>
              <w:t>Check alarm</w:t>
            </w:r>
          </w:p>
        </w:tc>
      </w:tr>
      <w:tr w:rsidR="00D15A00" w:rsidTr="00D15A00">
        <w:tc>
          <w:tcPr>
            <w:tcW w:w="3024" w:type="dxa"/>
            <w:tcMar>
              <w:top w:w="30" w:type="dxa"/>
              <w:left w:w="30" w:type="dxa"/>
              <w:bottom w:w="20" w:type="dxa"/>
              <w:right w:w="30" w:type="dxa"/>
            </w:tcMar>
          </w:tcPr>
          <w:p w:rsidR="00D15A00" w:rsidRDefault="00B40E5B">
            <w:r>
              <w:rPr>
                <w:rFonts w:ascii="Helvetica LT Std" w:eastAsia="Helvetica LT Std" w:hAnsi="Helvetica LT Std" w:cs="Helvetica LT Std"/>
              </w:rPr>
              <w:t>Alarm Set: &lt;</w:t>
            </w:r>
            <w:r>
              <w:rPr>
                <w:i/>
              </w:rPr>
              <w:t>alarm_name</w:t>
            </w:r>
            <w:r>
              <w:t>&gt;</w:t>
            </w:r>
          </w:p>
        </w:tc>
        <w:tc>
          <w:tcPr>
            <w:tcW w:w="3024" w:type="dxa"/>
            <w:tcMar>
              <w:top w:w="30" w:type="dxa"/>
              <w:left w:w="30" w:type="dxa"/>
              <w:bottom w:w="20" w:type="dxa"/>
              <w:right w:w="30" w:type="dxa"/>
            </w:tcMar>
          </w:tcPr>
          <w:p w:rsidR="00D15A00" w:rsidRDefault="00B40E5B">
            <w:r>
              <w:rPr>
                <w:rFonts w:ascii="Helvetica LT Std" w:eastAsia="Helvetica LT Std" w:hAnsi="Helvetica LT Std" w:cs="Helvetica LT Std"/>
              </w:rPr>
              <w:t>The corresponding alarm has been set.</w:t>
            </w:r>
          </w:p>
        </w:tc>
        <w:tc>
          <w:tcPr>
            <w:tcW w:w="3024" w:type="dxa"/>
            <w:tcMar>
              <w:top w:w="30" w:type="dxa"/>
              <w:left w:w="30" w:type="dxa"/>
              <w:bottom w:w="20" w:type="dxa"/>
              <w:right w:w="30" w:type="dxa"/>
            </w:tcMar>
          </w:tcPr>
          <w:p w:rsidR="00D15A00" w:rsidRDefault="00B40E5B">
            <w:r>
              <w:rPr>
                <w:rFonts w:ascii="Helvetica LT Std" w:eastAsia="Helvetica LT Std" w:hAnsi="Helvetica LT Std" w:cs="Helvetica LT Std"/>
                <w:b/>
                <w:color w:val="FF0000"/>
              </w:rPr>
              <w:t>Check alarm</w:t>
            </w:r>
          </w:p>
        </w:tc>
      </w:tr>
      <w:tr w:rsidR="00D15A00" w:rsidTr="00D15A00">
        <w:tc>
          <w:tcPr>
            <w:tcW w:w="3024" w:type="dxa"/>
            <w:tcMar>
              <w:top w:w="30" w:type="dxa"/>
              <w:left w:w="30" w:type="dxa"/>
              <w:bottom w:w="20" w:type="dxa"/>
              <w:right w:w="30" w:type="dxa"/>
            </w:tcMar>
          </w:tcPr>
          <w:p w:rsidR="00D15A00" w:rsidRDefault="00B40E5B">
            <w:r>
              <w:rPr>
                <w:rFonts w:ascii="Helvetica LT Std" w:eastAsia="Helvetica LT Std" w:hAnsi="Helvetica LT Std" w:cs="Helvetica LT Std"/>
              </w:rPr>
              <w:t>Alarm Clear: &lt;</w:t>
            </w:r>
            <w:r>
              <w:rPr>
                <w:i/>
              </w:rPr>
              <w:t>alarm_name</w:t>
            </w:r>
            <w:r>
              <w:t>&gt;</w:t>
            </w:r>
          </w:p>
        </w:tc>
        <w:tc>
          <w:tcPr>
            <w:tcW w:w="3024"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corresponding alarm has been cleared.</w:t>
            </w:r>
          </w:p>
        </w:tc>
        <w:tc>
          <w:tcPr>
            <w:tcW w:w="3024" w:type="dxa"/>
            <w:tcMar>
              <w:top w:w="30" w:type="dxa"/>
              <w:left w:w="30" w:type="dxa"/>
              <w:bottom w:w="20" w:type="dxa"/>
              <w:right w:w="30" w:type="dxa"/>
            </w:tcMar>
          </w:tcPr>
          <w:p w:rsidR="00D15A00" w:rsidRDefault="00B40E5B">
            <w:r>
              <w:rPr>
                <w:rFonts w:ascii="Helvetica LT Std" w:eastAsia="Helvetica LT Std" w:hAnsi="Helvetica LT Std" w:cs="Helvetica LT Std"/>
              </w:rPr>
              <w:t>Nothing to do</w:t>
            </w:r>
          </w:p>
        </w:tc>
      </w:tr>
    </w:tbl>
    <w:p w:rsidR="00D15A00" w:rsidRDefault="00B40E5B">
      <w:pPr>
        <w:pStyle w:val="Heading1"/>
      </w:pPr>
      <w:bookmarkStart w:id="45" w:name="scroll-bookmark-30"/>
      <w:bookmarkStart w:id="46" w:name="_Toc346527634"/>
      <w:r w:rsidRPr="00AA2466">
        <w:lastRenderedPageBreak/>
        <w:t>Getting Started</w:t>
      </w:r>
      <w:bookmarkEnd w:id="45"/>
      <w:bookmarkEnd w:id="46"/>
    </w:p>
    <w:p w:rsidR="00D15A00" w:rsidRDefault="00B40E5B" w:rsidP="00B40E5B">
      <w:pPr>
        <w:numPr>
          <w:ilvl w:val="0"/>
          <w:numId w:val="26"/>
        </w:numPr>
      </w:pPr>
      <w:hyperlink w:anchor="scroll-bookmark-31" w:history="1">
        <w:r>
          <w:rPr>
            <w:rStyle w:val="Hyperlink"/>
          </w:rPr>
          <w:t>Connecting the Comp@s Web Server over Ethernet</w:t>
        </w:r>
      </w:hyperlink>
    </w:p>
    <w:p w:rsidR="00D15A00" w:rsidRDefault="00B40E5B" w:rsidP="00B40E5B">
      <w:pPr>
        <w:numPr>
          <w:ilvl w:val="0"/>
          <w:numId w:val="26"/>
        </w:numPr>
      </w:pPr>
      <w:hyperlink w:anchor="scroll-bookmark-32" w:history="1">
        <w:r>
          <w:rPr>
            <w:rStyle w:val="Hyperlink"/>
          </w:rPr>
          <w:t>Connecting the Comp@s Web Server over USB</w:t>
        </w:r>
      </w:hyperlink>
    </w:p>
    <w:p w:rsidR="00D15A00" w:rsidRDefault="00B40E5B" w:rsidP="00B40E5B">
      <w:pPr>
        <w:numPr>
          <w:ilvl w:val="0"/>
          <w:numId w:val="26"/>
        </w:numPr>
      </w:pPr>
      <w:hyperlink w:anchor="scroll-bookmark-33" w:history="1">
        <w:r>
          <w:rPr>
            <w:rStyle w:val="Hyperlink"/>
          </w:rPr>
          <w:t>Using The Web Interface</w:t>
        </w:r>
      </w:hyperlink>
    </w:p>
    <w:p w:rsidR="00D15A00" w:rsidRDefault="00B40E5B" w:rsidP="00B40E5B">
      <w:pPr>
        <w:numPr>
          <w:ilvl w:val="0"/>
          <w:numId w:val="26"/>
        </w:numPr>
      </w:pPr>
      <w:hyperlink w:anchor="scroll-bookmark-34" w:history="1">
        <w:r>
          <w:rPr>
            <w:rStyle w:val="Hyperlink"/>
          </w:rPr>
          <w:t>Using the Comp@s SNMP Agent</w:t>
        </w:r>
      </w:hyperlink>
    </w:p>
    <w:p w:rsidR="00D15A00" w:rsidRDefault="00B40E5B">
      <w:pPr>
        <w:pStyle w:val="Heading2"/>
      </w:pPr>
      <w:bookmarkStart w:id="47" w:name="scroll-bookmark-31"/>
      <w:bookmarkStart w:id="48" w:name="_Toc346527635"/>
      <w:r>
        <w:t>Connecting the Comp@s Web Server over Ethernet</w:t>
      </w:r>
      <w:bookmarkEnd w:id="47"/>
      <w:bookmarkEnd w:id="48"/>
    </w:p>
    <w:p w:rsidR="00D15A00" w:rsidRDefault="00B40E5B">
      <w:r>
        <w:t xml:space="preserve">The Comp@s monitoring RJ45 female port provides a standard 10/100 MBit Ethernet connection. The default </w:t>
      </w:r>
      <w:r>
        <w:t>network configuration is:</w:t>
      </w: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eastAsia="Helvetica LT Std Light" w:cs="Helvetica LT Std Light"/>
              </w:rPr>
            </w:pPr>
            <w:r>
              <w:rPr>
                <w:rFonts w:eastAsia="Helvetica LT Std Light" w:cs="Helvetica LT Std Light"/>
                <w:b/>
              </w:rPr>
              <w:t>Default Ethernet Configuration</w:t>
            </w:r>
          </w:p>
          <w:p w:rsidR="00D15A00" w:rsidRDefault="00B40E5B">
            <w:r>
              <w:rPr>
                <w:rFonts w:eastAsia="Helvetica LT Std Light" w:cs="Helvetica LT Std Light"/>
              </w:rPr>
              <w:t xml:space="preserve">IP address: </w:t>
            </w:r>
            <w:r>
              <w:rPr>
                <w:b/>
              </w:rPr>
              <w:t>192.168.45.2</w:t>
            </w:r>
          </w:p>
          <w:p w:rsidR="00D15A00" w:rsidRDefault="00B40E5B">
            <w:r>
              <w:rPr>
                <w:rFonts w:eastAsia="Helvetica LT Std Light" w:cs="Helvetica LT Std Light"/>
              </w:rPr>
              <w:t xml:space="preserve">Sub Mask: </w:t>
            </w:r>
            <w:r>
              <w:rPr>
                <w:b/>
              </w:rPr>
              <w:t>255.255.255.0</w:t>
            </w:r>
          </w:p>
        </w:tc>
      </w:tr>
    </w:tbl>
    <w:p w:rsidR="00D15A00" w:rsidRDefault="00B40E5B">
      <w:r w:rsidRPr="00AA2466">
        <w:t>Required material:</w:t>
      </w:r>
    </w:p>
    <w:p w:rsidR="00D15A00" w:rsidRDefault="00B40E5B" w:rsidP="00B40E5B">
      <w:pPr>
        <w:numPr>
          <w:ilvl w:val="0"/>
          <w:numId w:val="27"/>
        </w:numPr>
      </w:pPr>
      <w:r>
        <w:t>A personal computer with Ethernet capabilities;</w:t>
      </w:r>
    </w:p>
    <w:p w:rsidR="00D15A00" w:rsidRDefault="00B40E5B" w:rsidP="00B40E5B">
      <w:pPr>
        <w:numPr>
          <w:ilvl w:val="0"/>
          <w:numId w:val="27"/>
        </w:numPr>
      </w:pPr>
      <w:r>
        <w:t xml:space="preserve">A crossed Ethernet cable if the PC is directly connected to the Comp@s monitoring </w:t>
      </w:r>
      <w:r>
        <w:t>(Some recent PC have an automatic polarity detection, in this case a straight cable can be used);</w:t>
      </w:r>
    </w:p>
    <w:p w:rsidR="00D15A00" w:rsidRDefault="00B40E5B" w:rsidP="00B40E5B">
      <w:pPr>
        <w:numPr>
          <w:ilvl w:val="0"/>
          <w:numId w:val="27"/>
        </w:numPr>
      </w:pPr>
      <w:r>
        <w:t>A straight Ethernet cable if the Comp@s monitoring is connected to a switch.</w:t>
      </w:r>
    </w:p>
    <w:p w:rsidR="00D15A00" w:rsidRDefault="00B40E5B">
      <w:r>
        <w:t>Required software:</w:t>
      </w:r>
    </w:p>
    <w:p w:rsidR="00D15A00" w:rsidRDefault="00B40E5B" w:rsidP="00B40E5B">
      <w:pPr>
        <w:numPr>
          <w:ilvl w:val="0"/>
          <w:numId w:val="28"/>
        </w:numPr>
      </w:pPr>
      <w:r>
        <w:t>Any operating system with an up to date web browser. It is rec</w:t>
      </w:r>
      <w:r>
        <w:t>ommended to use Firefox &gt;= 2.x or Internet Explorer &gt;=7.x.</w:t>
      </w:r>
    </w:p>
    <w:p w:rsidR="00D15A00" w:rsidRDefault="00B40E5B">
      <w:r>
        <w:t>To connect to the system, the personnel computer has to be configured with a static IP address. You can use the IP 192.168.45.1 for example, with 255.255.255.0 as sub mask.</w:t>
      </w:r>
    </w:p>
    <w:p w:rsidR="00D15A00" w:rsidRDefault="00B40E5B">
      <w:r>
        <w:t>To do this under Windows</w:t>
      </w:r>
      <w:r>
        <w:t xml:space="preserve"> XP, Access the Network Connections control panel (</w:t>
      </w:r>
      <w:r>
        <w:rPr>
          <w:b/>
        </w:rPr>
        <w:t>Start -&gt; Control Panel -&gt; Network Connections</w:t>
      </w:r>
      <w:r>
        <w:t xml:space="preserve">).  Pick the connection you're using, generally Local Area Connection.  Right-click on that connection's icon and pick Properties.  Under "this connection uses </w:t>
      </w:r>
      <w:r>
        <w:t>the following items," scroll down to "Internet Protocol (TCP/IP)" and double-click on that.  The "Internet Protocol (TCP/IP) Properties" window will appear:</w:t>
      </w:r>
    </w:p>
    <w:tbl>
      <w:tblPr>
        <w:tblStyle w:val="ScrollMisc"/>
        <w:tblW w:w="0" w:type="auto"/>
        <w:tblLayout w:type="fixed"/>
        <w:tblLook w:val="0000" w:firstRow="0" w:lastRow="0" w:firstColumn="0" w:lastColumn="0" w:noHBand="0" w:noVBand="0"/>
      </w:tblPr>
      <w:tblGrid>
        <w:gridCol w:w="4536"/>
        <w:gridCol w:w="4536"/>
      </w:tblGrid>
      <w:tr w:rsidR="00D15A00">
        <w:tc>
          <w:tcPr>
            <w:tcW w:w="4536" w:type="dxa"/>
            <w:tcMar>
              <w:top w:w="30" w:type="dxa"/>
              <w:left w:w="30" w:type="dxa"/>
              <w:bottom w:w="20" w:type="dxa"/>
              <w:right w:w="30" w:type="dxa"/>
            </w:tcMar>
          </w:tcPr>
          <w:p w:rsidR="00D15A00" w:rsidRDefault="00A41A00">
            <w:pPr>
              <w:rPr>
                <w:rFonts w:eastAsia="Helvetica LT Std Light" w:cs="Helvetica LT Std Light"/>
              </w:rPr>
            </w:pPr>
            <w:r>
              <w:rPr>
                <w:rFonts w:eastAsia="Helvetica LT Std Light" w:cs="Helvetica LT Std Light"/>
              </w:rPr>
              <w:lastRenderedPageBreak/>
              <w:pict>
                <v:shape id="_x0000_i1028" type="#_x0000_t75" style="width:207.85pt;height:262.35pt" o:allowoverlap="f">
                  <v:imagedata r:id="rId23" o:title=""/>
                </v:shape>
              </w:pict>
            </w:r>
          </w:p>
          <w:p w:rsidR="00D15A00" w:rsidRDefault="00B40E5B">
            <w:pPr>
              <w:pStyle w:val="Caption"/>
              <w:rPr>
                <w:rFonts w:eastAsia="Helvetica LT Std Light" w:cs="Helvetica LT Std Light"/>
                <w:sz w:val="22"/>
              </w:rPr>
            </w:pPr>
            <w:r>
              <w:rPr>
                <w:rFonts w:eastAsia="Helvetica LT Std Light" w:cs="Helvetica LT Std Light"/>
                <w:sz w:val="22"/>
              </w:rPr>
              <w:t xml:space="preserve">Figure </w:t>
            </w:r>
            <w:r>
              <w:rPr>
                <w:rFonts w:eastAsia="Helvetica LT Std Light" w:cs="Helvetica LT Std Light"/>
                <w:sz w:val="22"/>
              </w:rPr>
              <w:fldChar w:fldCharType="begin"/>
            </w:r>
            <w:r>
              <w:rPr>
                <w:rFonts w:eastAsia="Helvetica LT Std Light" w:cs="Helvetica LT Std Light"/>
                <w:sz w:val="22"/>
              </w:rPr>
              <w:instrText>SEQ Figure \* ARABIC</w:instrText>
            </w:r>
            <w:r>
              <w:rPr>
                <w:rFonts w:eastAsia="Helvetica LT Std Light" w:cs="Helvetica LT Std Light"/>
                <w:sz w:val="22"/>
              </w:rPr>
              <w:fldChar w:fldCharType="separate"/>
            </w:r>
            <w:r w:rsidR="00C171A8">
              <w:rPr>
                <w:rFonts w:eastAsia="Helvetica LT Std Light" w:cs="Helvetica LT Std Light"/>
                <w:noProof/>
                <w:sz w:val="22"/>
              </w:rPr>
              <w:t>4</w:t>
            </w:r>
            <w:r>
              <w:rPr>
                <w:rFonts w:eastAsia="Helvetica LT Std Light" w:cs="Helvetica LT Std Light"/>
                <w:sz w:val="22"/>
              </w:rPr>
              <w:fldChar w:fldCharType="end"/>
            </w:r>
            <w:r>
              <w:rPr>
                <w:rFonts w:eastAsia="Helvetica LT Std Light" w:cs="Helvetica LT Std Light"/>
                <w:sz w:val="22"/>
              </w:rPr>
              <w:t xml:space="preserve"> Network Configuration</w:t>
            </w:r>
          </w:p>
          <w:p w:rsidR="00D15A00" w:rsidRDefault="00D15A00">
            <w:pPr>
              <w:pStyle w:val="Caption"/>
            </w:pPr>
          </w:p>
        </w:tc>
        <w:tc>
          <w:tcPr>
            <w:tcW w:w="4536" w:type="dxa"/>
            <w:tcMar>
              <w:top w:w="30" w:type="dxa"/>
              <w:left w:w="30" w:type="dxa"/>
              <w:bottom w:w="20" w:type="dxa"/>
              <w:right w:w="30" w:type="dxa"/>
            </w:tcMar>
          </w:tcPr>
          <w:p w:rsidR="00D15A00" w:rsidRDefault="00A41A00">
            <w:r>
              <w:rPr>
                <w:rFonts w:eastAsia="Helvetica LT Std Light" w:cs="Helvetica LT Std Light"/>
              </w:rPr>
              <w:pict>
                <v:shape id="_x0000_i1029" type="#_x0000_t75" style="width:226.65pt;height:254.2pt" o:allowoverlap="f">
                  <v:imagedata r:id="rId24" o:title=""/>
                </v:shape>
              </w:pict>
            </w:r>
          </w:p>
          <w:p w:rsidR="00D15A00" w:rsidRDefault="00B40E5B">
            <w:pPr>
              <w:pStyle w:val="Caption"/>
              <w:rPr>
                <w:rFonts w:eastAsia="Helvetica LT Std Light" w:cs="Helvetica LT Std Light"/>
                <w:sz w:val="22"/>
              </w:rPr>
            </w:pPr>
            <w:r>
              <w:rPr>
                <w:rFonts w:eastAsia="Helvetica LT Std Light" w:cs="Helvetica LT Std Light"/>
                <w:sz w:val="22"/>
              </w:rPr>
              <w:t xml:space="preserve">Figure </w:t>
            </w:r>
            <w:r>
              <w:rPr>
                <w:rFonts w:eastAsia="Helvetica LT Std Light" w:cs="Helvetica LT Std Light"/>
                <w:sz w:val="22"/>
              </w:rPr>
              <w:fldChar w:fldCharType="begin"/>
            </w:r>
            <w:r>
              <w:rPr>
                <w:rFonts w:eastAsia="Helvetica LT Std Light" w:cs="Helvetica LT Std Light"/>
                <w:sz w:val="22"/>
              </w:rPr>
              <w:instrText>SEQ Figure \* ARABIC</w:instrText>
            </w:r>
            <w:r>
              <w:rPr>
                <w:rFonts w:eastAsia="Helvetica LT Std Light" w:cs="Helvetica LT Std Light"/>
                <w:sz w:val="22"/>
              </w:rPr>
              <w:fldChar w:fldCharType="separate"/>
            </w:r>
            <w:r w:rsidR="00C171A8">
              <w:rPr>
                <w:rFonts w:eastAsia="Helvetica LT Std Light" w:cs="Helvetica LT Std Light"/>
                <w:noProof/>
                <w:sz w:val="22"/>
              </w:rPr>
              <w:t>5</w:t>
            </w:r>
            <w:r>
              <w:rPr>
                <w:rFonts w:eastAsia="Helvetica LT Std Light" w:cs="Helvetica LT Std Light"/>
                <w:sz w:val="22"/>
              </w:rPr>
              <w:fldChar w:fldCharType="end"/>
            </w:r>
            <w:r>
              <w:rPr>
                <w:rFonts w:eastAsia="Helvetica LT Std Light" w:cs="Helvetica LT Std Light"/>
                <w:sz w:val="22"/>
              </w:rPr>
              <w:t xml:space="preserve"> TCP/IP C</w:t>
            </w:r>
            <w:r>
              <w:rPr>
                <w:rFonts w:eastAsia="Helvetica LT Std Light" w:cs="Helvetica LT Std Light"/>
                <w:sz w:val="22"/>
              </w:rPr>
              <w:t>onfiguration</w:t>
            </w:r>
          </w:p>
          <w:p w:rsidR="00D15A00" w:rsidRDefault="00D15A00">
            <w:pPr>
              <w:pStyle w:val="Caption"/>
            </w:pPr>
          </w:p>
        </w:tc>
      </w:tr>
      <w:tr w:rsidR="00D15A00">
        <w:tc>
          <w:tcPr>
            <w:tcW w:w="4536" w:type="dxa"/>
            <w:tcMar>
              <w:top w:w="30" w:type="dxa"/>
              <w:left w:w="30" w:type="dxa"/>
              <w:bottom w:w="20" w:type="dxa"/>
              <w:right w:w="30" w:type="dxa"/>
            </w:tcMar>
          </w:tcPr>
          <w:p w:rsidR="00D15A00" w:rsidRPr="00AA2466" w:rsidRDefault="00B40E5B">
            <w:pPr>
              <w:rPr>
                <w:rFonts w:eastAsia="Helvetica LT Std Light" w:cs="Helvetica LT Std Light"/>
              </w:rPr>
            </w:pPr>
            <w:r w:rsidRPr="00AA2466">
              <w:rPr>
                <w:rFonts w:eastAsia="Helvetica LT Std Light" w:cs="Helvetica LT Std Light"/>
              </w:rPr>
              <w:t xml:space="preserve">Right now, "Obtain an IP address automatically" is probably selected. Instead, select "Use the following IP address." In the "IP address:" field, enter the address you chose (for example, 192.168.45.1). The subnet mask will automatically </w:t>
            </w:r>
            <w:r w:rsidRPr="00AA2466">
              <w:rPr>
                <w:rFonts w:eastAsia="Helvetica LT Std Light" w:cs="Helvetica LT Std Light"/>
              </w:rPr>
              <w:t>become 255.255.255.0, which is correct.  Than, click the “OK” button.</w:t>
            </w:r>
          </w:p>
          <w:p w:rsidR="00D15A00" w:rsidRDefault="00B40E5B">
            <w:r>
              <w:rPr>
                <w:rFonts w:eastAsia="Helvetica LT Std Light" w:cs="Helvetica LT Std Light"/>
              </w:rPr>
              <w:t xml:space="preserve">You can now start your web browser and browse to the URL </w:t>
            </w:r>
            <w:hyperlink r:id="rId25" w:history="1">
              <w:r>
                <w:rPr>
                  <w:rStyle w:val="Hyperlink"/>
                </w:rPr>
                <w:t>http://192.168.45.2</w:t>
              </w:r>
            </w:hyperlink>
            <w:r>
              <w:t xml:space="preserve"> .  The Comp@s web server will ask for a login and a password which are:</w:t>
            </w:r>
          </w:p>
          <w:tbl>
            <w:tblPr>
              <w:tblStyle w:val="ScrollInfo"/>
              <w:tblW w:w="0" w:type="auto"/>
              <w:tblLayout w:type="fixed"/>
              <w:tblLook w:val="0780" w:firstRow="0" w:lastRow="0" w:firstColumn="1" w:lastColumn="1" w:noHBand="1" w:noVBand="1"/>
            </w:tblPr>
            <w:tblGrid>
              <w:gridCol w:w="4436"/>
            </w:tblGrid>
            <w:tr w:rsidR="00D15A00">
              <w:tc>
                <w:tcPr>
                  <w:tcW w:w="4436" w:type="dxa"/>
                </w:tcPr>
                <w:p w:rsidR="00D15A00" w:rsidRDefault="00B40E5B">
                  <w:pPr>
                    <w:rPr>
                      <w:rFonts w:eastAsia="Helvetica LT Std Light" w:cs="Helvetica LT Std Light"/>
                    </w:rPr>
                  </w:pPr>
                  <w:r>
                    <w:rPr>
                      <w:rFonts w:eastAsia="Helvetica LT Std Light" w:cs="Helvetica LT Std Light"/>
                      <w:b/>
                    </w:rPr>
                    <w:t>Default Admin Password</w:t>
                  </w:r>
                </w:p>
                <w:p w:rsidR="00D15A00" w:rsidRDefault="00B40E5B">
                  <w:r>
                    <w:rPr>
                      <w:rFonts w:eastAsia="Helvetica LT Std Light" w:cs="Helvetica LT Std Light"/>
                    </w:rPr>
                    <w:t xml:space="preserve">Login/User Name : </w:t>
                  </w:r>
                  <w:r>
                    <w:rPr>
                      <w:b/>
                    </w:rPr>
                    <w:t>admin</w:t>
                  </w:r>
                </w:p>
                <w:p w:rsidR="00D15A00" w:rsidRDefault="00B40E5B">
                  <w:r>
                    <w:rPr>
                      <w:rFonts w:eastAsia="Helvetica LT Std Light" w:cs="Helvetica LT Std Light"/>
                    </w:rPr>
                    <w:t>Password :</w:t>
                  </w:r>
                  <w:r>
                    <w:rPr>
                      <w:b/>
                    </w:rPr>
                    <w:t xml:space="preserve"> compas</w:t>
                  </w:r>
                </w:p>
                <w:p w:rsidR="00D15A00" w:rsidRDefault="00B40E5B">
                  <w:r>
                    <w:rPr>
                      <w:rFonts w:eastAsia="Helvetica LT Std Light" w:cs="Helvetica LT Std Light"/>
                    </w:rPr>
                    <w:t>(Please note that login and password are case sensitive)</w:t>
                  </w:r>
                </w:p>
              </w:tc>
            </w:tr>
          </w:tbl>
          <w:p w:rsidR="00D15A00" w:rsidRDefault="00B40E5B">
            <w:r>
              <w:rPr>
                <w:rFonts w:eastAsia="Helvetica LT Std Light" w:cs="Helvetica LT Std Light"/>
              </w:rPr>
              <w:t xml:space="preserve">You are now connected on the web interface as administrator of the system.  For the users : refer to </w:t>
            </w:r>
            <w:hyperlink r:id="rId26" w:history="1">
              <w:r>
                <w:rPr>
                  <w:rStyle w:val="Hyperlink"/>
                </w:rPr>
                <w:t>User Access Management</w:t>
              </w:r>
            </w:hyperlink>
            <w:r>
              <w:t>.</w:t>
            </w:r>
          </w:p>
        </w:tc>
        <w:tc>
          <w:tcPr>
            <w:tcW w:w="4536" w:type="dxa"/>
            <w:tcMar>
              <w:top w:w="30" w:type="dxa"/>
              <w:left w:w="30" w:type="dxa"/>
              <w:bottom w:w="20" w:type="dxa"/>
              <w:right w:w="30" w:type="dxa"/>
            </w:tcMar>
          </w:tcPr>
          <w:p w:rsidR="00D15A00" w:rsidRDefault="00A41A00">
            <w:r>
              <w:rPr>
                <w:rFonts w:eastAsia="Helvetica LT Std Light" w:cs="Helvetica LT Std Light"/>
              </w:rPr>
              <w:pict>
                <v:shape id="_x0000_i1030" type="#_x0000_t75" style="width:226.65pt;height:154pt" o:allowoverlap="f">
                  <v:imagedata r:id="rId27" o:title=""/>
                </v:shape>
              </w:pict>
            </w:r>
          </w:p>
          <w:p w:rsidR="00D15A00" w:rsidRDefault="00B40E5B">
            <w:pPr>
              <w:pStyle w:val="Caption"/>
              <w:rPr>
                <w:rFonts w:eastAsia="Helvetica LT Std Light" w:cs="Helvetica LT Std Light"/>
                <w:sz w:val="22"/>
              </w:rPr>
            </w:pPr>
            <w:r>
              <w:rPr>
                <w:rFonts w:eastAsia="Helvetica LT Std Light" w:cs="Helvetica LT Std Light"/>
                <w:sz w:val="22"/>
              </w:rPr>
              <w:t xml:space="preserve">Figure </w:t>
            </w:r>
            <w:r>
              <w:rPr>
                <w:rFonts w:eastAsia="Helvetica LT Std Light" w:cs="Helvetica LT Std Light"/>
                <w:sz w:val="22"/>
              </w:rPr>
              <w:fldChar w:fldCharType="begin"/>
            </w:r>
            <w:r>
              <w:rPr>
                <w:rFonts w:eastAsia="Helvetica LT Std Light" w:cs="Helvetica LT Std Light"/>
                <w:sz w:val="22"/>
              </w:rPr>
              <w:instrText>SEQ Figure \* ARABIC</w:instrText>
            </w:r>
            <w:r>
              <w:rPr>
                <w:rFonts w:eastAsia="Helvetica LT Std Light" w:cs="Helvetica LT Std Light"/>
                <w:sz w:val="22"/>
              </w:rPr>
              <w:fldChar w:fldCharType="separate"/>
            </w:r>
            <w:r w:rsidR="00C171A8">
              <w:rPr>
                <w:rFonts w:eastAsia="Helvetica LT Std Light" w:cs="Helvetica LT Std Light"/>
                <w:noProof/>
                <w:sz w:val="22"/>
              </w:rPr>
              <w:t>6</w:t>
            </w:r>
            <w:r>
              <w:rPr>
                <w:rFonts w:eastAsia="Helvetica LT Std Light" w:cs="Helvetica LT Std Light"/>
                <w:sz w:val="22"/>
              </w:rPr>
              <w:fldChar w:fldCharType="end"/>
            </w:r>
            <w:r>
              <w:rPr>
                <w:rFonts w:eastAsia="Helvetica LT Std Light" w:cs="Helvetica LT Std Light"/>
                <w:sz w:val="22"/>
              </w:rPr>
              <w:t xml:space="preserve"> Authentication</w:t>
            </w:r>
          </w:p>
          <w:p w:rsidR="00D15A00" w:rsidRDefault="00D15A00">
            <w:pPr>
              <w:pStyle w:val="Caption"/>
            </w:pPr>
          </w:p>
        </w:tc>
      </w:tr>
    </w:tbl>
    <w:p w:rsidR="00D15A00" w:rsidRDefault="00B40E5B">
      <w:pPr>
        <w:pStyle w:val="Heading2"/>
      </w:pPr>
      <w:bookmarkStart w:id="49" w:name="scroll-bookmark-32"/>
      <w:bookmarkStart w:id="50" w:name="_Toc346527636"/>
      <w:r w:rsidRPr="00AA2466">
        <w:t>Connecting the Comp@s Web Server over USB</w:t>
      </w:r>
      <w:bookmarkEnd w:id="49"/>
      <w:bookmarkEnd w:id="50"/>
    </w:p>
    <w:p w:rsidR="00D15A00" w:rsidRDefault="00B40E5B">
      <w:r>
        <w:t xml:space="preserve">The USB Type-B socket provides a standard USB client connection, allowing having a local connection </w:t>
      </w:r>
      <w:r>
        <w:t>with any computer. Here follows the procedure.</w:t>
      </w:r>
    </w:p>
    <w:tbl>
      <w:tblPr>
        <w:tblStyle w:val="ScrollMisc"/>
        <w:tblW w:w="0" w:type="auto"/>
        <w:tblLayout w:type="fixed"/>
        <w:tblLook w:val="0000" w:firstRow="0" w:lastRow="0" w:firstColumn="0" w:lastColumn="0" w:noHBand="0" w:noVBand="0"/>
      </w:tblPr>
      <w:tblGrid>
        <w:gridCol w:w="4536"/>
        <w:gridCol w:w="4536"/>
      </w:tblGrid>
      <w:tr w:rsidR="00D15A00">
        <w:tc>
          <w:tcPr>
            <w:tcW w:w="4536" w:type="dxa"/>
            <w:tcMar>
              <w:top w:w="30" w:type="dxa"/>
              <w:left w:w="30" w:type="dxa"/>
              <w:bottom w:w="20" w:type="dxa"/>
              <w:right w:w="30" w:type="dxa"/>
            </w:tcMar>
          </w:tcPr>
          <w:p w:rsidR="00D15A00" w:rsidRDefault="00B40E5B">
            <w:pPr>
              <w:rPr>
                <w:rFonts w:eastAsia="Helvetica LT Std Light" w:cs="Helvetica LT Std Light"/>
              </w:rPr>
            </w:pPr>
            <w:r>
              <w:rPr>
                <w:rFonts w:eastAsia="Helvetica LT Std Light" w:cs="Helvetica LT Std Light"/>
              </w:rPr>
              <w:lastRenderedPageBreak/>
              <w:t>Required material:</w:t>
            </w:r>
          </w:p>
          <w:p w:rsidR="00D15A00" w:rsidRDefault="00B40E5B" w:rsidP="00B40E5B">
            <w:pPr>
              <w:numPr>
                <w:ilvl w:val="0"/>
                <w:numId w:val="29"/>
              </w:numPr>
            </w:pPr>
            <w:r>
              <w:rPr>
                <w:rFonts w:eastAsia="Helvetica LT Std Light" w:cs="Helvetica LT Std Light"/>
              </w:rPr>
              <w:t>A personal computer with Ethernet capabilities;</w:t>
            </w:r>
          </w:p>
          <w:p w:rsidR="00D15A00" w:rsidRDefault="00B40E5B" w:rsidP="00B40E5B">
            <w:pPr>
              <w:numPr>
                <w:ilvl w:val="0"/>
                <w:numId w:val="29"/>
              </w:numPr>
            </w:pPr>
            <w:r>
              <w:rPr>
                <w:rFonts w:eastAsia="Helvetica LT Std Light" w:cs="Helvetica LT Std Light"/>
              </w:rPr>
              <w:t>A standard Type-B plug to Type-A USB plug.</w:t>
            </w:r>
          </w:p>
          <w:p w:rsidR="00D15A00" w:rsidRDefault="00D15A00"/>
        </w:tc>
        <w:tc>
          <w:tcPr>
            <w:tcW w:w="4536" w:type="dxa"/>
            <w:tcMar>
              <w:top w:w="30" w:type="dxa"/>
              <w:left w:w="30" w:type="dxa"/>
              <w:bottom w:w="20" w:type="dxa"/>
              <w:right w:w="30" w:type="dxa"/>
            </w:tcMar>
          </w:tcPr>
          <w:p w:rsidR="00D15A00" w:rsidRDefault="00A41A00">
            <w:r>
              <w:rPr>
                <w:rFonts w:eastAsia="Helvetica LT Std Light" w:cs="Helvetica LT Std Light"/>
              </w:rPr>
              <w:pict>
                <v:shape id="_x0000_i1031" type="#_x0000_t75" style="width:112.7pt;height:112.7pt" o:allowoverlap="f">
                  <v:imagedata r:id="rId28" o:title=""/>
                </v:shape>
              </w:pict>
            </w:r>
          </w:p>
        </w:tc>
      </w:tr>
    </w:tbl>
    <w:p w:rsidR="00D15A00" w:rsidRDefault="00B40E5B">
      <w:r w:rsidRPr="00AA2466">
        <w:t>Required software:</w:t>
      </w:r>
    </w:p>
    <w:p w:rsidR="00D15A00" w:rsidRDefault="00B40E5B" w:rsidP="00B40E5B">
      <w:pPr>
        <w:numPr>
          <w:ilvl w:val="0"/>
          <w:numId w:val="30"/>
        </w:numPr>
      </w:pPr>
      <w:r>
        <w:t>A Windows XP / Vista / Seven operating system.</w:t>
      </w:r>
    </w:p>
    <w:p w:rsidR="00D15A00" w:rsidRDefault="00B40E5B" w:rsidP="00B40E5B">
      <w:pPr>
        <w:numPr>
          <w:ilvl w:val="0"/>
          <w:numId w:val="30"/>
        </w:numPr>
      </w:pPr>
      <w:r>
        <w:t xml:space="preserve">A web browser:  it is </w:t>
      </w:r>
      <w:r>
        <w:t>recommended to use Firefox &gt;= 2.x or Internet Explorer &gt;=7.x.</w:t>
      </w:r>
    </w:p>
    <w:p w:rsidR="00D15A00" w:rsidRDefault="00B40E5B" w:rsidP="00B40E5B">
      <w:pPr>
        <w:numPr>
          <w:ilvl w:val="0"/>
          <w:numId w:val="30"/>
        </w:numPr>
      </w:pPr>
      <w:r>
        <w:t>The free Microsoft Active Sync application. This application is available on the web:</w:t>
      </w:r>
      <w:r>
        <w:br/>
      </w:r>
      <w:hyperlink r:id="rId29" w:history="1">
        <w:r>
          <w:rPr>
            <w:rStyle w:val="Hyperlink"/>
          </w:rPr>
          <w:t>http://www.microsoft.com/en-us/download/</w:t>
        </w:r>
        <w:r>
          <w:rPr>
            <w:rStyle w:val="Hyperlink"/>
          </w:rPr>
          <w:t>details.aspx?id=15</w:t>
        </w:r>
      </w:hyperlink>
    </w:p>
    <w:p w:rsidR="00D15A00" w:rsidRDefault="00B40E5B" w:rsidP="00B40E5B">
      <w:pPr>
        <w:numPr>
          <w:ilvl w:val="0"/>
          <w:numId w:val="30"/>
        </w:numPr>
      </w:pPr>
      <w:r>
        <w:t>Please note that with Vista, you don’t have to install Active Sync. The “Sync Center” is already installed and is enough. (In this case, you can skip step 2.)  With Windows 7, you should download the free Microsoft Mobile Device Cente</w:t>
      </w:r>
      <w:r>
        <w:t xml:space="preserve">r application: </w:t>
      </w:r>
      <w:hyperlink r:id="rId30" w:history="1">
        <w:r>
          <w:rPr>
            <w:rStyle w:val="Hyperlink"/>
          </w:rPr>
          <w:t>http://www.microsoft.com/download/en/details.aspx?id=14</w:t>
        </w:r>
      </w:hyperlink>
      <w:r>
        <w:t xml:space="preserve"> (32-bit), </w:t>
      </w:r>
      <w:hyperlink r:id="rId31" w:history="1">
        <w:r>
          <w:rPr>
            <w:rStyle w:val="Hyperlink"/>
          </w:rPr>
          <w:t>http://www.microsoft.com/download/en/det</w:t>
        </w:r>
        <w:r>
          <w:rPr>
            <w:rStyle w:val="Hyperlink"/>
          </w:rPr>
          <w:t>ails.aspx?id=3182</w:t>
        </w:r>
      </w:hyperlink>
      <w:r>
        <w:t xml:space="preserve"> (64-bit).</w:t>
      </w:r>
    </w:p>
    <w:p w:rsidR="00D15A00" w:rsidRDefault="00B40E5B">
      <w:r>
        <w:rPr>
          <w:b/>
        </w:rPr>
        <w:t>STEP 1:</w:t>
      </w:r>
      <w:r>
        <w:t xml:space="preserve"> Do not connect the USB cable yet</w:t>
      </w:r>
    </w:p>
    <w:p w:rsidR="00D15A00" w:rsidRDefault="00B40E5B">
      <w:r>
        <w:rPr>
          <w:b/>
        </w:rPr>
        <w:t xml:space="preserve">STEP 2: </w:t>
      </w:r>
      <w:r>
        <w:t>Install the Active Sync application. A computer reboot may be asked at the end of the installation.</w:t>
      </w:r>
    </w:p>
    <w:p w:rsidR="00D15A00" w:rsidRDefault="00B40E5B">
      <w:r>
        <w:rPr>
          <w:b/>
        </w:rPr>
        <w:t>STEP 3:</w:t>
      </w:r>
      <w:r>
        <w:t xml:space="preserve"> Activate the port forwarding over USB.  To do this, a small modification in the registry must be done.  You can use the windows registry editor “Regedit”, and add the following entry:</w:t>
      </w:r>
      <w:r>
        <w:br/>
      </w:r>
      <w:r>
        <w:br/>
        <w:t>In HKEY_LOCAL_MACHINE\SOFTWARE\Microsoft\Windows CE Services\ProxyPort</w:t>
      </w:r>
      <w:r>
        <w:t>s, add the "HTTP PORT FORWARDING" DWORD value, with data: 00000050.</w:t>
      </w:r>
    </w:p>
    <w:p w:rsidR="00D15A00" w:rsidRDefault="00B40E5B">
      <w:r>
        <w:rPr>
          <w:b/>
        </w:rPr>
        <w:t xml:space="preserve">STEP 4 (facultative): </w:t>
      </w:r>
      <w:r>
        <w:t>If you need to redeploy on several client, open a new text file and write the followings 3 lines:</w:t>
      </w:r>
    </w:p>
    <w:tbl>
      <w:tblPr>
        <w:tblStyle w:val="ScrollMisc"/>
        <w:tblW w:w="0" w:type="auto"/>
        <w:tblLayout w:type="fixed"/>
        <w:tblLook w:val="0000" w:firstRow="0" w:lastRow="0" w:firstColumn="0" w:lastColumn="0" w:noHBand="0" w:noVBand="0"/>
      </w:tblPr>
      <w:tblGrid>
        <w:gridCol w:w="9071"/>
      </w:tblGrid>
      <w:tr w:rsidR="00D15A00">
        <w:tc>
          <w:tcPr>
            <w:tcW w:w="9071" w:type="dxa"/>
            <w:tcMar>
              <w:top w:w="30" w:type="dxa"/>
              <w:left w:w="30" w:type="dxa"/>
              <w:bottom w:w="20" w:type="dxa"/>
              <w:right w:w="30" w:type="dxa"/>
            </w:tcMar>
          </w:tcPr>
          <w:p w:rsidR="00D15A00" w:rsidRDefault="00B40E5B">
            <w:pPr>
              <w:rPr>
                <w:rFonts w:eastAsia="Helvetica LT Std Light" w:cs="Helvetica LT Std Light"/>
              </w:rPr>
            </w:pPr>
            <w:r>
              <w:rPr>
                <w:rFonts w:eastAsia="Helvetica LT Std Light" w:cs="Helvetica LT Std Light"/>
              </w:rPr>
              <w:t>Windows Registry Editor Version 5.00</w:t>
            </w:r>
          </w:p>
          <w:p w:rsidR="00D15A00" w:rsidRDefault="00B40E5B">
            <w:hyperlink r:id="rId32" w:history="1">
              <w:r>
                <w:rPr>
                  <w:rStyle w:val="Hyperlink"/>
                  <w:rFonts w:eastAsia="Helvetica LT Std Light" w:cs="Helvetica LT Std Light"/>
                </w:rPr>
                <w:t>HKEY_LOCAL_MACHINE\SOFTWARE\Microsoft\Windows CE Services\ProxyPorts</w:t>
              </w:r>
            </w:hyperlink>
          </w:p>
          <w:p w:rsidR="00D15A00" w:rsidRDefault="00B40E5B">
            <w:r>
              <w:rPr>
                <w:rFonts w:eastAsia="Helvetica LT Std Light" w:cs="Helvetica LT Std Light"/>
              </w:rPr>
              <w:t>"HTTP PORT FORWARDING"=</w:t>
            </w:r>
            <w:hyperlink r:id="rId33" w:history="1">
              <w:r>
                <w:rPr>
                  <w:rStyle w:val="Hyperlink"/>
                </w:rPr>
                <w:t>dword:00000050</w:t>
              </w:r>
            </w:hyperlink>
          </w:p>
        </w:tc>
      </w:tr>
    </w:tbl>
    <w:p w:rsidR="00D15A00" w:rsidRDefault="00B40E5B">
      <w:r w:rsidRPr="00AA2466">
        <w:t>Then, save the file as “Compas.reg” and execute it (double-click).</w:t>
      </w:r>
    </w:p>
    <w:p w:rsidR="00D15A00" w:rsidRDefault="00B40E5B">
      <w:r>
        <w:rPr>
          <w:b/>
        </w:rPr>
        <w:t>STEP 5:</w:t>
      </w:r>
      <w:r>
        <w:t xml:space="preserve"> Connect the USB cable between the personal computer and the Comp@s monitoring.</w:t>
      </w:r>
    </w:p>
    <w:p w:rsidR="00D15A00" w:rsidRDefault="00B40E5B">
      <w:r>
        <w:rPr>
          <w:b/>
        </w:rPr>
        <w:t xml:space="preserve">STEP 6: </w:t>
      </w:r>
      <w:r>
        <w:t xml:space="preserve">Active Sync application should detect the </w:t>
      </w:r>
      <w:r>
        <w:t>connection and ask to “Set Up a PartnerShip”. Just click on “No” and afterwards on “Next”.</w:t>
      </w:r>
    </w:p>
    <w:p w:rsidR="00D15A00" w:rsidRDefault="00B40E5B">
      <w:r>
        <w:rPr>
          <w:b/>
        </w:rPr>
        <w:t>STEP 7:</w:t>
      </w:r>
      <w:r>
        <w:t xml:space="preserve"> It is now possible to browse the Comp@s Flash disk content by going to: Start menu &gt; Computer &gt; Compas, under Windows Vista or Windows 7 (or: Desktop &gt; My Co</w:t>
      </w:r>
      <w:r>
        <w:t>mputer &gt; Mobile Device, under Windows XP).</w:t>
      </w:r>
    </w:p>
    <w:p w:rsidR="00D15A00" w:rsidRDefault="00B40E5B">
      <w:r>
        <w:rPr>
          <w:b/>
        </w:rPr>
        <w:lastRenderedPageBreak/>
        <w:t xml:space="preserve">STEP 8: </w:t>
      </w:r>
      <w:r>
        <w:t xml:space="preserve">Start your Web Browser and enter the URL address </w:t>
      </w:r>
      <w:hyperlink r:id="rId34" w:history="1">
        <w:r>
          <w:rPr>
            <w:rStyle w:val="Hyperlink"/>
          </w:rPr>
          <w:t>http://127.0.0.1</w:t>
        </w:r>
      </w:hyperlink>
      <w:r>
        <w:t xml:space="preserve"> or </w:t>
      </w:r>
      <w:hyperlink r:id="rId35" w:history="1">
        <w:r>
          <w:rPr>
            <w:rStyle w:val="Hyperlink"/>
          </w:rPr>
          <w:t>http://localhost</w:t>
        </w:r>
      </w:hyperlink>
      <w:r>
        <w:t xml:space="preserve"> .</w:t>
      </w:r>
    </w:p>
    <w:p w:rsidR="00D15A00" w:rsidRDefault="00B40E5B">
      <w:r>
        <w:rPr>
          <w:b/>
        </w:rPr>
        <w:t xml:space="preserve">STEP 9: </w:t>
      </w:r>
      <w:r>
        <w:t xml:space="preserve">The Comp@s web server will ask for a login and a </w:t>
      </w:r>
      <w:r>
        <w:t>password which are:</w:t>
      </w: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eastAsia="Helvetica LT Std Light" w:cs="Helvetica LT Std Light"/>
              </w:rPr>
            </w:pPr>
            <w:r>
              <w:rPr>
                <w:rFonts w:eastAsia="Helvetica LT Std Light" w:cs="Helvetica LT Std Light"/>
                <w:b/>
              </w:rPr>
              <w:t>Default admin password</w:t>
            </w:r>
          </w:p>
          <w:p w:rsidR="00D15A00" w:rsidRDefault="00B40E5B">
            <w:r>
              <w:rPr>
                <w:rFonts w:eastAsia="Helvetica LT Std Light" w:cs="Helvetica LT Std Light"/>
              </w:rPr>
              <w:t xml:space="preserve">Login/User Name: </w:t>
            </w:r>
            <w:r>
              <w:rPr>
                <w:b/>
              </w:rPr>
              <w:t>admin</w:t>
            </w:r>
          </w:p>
          <w:p w:rsidR="00D15A00" w:rsidRDefault="00B40E5B">
            <w:r>
              <w:rPr>
                <w:rFonts w:eastAsia="Helvetica LT Std Light" w:cs="Helvetica LT Std Light"/>
              </w:rPr>
              <w:t xml:space="preserve">Password: </w:t>
            </w:r>
            <w:r>
              <w:rPr>
                <w:b/>
              </w:rPr>
              <w:t>compas</w:t>
            </w:r>
          </w:p>
          <w:p w:rsidR="00D15A00" w:rsidRDefault="00B40E5B">
            <w:r>
              <w:rPr>
                <w:rFonts w:eastAsia="Helvetica LT Std Light" w:cs="Helvetica LT Std Light"/>
              </w:rPr>
              <w:t>(Please note that login and password are case sensitive)</w:t>
            </w:r>
          </w:p>
        </w:tc>
      </w:tr>
    </w:tbl>
    <w:p w:rsidR="00D15A00" w:rsidRDefault="00B40E5B">
      <w:r w:rsidRPr="00AA2466">
        <w:t>You are now connected on the web interface as administrator of the system.</w:t>
      </w:r>
    </w:p>
    <w:p w:rsidR="00D15A00" w:rsidRDefault="00B40E5B">
      <w:pPr>
        <w:pStyle w:val="Heading2"/>
      </w:pPr>
      <w:bookmarkStart w:id="51" w:name="scroll-bookmark-33"/>
      <w:bookmarkStart w:id="52" w:name="_Toc346527637"/>
      <w:r>
        <w:t>Using The Web Interface</w:t>
      </w:r>
      <w:bookmarkEnd w:id="51"/>
      <w:bookmarkEnd w:id="52"/>
    </w:p>
    <w:p w:rsidR="00D15A00" w:rsidRDefault="00B40E5B" w:rsidP="00B40E5B">
      <w:pPr>
        <w:numPr>
          <w:ilvl w:val="0"/>
          <w:numId w:val="31"/>
        </w:numPr>
      </w:pPr>
      <w:hyperlink w:anchor="scroll-bookmark-35" w:history="1">
        <w:r>
          <w:rPr>
            <w:rStyle w:val="Hyperlink"/>
          </w:rPr>
          <w:t>Web Page Layout Overview</w:t>
        </w:r>
      </w:hyperlink>
    </w:p>
    <w:p w:rsidR="00D15A00" w:rsidRDefault="00B40E5B" w:rsidP="00B40E5B">
      <w:pPr>
        <w:numPr>
          <w:ilvl w:val="0"/>
          <w:numId w:val="31"/>
        </w:numPr>
      </w:pPr>
      <w:hyperlink w:anchor="scroll-bookmark-36" w:history="1">
        <w:r>
          <w:rPr>
            <w:rStyle w:val="Hyperlink"/>
          </w:rPr>
          <w:t>Modifying Comp@s Settings</w:t>
        </w:r>
      </w:hyperlink>
    </w:p>
    <w:p w:rsidR="00D15A00" w:rsidRDefault="00B40E5B" w:rsidP="00B40E5B">
      <w:pPr>
        <w:numPr>
          <w:ilvl w:val="0"/>
          <w:numId w:val="31"/>
        </w:numPr>
      </w:pPr>
      <w:hyperlink w:anchor="scroll-bookmark-36" w:history="1">
        <w:r>
          <w:rPr>
            <w:rStyle w:val="Hyperlink"/>
          </w:rPr>
          <w:t>Modifying Comp@s Settings</w:t>
        </w:r>
      </w:hyperlink>
      <w:hyperlink w:anchor="scroll-bookmark-37" w:history="1">
        <w:r>
          <w:rPr>
            <w:rStyle w:val="Hyperlink"/>
          </w:rPr>
          <w:t>Changing the Network Configuration</w:t>
        </w:r>
      </w:hyperlink>
      <w:r>
        <w:t>.</w:t>
      </w:r>
    </w:p>
    <w:p w:rsidR="00D15A00" w:rsidRDefault="00B40E5B">
      <w:pPr>
        <w:pStyle w:val="Heading3"/>
      </w:pPr>
      <w:bookmarkStart w:id="53" w:name="scroll-bookmark-35"/>
      <w:bookmarkStart w:id="54" w:name="_Toc346527638"/>
      <w:r>
        <w:t>Web Page Lay</w:t>
      </w:r>
      <w:r>
        <w:t>out Overview</w:t>
      </w:r>
      <w:bookmarkEnd w:id="53"/>
      <w:bookmarkEnd w:id="54"/>
    </w:p>
    <w:p w:rsidR="00D15A00" w:rsidRDefault="00B40E5B">
      <w:r>
        <w:t>The following figure shows the initial web page displayed after login.  The left part displays the last refresh time of the web page and a hierarchy of the component of the system (Site, DC System, Rectifier, etc.).  If all these tree nodes ar</w:t>
      </w:r>
      <w:r>
        <w:t>e in a grey color, no alarm is active.  The main content concerns the description of a site, comprising address, GPS position, etc.  One can see the presence of different tabs (Description, Alarms, Events, Data, Records, Configuration), allowing to see cor</w:t>
      </w:r>
      <w:r>
        <w:t>responding values related to the selected tree node:</w:t>
      </w:r>
    </w:p>
    <w:p w:rsidR="00D15A00" w:rsidRDefault="00A41A00">
      <w:r>
        <w:lastRenderedPageBreak/>
        <w:pict>
          <v:shape id="_x0000_i1032" type="#_x0000_t75" style="width:438.9pt;height:365.65pt" o:allowoverlap="f">
            <v:imagedata r:id="rId36"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7</w:t>
      </w:r>
      <w:r>
        <w:fldChar w:fldCharType="end"/>
      </w:r>
      <w:r>
        <w:t xml:space="preserve"> Initial page displayed</w:t>
      </w:r>
    </w:p>
    <w:p w:rsidR="00D15A00" w:rsidRDefault="00D15A00">
      <w:pPr>
        <w:pStyle w:val="Caption"/>
      </w:pPr>
    </w:p>
    <w:p w:rsidR="00D15A00" w:rsidRDefault="00B40E5B">
      <w:r>
        <w:t>The following tabs are therefore available:</w:t>
      </w:r>
    </w:p>
    <w:p w:rsidR="00D15A00" w:rsidRDefault="00B40E5B" w:rsidP="00B40E5B">
      <w:pPr>
        <w:numPr>
          <w:ilvl w:val="0"/>
          <w:numId w:val="32"/>
        </w:numPr>
      </w:pPr>
      <w:hyperlink w:anchor="scroll-bookmark-38" w:history="1">
        <w:r>
          <w:rPr>
            <w:rStyle w:val="Hyperlink"/>
          </w:rPr>
          <w:t>Description Tabs</w:t>
        </w:r>
      </w:hyperlink>
    </w:p>
    <w:p w:rsidR="00D15A00" w:rsidRDefault="00B40E5B" w:rsidP="00B40E5B">
      <w:pPr>
        <w:numPr>
          <w:ilvl w:val="0"/>
          <w:numId w:val="32"/>
        </w:numPr>
      </w:pPr>
      <w:hyperlink w:anchor="scroll-bookmark-39" w:history="1">
        <w:r>
          <w:rPr>
            <w:rStyle w:val="Hyperlink"/>
          </w:rPr>
          <w:t>Alarm Tabs</w:t>
        </w:r>
      </w:hyperlink>
    </w:p>
    <w:p w:rsidR="00D15A00" w:rsidRDefault="00B40E5B" w:rsidP="00B40E5B">
      <w:pPr>
        <w:numPr>
          <w:ilvl w:val="0"/>
          <w:numId w:val="32"/>
        </w:numPr>
      </w:pPr>
      <w:hyperlink w:anchor="scroll-bookmark-40" w:history="1">
        <w:r>
          <w:rPr>
            <w:rStyle w:val="Hyperlink"/>
          </w:rPr>
          <w:t>Event Tabs</w:t>
        </w:r>
      </w:hyperlink>
    </w:p>
    <w:p w:rsidR="00D15A00" w:rsidRDefault="00B40E5B" w:rsidP="00B40E5B">
      <w:pPr>
        <w:numPr>
          <w:ilvl w:val="0"/>
          <w:numId w:val="32"/>
        </w:numPr>
      </w:pPr>
      <w:hyperlink w:anchor="scroll-bookmark-41" w:history="1">
        <w:r>
          <w:rPr>
            <w:rStyle w:val="Hyperlink"/>
          </w:rPr>
          <w:t>Data Tabs</w:t>
        </w:r>
      </w:hyperlink>
    </w:p>
    <w:p w:rsidR="00D15A00" w:rsidRDefault="00B40E5B" w:rsidP="00B40E5B">
      <w:pPr>
        <w:numPr>
          <w:ilvl w:val="0"/>
          <w:numId w:val="32"/>
        </w:numPr>
      </w:pPr>
      <w:hyperlink w:anchor="scroll-bookmark-42" w:history="1">
        <w:r>
          <w:rPr>
            <w:rStyle w:val="Hyperlink"/>
          </w:rPr>
          <w:t>Record Tabs</w:t>
        </w:r>
      </w:hyperlink>
    </w:p>
    <w:p w:rsidR="00D15A00" w:rsidRDefault="00B40E5B" w:rsidP="00B40E5B">
      <w:pPr>
        <w:numPr>
          <w:ilvl w:val="0"/>
          <w:numId w:val="32"/>
        </w:numPr>
      </w:pPr>
      <w:hyperlink w:anchor="scroll-bookmark-43" w:history="1">
        <w:r>
          <w:rPr>
            <w:rStyle w:val="Hyperlink"/>
          </w:rPr>
          <w:t>Configuration Tabs</w:t>
        </w:r>
      </w:hyperlink>
    </w:p>
    <w:p w:rsidR="00D15A00" w:rsidRDefault="00B40E5B" w:rsidP="00B40E5B">
      <w:pPr>
        <w:numPr>
          <w:ilvl w:val="0"/>
          <w:numId w:val="32"/>
        </w:numPr>
      </w:pPr>
      <w:hyperlink w:anchor="scroll-bookmark-44" w:history="1">
        <w:r>
          <w:rPr>
            <w:rStyle w:val="Hyperlink"/>
          </w:rPr>
          <w:t>Control Tabs</w:t>
        </w:r>
      </w:hyperlink>
      <w:r>
        <w:t>.</w:t>
      </w:r>
    </w:p>
    <w:p w:rsidR="00D15A00" w:rsidRDefault="00B40E5B">
      <w:pPr>
        <w:pStyle w:val="Heading4"/>
      </w:pPr>
      <w:bookmarkStart w:id="55" w:name="scroll-bookmark-38"/>
      <w:r>
        <w:t>Description Tabs</w:t>
      </w:r>
      <w:bookmarkEnd w:id="55"/>
    </w:p>
    <w:p w:rsidR="00D15A00" w:rsidRDefault="00B40E5B">
      <w:r>
        <w:t xml:space="preserve">The following screenshot shows an automatic description of a specific rectifier. Some of our rectifiers embed their hardware/software reference and revision, their serial number, </w:t>
      </w:r>
      <w:r>
        <w:lastRenderedPageBreak/>
        <w:t>manufacturing id, manufacturing date, etc. This allows a pow</w:t>
      </w:r>
      <w:r>
        <w:t>erful traceability of our products in a network of widely spread cabinet:</w:t>
      </w:r>
    </w:p>
    <w:p w:rsidR="00D15A00" w:rsidRDefault="00A41A00">
      <w:r>
        <w:pict>
          <v:shape id="_x0000_i1033" type="#_x0000_t75" style="width:329.3pt;height:177.2pt" o:allowoverlap="f">
            <v:imagedata r:id="rId37"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8</w:t>
      </w:r>
      <w:r>
        <w:fldChar w:fldCharType="end"/>
      </w:r>
      <w:r>
        <w:t xml:space="preserve"> Rectifier Tab</w:t>
      </w:r>
    </w:p>
    <w:p w:rsidR="00D15A00" w:rsidRDefault="00D15A00">
      <w:pPr>
        <w:pStyle w:val="Caption"/>
      </w:pPr>
    </w:p>
    <w:p w:rsidR="00D15A00" w:rsidRDefault="00B40E5B">
      <w:pPr>
        <w:pStyle w:val="Heading4"/>
      </w:pPr>
      <w:bookmarkStart w:id="56" w:name="scroll-bookmark-39"/>
      <w:r>
        <w:t>Alarm Tabs</w:t>
      </w:r>
      <w:bookmarkEnd w:id="56"/>
    </w:p>
    <w:p w:rsidR="00D15A00" w:rsidRDefault="00B40E5B">
      <w:r>
        <w:t>The following figure illustrates how the alarms are displayed.  The active alarms are highlighted in a color corresponding</w:t>
      </w:r>
      <w:r>
        <w:t xml:space="preserve"> to the severity type of the alarm (Red: major, Orange: minor, Yellow: warning).  One can see the start time and the stop time of a specific alarm, the associated relay (if dry alarms exist), the severity type and the severity level. When equipment is in a</w:t>
      </w:r>
      <w:r>
        <w:t>larm, the left tree menu reflects the situation, allowing to quickly locating a problem:</w:t>
      </w:r>
    </w:p>
    <w:p w:rsidR="00D15A00" w:rsidRDefault="00A41A00">
      <w:r>
        <w:pict>
          <v:shape id="_x0000_i1034" type="#_x0000_t75" style="width:451.4pt;height:302.4pt" o:allowoverlap="f">
            <v:imagedata r:id="rId38" o:title=""/>
          </v:shape>
        </w:pict>
      </w:r>
    </w:p>
    <w:p w:rsidR="00D15A00" w:rsidRDefault="00B40E5B">
      <w:pPr>
        <w:pStyle w:val="Caption"/>
      </w:pPr>
      <w:r>
        <w:lastRenderedPageBreak/>
        <w:t xml:space="preserve">Figure </w:t>
      </w:r>
      <w:r>
        <w:fldChar w:fldCharType="begin"/>
      </w:r>
      <w:r>
        <w:instrText>SEQ Figure \* ARABIC</w:instrText>
      </w:r>
      <w:r>
        <w:fldChar w:fldCharType="separate"/>
      </w:r>
      <w:r w:rsidR="00C171A8">
        <w:rPr>
          <w:noProof/>
        </w:rPr>
        <w:t>9</w:t>
      </w:r>
      <w:r>
        <w:fldChar w:fldCharType="end"/>
      </w:r>
      <w:r>
        <w:t xml:space="preserve"> Alarms at the DC System level</w:t>
      </w:r>
    </w:p>
    <w:p w:rsidR="00D15A00" w:rsidRDefault="00D15A00">
      <w:pPr>
        <w:pStyle w:val="Caption"/>
      </w:pPr>
    </w:p>
    <w:p w:rsidR="00D15A00" w:rsidRDefault="00B40E5B">
      <w:r>
        <w:t>The following figure illustrates how an alarm can be configured. It is possible to change the severity</w:t>
      </w:r>
      <w:r>
        <w:t xml:space="preserve"> type, the severity level, the associated dry alarm relay, the set delay and the clear delay:</w:t>
      </w:r>
    </w:p>
    <w:p w:rsidR="00D15A00" w:rsidRDefault="00A41A00">
      <w:r>
        <w:pict>
          <v:shape id="_x0000_i1035" type="#_x0000_t75" style="width:315.55pt;height:230.4pt" o:allowoverlap="f">
            <v:imagedata r:id="rId39"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10</w:t>
      </w:r>
      <w:r>
        <w:fldChar w:fldCharType="end"/>
      </w:r>
      <w:r>
        <w:t xml:space="preserve"> Alarm configuration</w:t>
      </w:r>
    </w:p>
    <w:p w:rsidR="00D15A00" w:rsidRDefault="00D15A00">
      <w:pPr>
        <w:pStyle w:val="Caption"/>
      </w:pPr>
    </w:p>
    <w:p w:rsidR="00D15A00" w:rsidRDefault="00B40E5B">
      <w:r>
        <w:t xml:space="preserve">The following figure shows alarms related to some sensors and actuators connected to an extension module: </w:t>
      </w:r>
      <w:r>
        <w:t>Vandalism alarm (shock detection), Water Detection, Cabinet Temperature Too High, Cabinet Humidity High, Badge Reader Failure, etc.:</w:t>
      </w:r>
    </w:p>
    <w:p w:rsidR="00D15A00" w:rsidRDefault="00A41A00">
      <w:r>
        <w:lastRenderedPageBreak/>
        <w:pict>
          <v:shape id="_x0000_i1036" type="#_x0000_t75" style="width:310.55pt;height:299.25pt" o:allowoverlap="f">
            <v:imagedata r:id="rId40"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11</w:t>
      </w:r>
      <w:r>
        <w:fldChar w:fldCharType="end"/>
      </w:r>
      <w:r>
        <w:t xml:space="preserve"> Sensors and Actuators alarms</w:t>
      </w:r>
    </w:p>
    <w:p w:rsidR="00D15A00" w:rsidRDefault="00D15A00">
      <w:pPr>
        <w:pStyle w:val="Caption"/>
      </w:pPr>
    </w:p>
    <w:p w:rsidR="00D15A00" w:rsidRDefault="00B40E5B">
      <w:r>
        <w:rPr>
          <w:b/>
        </w:rPr>
        <w:br/>
      </w:r>
    </w:p>
    <w:p w:rsidR="00D15A00" w:rsidRDefault="00B40E5B">
      <w:pPr>
        <w:pStyle w:val="Heading4"/>
      </w:pPr>
      <w:bookmarkStart w:id="57" w:name="scroll-bookmark-40"/>
      <w:r>
        <w:t>Event Tabs</w:t>
      </w:r>
      <w:bookmarkEnd w:id="57"/>
    </w:p>
    <w:p w:rsidR="00D15A00" w:rsidRDefault="00B40E5B">
      <w:r>
        <w:t>The following figures show a list of events r</w:t>
      </w:r>
      <w:r>
        <w:t>elated to a DC System. It is possible to configure the number of events to keep. These events can be sent to multiple servers with SNMP traps or by HTTP post of XML files to a primary and a secondary server:</w:t>
      </w:r>
    </w:p>
    <w:p w:rsidR="00D15A00" w:rsidRDefault="00A41A00">
      <w:r>
        <w:lastRenderedPageBreak/>
        <w:pict>
          <v:shape id="_x0000_i1037" type="#_x0000_t75" style="width:451.4pt;height:241.05pt" o:allowoverlap="f">
            <v:imagedata r:id="rId41"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12</w:t>
      </w:r>
      <w:r>
        <w:fldChar w:fldCharType="end"/>
      </w:r>
      <w:r>
        <w:t xml:space="preserve"> Events relate</w:t>
      </w:r>
      <w:r>
        <w:t>d to DC System</w:t>
      </w:r>
    </w:p>
    <w:p w:rsidR="00D15A00" w:rsidRDefault="00D15A00">
      <w:pPr>
        <w:pStyle w:val="Caption"/>
      </w:pPr>
    </w:p>
    <w:p w:rsidR="00D15A00" w:rsidRDefault="00B40E5B">
      <w:pPr>
        <w:pStyle w:val="Heading4"/>
      </w:pPr>
      <w:bookmarkStart w:id="58" w:name="scroll-bookmark-41"/>
      <w:r>
        <w:t>Data Tabs</w:t>
      </w:r>
      <w:bookmarkEnd w:id="58"/>
    </w:p>
    <w:p w:rsidR="00D15A00" w:rsidRDefault="00B40E5B">
      <w:r>
        <w:t>The following figure shows some data related one DC system: bus voltage, number of present rectifier, load power, rectifier output power, etc.:</w:t>
      </w:r>
    </w:p>
    <w:p w:rsidR="00D15A00" w:rsidRDefault="00A41A00">
      <w:r>
        <w:lastRenderedPageBreak/>
        <w:pict>
          <v:shape id="_x0000_i1038" type="#_x0000_t75" style="width:450.15pt;height:384.4pt" o:allowoverlap="f">
            <v:imagedata r:id="rId42"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13</w:t>
      </w:r>
      <w:r>
        <w:fldChar w:fldCharType="end"/>
      </w:r>
      <w:r>
        <w:t xml:space="preserve"> Data related to DC System</w:t>
      </w:r>
    </w:p>
    <w:p w:rsidR="00D15A00" w:rsidRDefault="00D15A00">
      <w:pPr>
        <w:pStyle w:val="Caption"/>
      </w:pPr>
    </w:p>
    <w:p w:rsidR="00D15A00" w:rsidRDefault="00B40E5B">
      <w:r>
        <w:t>The following screenshot</w:t>
      </w:r>
      <w:r>
        <w:t xml:space="preserve"> shows detailed data related to a specific rectifier. It is possible to retrieve for example: the power rating, the fan speed, the temperature, the total converted energy, the service time, the input AC voltage, etc. The screenshot is an example for the CA</w:t>
      </w:r>
      <w:r>
        <w:t>R0948TN rectifier:</w:t>
      </w:r>
    </w:p>
    <w:p w:rsidR="00D15A00" w:rsidRDefault="00A41A00">
      <w:r>
        <w:lastRenderedPageBreak/>
        <w:pict>
          <v:shape id="_x0000_i1039" type="#_x0000_t75" style="width:331.2pt;height:305.55pt" o:allowoverlap="f">
            <v:imagedata r:id="rId43"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14</w:t>
      </w:r>
      <w:r>
        <w:fldChar w:fldCharType="end"/>
      </w:r>
      <w:r>
        <w:t xml:space="preserve"> Rectifier Data</w:t>
      </w:r>
    </w:p>
    <w:p w:rsidR="00D15A00" w:rsidRDefault="00D15A00">
      <w:pPr>
        <w:pStyle w:val="Caption"/>
      </w:pPr>
    </w:p>
    <w:p w:rsidR="00D15A00" w:rsidRDefault="00B40E5B">
      <w:r>
        <w:t>The following screenshot shows data related to some sensors and actuators connected to an extension card. One can see the cabinet temperature, the relative humidity, the tilt of a cabine</w:t>
      </w:r>
      <w:r>
        <w:t>t, heat exchanger status, RFID badge reader information, door lock state, etc.:</w:t>
      </w:r>
    </w:p>
    <w:p w:rsidR="00D15A00" w:rsidRDefault="00A41A00">
      <w:r>
        <w:lastRenderedPageBreak/>
        <w:pict>
          <v:shape id="_x0000_i1040" type="#_x0000_t75" style="width:328.7pt;height:339.95pt" o:allowoverlap="f">
            <v:imagedata r:id="rId44"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15</w:t>
      </w:r>
      <w:r>
        <w:fldChar w:fldCharType="end"/>
      </w:r>
      <w:r>
        <w:t xml:space="preserve"> Sensors and Actuators data</w:t>
      </w:r>
    </w:p>
    <w:p w:rsidR="00D15A00" w:rsidRDefault="00D15A00">
      <w:pPr>
        <w:pStyle w:val="Caption"/>
      </w:pPr>
    </w:p>
    <w:p w:rsidR="00D15A00" w:rsidRDefault="00B40E5B">
      <w:pPr>
        <w:pStyle w:val="Heading4"/>
      </w:pPr>
      <w:bookmarkStart w:id="59" w:name="scroll-bookmark-43"/>
      <w:r>
        <w:t>Configuration Tabs</w:t>
      </w:r>
      <w:bookmarkEnd w:id="59"/>
    </w:p>
    <w:p w:rsidR="00D15A00" w:rsidRDefault="00B40E5B">
      <w:r>
        <w:t>The following screenshot illustrates some configuration elements for a dc system. Battery test</w:t>
      </w:r>
      <w:r>
        <w:t>, boost, partial load disconnection, opening LVD, battery temperature compensation can be configured it these tabs:</w:t>
      </w:r>
    </w:p>
    <w:p w:rsidR="00D15A00" w:rsidRDefault="00A41A00">
      <w:r>
        <w:lastRenderedPageBreak/>
        <w:pict>
          <v:shape id="_x0000_i1041" type="#_x0000_t75" style="width:452.65pt;height:357.5pt" o:allowoverlap="f">
            <v:imagedata r:id="rId45"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16</w:t>
      </w:r>
      <w:r>
        <w:fldChar w:fldCharType="end"/>
      </w:r>
      <w:r>
        <w:t xml:space="preserve"> DC System Configuration Tab</w:t>
      </w:r>
    </w:p>
    <w:p w:rsidR="00D15A00" w:rsidRDefault="00D15A00">
      <w:pPr>
        <w:pStyle w:val="Caption"/>
      </w:pPr>
    </w:p>
    <w:p w:rsidR="00D15A00" w:rsidRDefault="00B40E5B">
      <w:r>
        <w:t>The configuration of the site:</w:t>
      </w:r>
    </w:p>
    <w:p w:rsidR="00D15A00" w:rsidRDefault="00A41A00">
      <w:r>
        <w:lastRenderedPageBreak/>
        <w:pict>
          <v:shape id="_x0000_i1042" type="#_x0000_t75" style="width:452.05pt;height:5in" o:allowoverlap="f">
            <v:imagedata r:id="rId46"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17</w:t>
      </w:r>
      <w:r>
        <w:fldChar w:fldCharType="end"/>
      </w:r>
      <w:r>
        <w:t xml:space="preserve"> Site Confi</w:t>
      </w:r>
      <w:r>
        <w:t>guration</w:t>
      </w:r>
    </w:p>
    <w:p w:rsidR="00D15A00" w:rsidRDefault="00D15A00">
      <w:pPr>
        <w:pStyle w:val="Caption"/>
      </w:pPr>
    </w:p>
    <w:p w:rsidR="00D15A00" w:rsidRDefault="00A41A00">
      <w:r>
        <w:lastRenderedPageBreak/>
        <w:pict>
          <v:shape id="_x0000_i1043" type="#_x0000_t75" style="width:329.3pt;height:352.5pt" o:allowoverlap="f">
            <v:imagedata r:id="rId47"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18</w:t>
      </w:r>
      <w:r>
        <w:fldChar w:fldCharType="end"/>
      </w:r>
      <w:r>
        <w:t xml:space="preserve"> The configuration of an extension card</w:t>
      </w:r>
    </w:p>
    <w:p w:rsidR="00D15A00" w:rsidRDefault="00D15A00">
      <w:pPr>
        <w:pStyle w:val="Caption"/>
      </w:pPr>
    </w:p>
    <w:p w:rsidR="00D15A00" w:rsidRDefault="00B40E5B">
      <w:pPr>
        <w:pStyle w:val="Heading4"/>
      </w:pPr>
      <w:bookmarkStart w:id="60" w:name="scroll-bookmark-42"/>
      <w:r>
        <w:t>Record Tabs</w:t>
      </w:r>
      <w:bookmarkEnd w:id="60"/>
    </w:p>
    <w:p w:rsidR="00D15A00" w:rsidRDefault="00B40E5B">
      <w:r>
        <w:t>The monitoring can keep data records. It can provide the record of the last seconds, last minutes, last hours, last days, and last months. This is a powerful t</w:t>
      </w:r>
      <w:r>
        <w:t>ool to do statistics and optimize many parameters in your systems.</w:t>
      </w: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eastAsia="Helvetica LT Std Light" w:cs="Helvetica LT Std Light"/>
              </w:rPr>
            </w:pPr>
            <w:r>
              <w:rPr>
                <w:rFonts w:eastAsia="Helvetica LT Std Light" w:cs="Helvetica LT Std Light"/>
              </w:rPr>
              <w:t>Note that these records are accessible only if the “asset” license package is present.</w:t>
            </w:r>
          </w:p>
        </w:tc>
      </w:tr>
    </w:tbl>
    <w:p w:rsidR="00D15A00" w:rsidRDefault="00A41A00">
      <w:r>
        <w:lastRenderedPageBreak/>
        <w:pict>
          <v:shape id="_x0000_i1044" type="#_x0000_t75" style="width:449.55pt;height:422pt" o:allowoverlap="f">
            <v:imagedata r:id="rId48" o:title=""/>
          </v:shape>
        </w:pict>
      </w:r>
    </w:p>
    <w:p w:rsidR="00D15A00" w:rsidRPr="00AA2466" w:rsidRDefault="00B40E5B">
      <w:pPr>
        <w:pStyle w:val="Caption"/>
      </w:pPr>
      <w:r w:rsidRPr="00AA2466">
        <w:t xml:space="preserve">Figure </w:t>
      </w:r>
      <w:r w:rsidRPr="00AA2466">
        <w:fldChar w:fldCharType="begin"/>
      </w:r>
      <w:r w:rsidRPr="00AA2466">
        <w:instrText>SEQ Figure \* ARABIC</w:instrText>
      </w:r>
      <w:r w:rsidRPr="00AA2466">
        <w:fldChar w:fldCharType="separate"/>
      </w:r>
      <w:r w:rsidR="00C171A8">
        <w:rPr>
          <w:noProof/>
        </w:rPr>
        <w:t>19</w:t>
      </w:r>
      <w:r w:rsidRPr="00AA2466">
        <w:fldChar w:fldCharType="end"/>
      </w:r>
      <w:r w:rsidRPr="00AA2466">
        <w:t xml:space="preserve"> DC System Record Tab</w:t>
      </w:r>
    </w:p>
    <w:p w:rsidR="00D15A00" w:rsidRDefault="00D15A00">
      <w:pPr>
        <w:pStyle w:val="Caption"/>
      </w:pPr>
    </w:p>
    <w:p w:rsidR="00D15A00" w:rsidRDefault="00B40E5B">
      <w:r>
        <w:t xml:space="preserve">The following screenshots show charts with </w:t>
      </w:r>
      <w:r>
        <w:t>the bus voltage for the last days and minutes and the battery temperature for the last days:</w:t>
      </w:r>
    </w:p>
    <w:p w:rsidR="00D15A00" w:rsidRDefault="00A41A00">
      <w:r>
        <w:lastRenderedPageBreak/>
        <w:pict>
          <v:shape id="_x0000_i1045" type="#_x0000_t75" style="width:329.3pt;height:242.9pt" o:allowoverlap="f">
            <v:imagedata r:id="rId49"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20</w:t>
      </w:r>
      <w:r>
        <w:fldChar w:fldCharType="end"/>
      </w:r>
      <w:r>
        <w:t xml:space="preserve"> Bus Voltage record of the last days</w:t>
      </w:r>
    </w:p>
    <w:p w:rsidR="00D15A00" w:rsidRDefault="00D15A00">
      <w:pPr>
        <w:pStyle w:val="Caption"/>
      </w:pPr>
    </w:p>
    <w:p w:rsidR="00D15A00" w:rsidRDefault="00A41A00">
      <w:r>
        <w:pict>
          <v:shape id="_x0000_i1046" type="#_x0000_t75" style="width:329.3pt;height:244.8pt" o:allowoverlap="f">
            <v:imagedata r:id="rId50"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21</w:t>
      </w:r>
      <w:r>
        <w:fldChar w:fldCharType="end"/>
      </w:r>
      <w:r>
        <w:t xml:space="preserve"> Bus Voltage record of the last minutes</w:t>
      </w:r>
    </w:p>
    <w:p w:rsidR="00D15A00" w:rsidRDefault="00D15A00">
      <w:pPr>
        <w:pStyle w:val="Caption"/>
      </w:pPr>
    </w:p>
    <w:p w:rsidR="00D15A00" w:rsidRDefault="00A41A00">
      <w:r>
        <w:lastRenderedPageBreak/>
        <w:pict>
          <v:shape id="_x0000_i1047" type="#_x0000_t75" style="width:329.95pt;height:236.65pt" o:allowoverlap="f">
            <v:imagedata r:id="rId51" o:title=""/>
          </v:shape>
        </w:pict>
      </w:r>
    </w:p>
    <w:p w:rsidR="00D15A00" w:rsidRDefault="00B40E5B">
      <w:pPr>
        <w:pStyle w:val="Caption"/>
      </w:pPr>
      <w:r>
        <w:t xml:space="preserve">Figure </w:t>
      </w:r>
      <w:r>
        <w:fldChar w:fldCharType="begin"/>
      </w:r>
      <w:r>
        <w:instrText>SEQ Fig</w:instrText>
      </w:r>
      <w:r>
        <w:instrText>ure \* ARABIC</w:instrText>
      </w:r>
      <w:r>
        <w:fldChar w:fldCharType="separate"/>
      </w:r>
      <w:r w:rsidR="00C171A8">
        <w:rPr>
          <w:noProof/>
        </w:rPr>
        <w:t>22</w:t>
      </w:r>
      <w:r>
        <w:fldChar w:fldCharType="end"/>
      </w:r>
      <w:r>
        <w:t xml:space="preserve"> Battery Temperature record for the last days</w:t>
      </w:r>
    </w:p>
    <w:p w:rsidR="00D15A00" w:rsidRDefault="00D15A00">
      <w:pPr>
        <w:pStyle w:val="Caption"/>
      </w:pPr>
    </w:p>
    <w:p w:rsidR="00D15A00" w:rsidRDefault="00B40E5B">
      <w:pPr>
        <w:pStyle w:val="Heading4"/>
      </w:pPr>
      <w:bookmarkStart w:id="61" w:name="scroll-bookmark-44"/>
      <w:r>
        <w:t>Control Tabs</w:t>
      </w:r>
      <w:bookmarkEnd w:id="61"/>
    </w:p>
    <w:p w:rsidR="00D15A00" w:rsidRDefault="00B40E5B">
      <w:r>
        <w:t>A control tab contains elements which can be executed, like starting a battery test, rebooting the monitoring, etc. The control command when the user clicks on the “Execute” butt</w:t>
      </w:r>
      <w:r>
        <w:t>on. On some entry, a parameter value is passed when executing the command:</w:t>
      </w:r>
    </w:p>
    <w:p w:rsidR="00D15A00" w:rsidRDefault="00A41A00">
      <w:r>
        <w:pict>
          <v:shape id="_x0000_i1048" type="#_x0000_t75" style="width:330.55pt;height:262.95pt" o:allowoverlap="f">
            <v:imagedata r:id="rId52"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23</w:t>
      </w:r>
      <w:r>
        <w:fldChar w:fldCharType="end"/>
      </w:r>
      <w:r>
        <w:t xml:space="preserve"> Control Tab at site level</w:t>
      </w:r>
    </w:p>
    <w:p w:rsidR="00D15A00" w:rsidRDefault="00D15A00">
      <w:pPr>
        <w:pStyle w:val="Caption"/>
      </w:pPr>
    </w:p>
    <w:p w:rsidR="00D15A00" w:rsidRDefault="00A41A00">
      <w:r>
        <w:lastRenderedPageBreak/>
        <w:pict>
          <v:shape id="_x0000_i1049" type="#_x0000_t75" style="width:329.3pt;height:253.55pt" o:allowoverlap="f">
            <v:imagedata r:id="rId53"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24</w:t>
      </w:r>
      <w:r>
        <w:fldChar w:fldCharType="end"/>
      </w:r>
      <w:r>
        <w:t xml:space="preserve"> Control Tab at DC System level</w:t>
      </w:r>
    </w:p>
    <w:p w:rsidR="00D15A00" w:rsidRDefault="00D15A00">
      <w:pPr>
        <w:pStyle w:val="Caption"/>
      </w:pPr>
    </w:p>
    <w:p w:rsidR="00D15A00" w:rsidRDefault="00B40E5B">
      <w:r>
        <w:rPr>
          <w:b/>
        </w:rPr>
        <w:br/>
      </w:r>
    </w:p>
    <w:p w:rsidR="00D15A00" w:rsidRDefault="00B40E5B">
      <w:pPr>
        <w:pStyle w:val="Heading3"/>
      </w:pPr>
      <w:bookmarkStart w:id="62" w:name="scroll-bookmark-36"/>
      <w:bookmarkStart w:id="63" w:name="_Toc346527639"/>
      <w:r>
        <w:t>Modifying Comp@s Settings</w:t>
      </w:r>
      <w:bookmarkEnd w:id="62"/>
      <w:bookmarkEnd w:id="63"/>
    </w:p>
    <w:p w:rsidR="00D15A00" w:rsidRDefault="00B40E5B" w:rsidP="00B40E5B">
      <w:pPr>
        <w:numPr>
          <w:ilvl w:val="0"/>
          <w:numId w:val="33"/>
        </w:numPr>
      </w:pPr>
      <w:hyperlink w:anchor="scroll-bookmark-45" w:history="1">
        <w:r>
          <w:rPr>
            <w:rStyle w:val="Hyperlink"/>
          </w:rPr>
          <w:t>Modifying values</w:t>
        </w:r>
      </w:hyperlink>
    </w:p>
    <w:p w:rsidR="00D15A00" w:rsidRDefault="00B40E5B" w:rsidP="00B40E5B">
      <w:pPr>
        <w:numPr>
          <w:ilvl w:val="0"/>
          <w:numId w:val="33"/>
        </w:numPr>
      </w:pPr>
      <w:hyperlink w:anchor="scroll-bookmark-46" w:history="1">
        <w:r>
          <w:rPr>
            <w:rStyle w:val="Hyperlink"/>
          </w:rPr>
          <w:t>Saving The Changes</w:t>
        </w:r>
      </w:hyperlink>
      <w:r>
        <w:t>.</w:t>
      </w:r>
    </w:p>
    <w:p w:rsidR="00D15A00" w:rsidRDefault="00B40E5B">
      <w:pPr>
        <w:pStyle w:val="Heading4"/>
      </w:pPr>
      <w:bookmarkStart w:id="64" w:name="scroll-bookmark-45"/>
      <w:r>
        <w:t>Modifying values</w:t>
      </w:r>
      <w:bookmarkEnd w:id="64"/>
    </w:p>
    <w:p w:rsidR="00D15A00" w:rsidRDefault="00B40E5B">
      <w:r>
        <w:t xml:space="preserve">The following figures illustrate how to change any configurable value. When you click on "Edit Mode" (“Config Mode” on previous release), all </w:t>
      </w:r>
      <w:r>
        <w:t>the configurable values become editable. You are now able to change the value:</w:t>
      </w:r>
    </w:p>
    <w:p w:rsidR="00D15A00" w:rsidRDefault="00A41A00">
      <w:r>
        <w:pict>
          <v:shape id="_x0000_i1050" type="#_x0000_t75" style="width:132.75pt;height:52.6pt" o:allowoverlap="f">
            <v:imagedata r:id="rId54"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25</w:t>
      </w:r>
      <w:r>
        <w:fldChar w:fldCharType="end"/>
      </w:r>
      <w:r>
        <w:t xml:space="preserve"> Edit Mode</w:t>
      </w:r>
    </w:p>
    <w:p w:rsidR="00D15A00" w:rsidRDefault="00D15A00">
      <w:pPr>
        <w:pStyle w:val="Caption"/>
      </w:pPr>
    </w:p>
    <w:p w:rsidR="00D15A00" w:rsidRDefault="00A41A00">
      <w:r>
        <w:lastRenderedPageBreak/>
        <w:pict>
          <v:shape id="_x0000_i1051" type="#_x0000_t75" style="width:448.9pt;height:367.5pt" o:allowoverlap="f">
            <v:imagedata r:id="rId55"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26</w:t>
      </w:r>
      <w:r>
        <w:fldChar w:fldCharType="end"/>
      </w:r>
      <w:r>
        <w:t xml:space="preserve"> Modifying values</w:t>
      </w:r>
    </w:p>
    <w:p w:rsidR="00D15A00" w:rsidRDefault="00D15A00">
      <w:pPr>
        <w:pStyle w:val="Caption"/>
      </w:pPr>
    </w:p>
    <w:p w:rsidR="00D15A00" w:rsidRDefault="00B40E5B">
      <w:r>
        <w:t>A click on the “Modify” button sends the change to the monitoring. This method</w:t>
      </w:r>
      <w:r>
        <w:t xml:space="preserve"> is used to change any parameter of the system. If the parameter is wrong, a message is displayed or the previous parameter is reset.</w:t>
      </w:r>
    </w:p>
    <w:p w:rsidR="00D15A00" w:rsidRDefault="00B40E5B">
      <w:r>
        <w:t>Note that each modification of setting must be confirmed individually by a “click” on the “Modify” button of the concerned</w:t>
      </w:r>
      <w:r>
        <w:t xml:space="preserve"> parameter or information.</w:t>
      </w:r>
    </w:p>
    <w:p w:rsidR="00D15A00" w:rsidRDefault="00B40E5B">
      <w:r>
        <w:t xml:space="preserve">If you reboot the system after parameters change, modification will be lost. You have to save the system configuration after changes, as explained in </w:t>
      </w:r>
      <w:hyperlink w:anchor="scroll-bookmark-46" w:history="1">
        <w:r>
          <w:rPr>
            <w:rStyle w:val="Hyperlink"/>
          </w:rPr>
          <w:t>Saving The Changes</w:t>
        </w:r>
      </w:hyperlink>
      <w:r>
        <w:t>.</w:t>
      </w:r>
    </w:p>
    <w:p w:rsidR="00D15A00" w:rsidRDefault="00B40E5B">
      <w:pPr>
        <w:pStyle w:val="Heading4"/>
      </w:pPr>
      <w:bookmarkStart w:id="65" w:name="scroll-bookmark-46"/>
      <w:r>
        <w:t>Saving The Changes</w:t>
      </w:r>
      <w:bookmarkEnd w:id="65"/>
    </w:p>
    <w:p w:rsidR="00D15A00" w:rsidRDefault="00B40E5B">
      <w:r>
        <w:t>Onc</w:t>
      </w:r>
      <w:r>
        <w:t>e settings have been modified, they must be saved in the persistent Comp@s memory. If not, these modifications will be lost on the next reboot.</w:t>
      </w:r>
    </w:p>
    <w:p w:rsidR="00D15A00" w:rsidRDefault="00B40E5B">
      <w:r>
        <w:rPr>
          <w:b/>
        </w:rPr>
        <w:t>STEP 1:</w:t>
      </w:r>
      <w:r>
        <w:t xml:space="preserve"> Click on “Site”</w:t>
      </w:r>
    </w:p>
    <w:p w:rsidR="00D15A00" w:rsidRDefault="00B40E5B">
      <w:r>
        <w:rPr>
          <w:b/>
        </w:rPr>
        <w:t>STEP 2:</w:t>
      </w:r>
      <w:r>
        <w:t xml:space="preserve"> Browse to “Control” (Most right tab)</w:t>
      </w:r>
    </w:p>
    <w:p w:rsidR="00D15A00" w:rsidRDefault="00B40E5B">
      <w:r>
        <w:rPr>
          <w:b/>
        </w:rPr>
        <w:t>STEP 3:</w:t>
      </w:r>
      <w:r>
        <w:t xml:space="preserve"> Click on “Execute” at the entry “Sa</w:t>
      </w:r>
      <w:r>
        <w:t>ve XML User Configuration”</w:t>
      </w:r>
    </w:p>
    <w:p w:rsidR="00D15A00" w:rsidRDefault="00B40E5B">
      <w:r>
        <w:rPr>
          <w:b/>
        </w:rPr>
        <w:lastRenderedPageBreak/>
        <w:t>STEP 4:</w:t>
      </w:r>
      <w:r>
        <w:t xml:space="preserve"> The settings are now stored in the Comp@s Persistent Memory:</w:t>
      </w:r>
    </w:p>
    <w:p w:rsidR="00D15A00" w:rsidRDefault="00A41A00">
      <w:r>
        <w:pict>
          <v:shape id="_x0000_i1052" type="#_x0000_t75" style="width:450.8pt;height:525.3pt" o:allowoverlap="f">
            <v:imagedata r:id="rId56"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27</w:t>
      </w:r>
      <w:r>
        <w:fldChar w:fldCharType="end"/>
      </w:r>
      <w:r>
        <w:t xml:space="preserve"> Saving of settings</w:t>
      </w:r>
    </w:p>
    <w:p w:rsidR="00D15A00" w:rsidRDefault="00D15A00">
      <w:pPr>
        <w:pStyle w:val="Caption"/>
      </w:pPr>
    </w:p>
    <w:p w:rsidR="00D15A00" w:rsidRDefault="00B40E5B">
      <w:r>
        <w:t xml:space="preserve">For more details about configuration savings, refer to </w:t>
      </w:r>
      <w:hyperlink w:anchor="scroll-bookmark-47" w:history="1">
        <w:r>
          <w:rPr>
            <w:rStyle w:val="Hyperlink"/>
          </w:rPr>
          <w:t>Save / Load conf</w:t>
        </w:r>
        <w:r>
          <w:rPr>
            <w:rStyle w:val="Hyperlink"/>
          </w:rPr>
          <w:t>iguration</w:t>
        </w:r>
      </w:hyperlink>
      <w:r>
        <w:t>.</w:t>
      </w:r>
    </w:p>
    <w:p w:rsidR="00D15A00" w:rsidRDefault="00B40E5B">
      <w:pPr>
        <w:pStyle w:val="Heading3"/>
      </w:pPr>
      <w:bookmarkStart w:id="66" w:name="scroll-bookmark-37"/>
      <w:bookmarkStart w:id="67" w:name="_Toc346527640"/>
      <w:r>
        <w:lastRenderedPageBreak/>
        <w:t>Changing the Network Configuration</w:t>
      </w:r>
      <w:bookmarkEnd w:id="66"/>
      <w:bookmarkEnd w:id="67"/>
    </w:p>
    <w:tbl>
      <w:tblPr>
        <w:tblStyle w:val="ScrollTip"/>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Network configuration steps</w:t>
            </w:r>
          </w:p>
          <w:p w:rsidR="00D15A00" w:rsidRDefault="00B40E5B">
            <w:r>
              <w:rPr>
                <w:rFonts w:ascii="Helvetica LT Std" w:eastAsia="Helvetica LT Std" w:hAnsi="Helvetica LT Std" w:cs="Helvetica LT Std"/>
                <w:b/>
              </w:rPr>
              <w:t>STEP 1:</w:t>
            </w:r>
            <w:r>
              <w:t xml:space="preserve">  Configure the Network Configuration:</w:t>
            </w:r>
          </w:p>
          <w:p w:rsidR="00D15A00" w:rsidRDefault="00B40E5B">
            <w:r>
              <w:rPr>
                <w:rFonts w:ascii="Helvetica LT Std" w:eastAsia="Helvetica LT Std" w:hAnsi="Helvetica LT Std" w:cs="Helvetica LT Std"/>
              </w:rPr>
              <w:t xml:space="preserve">The configuration parameters are available in Site -&gt; Configuration, as shown on Figure 28. Information about these parameters is </w:t>
            </w:r>
            <w:r>
              <w:rPr>
                <w:rFonts w:ascii="Helvetica LT Std" w:eastAsia="Helvetica LT Std" w:hAnsi="Helvetica LT Std" w:cs="Helvetica LT Std"/>
              </w:rPr>
              <w:t>available in the detailed table of chapter 8.1.:</w:t>
            </w:r>
          </w:p>
          <w:p w:rsidR="00D15A00" w:rsidRDefault="00A41A00">
            <w:r>
              <w:rPr>
                <w:rFonts w:ascii="Helvetica LT Std" w:eastAsia="Helvetica LT Std" w:hAnsi="Helvetica LT Std" w:cs="Helvetica LT Std"/>
              </w:rPr>
              <w:pict>
                <v:shape id="_x0000_i1053" type="#_x0000_t75" style="width:328.7pt;height:187.2pt" o:allowoverlap="f">
                  <v:imagedata r:id="rId57" o:title=""/>
                </v:shape>
              </w:pict>
            </w:r>
          </w:p>
          <w:p w:rsidR="00D15A00" w:rsidRDefault="00B40E5B">
            <w:pPr>
              <w:pStyle w:val="Caption"/>
              <w:rPr>
                <w:rFonts w:ascii="Helvetica LT Std" w:eastAsia="Helvetica LT Std" w:hAnsi="Helvetica LT Std" w:cs="Helvetica LT Std"/>
                <w:sz w:val="22"/>
              </w:rPr>
            </w:pPr>
            <w:r>
              <w:rPr>
                <w:rFonts w:ascii="Helvetica LT Std" w:eastAsia="Helvetica LT Std" w:hAnsi="Helvetica LT Std" w:cs="Helvetica LT Std"/>
                <w:sz w:val="22"/>
              </w:rPr>
              <w:t xml:space="preserve">Figure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C171A8">
              <w:rPr>
                <w:rFonts w:ascii="Helvetica LT Std" w:eastAsia="Helvetica LT Std" w:hAnsi="Helvetica LT Std" w:cs="Helvetica LT Std"/>
                <w:noProof/>
                <w:sz w:val="22"/>
              </w:rPr>
              <w:t>28</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Network configuration</w:t>
            </w:r>
          </w:p>
          <w:p w:rsidR="00D15A00" w:rsidRDefault="00D15A00">
            <w:pPr>
              <w:pStyle w:val="Caption"/>
            </w:pPr>
          </w:p>
          <w:p w:rsidR="00D15A00" w:rsidRDefault="00B40E5B">
            <w:r>
              <w:rPr>
                <w:rFonts w:ascii="Helvetica LT Std" w:eastAsia="Helvetica LT Std" w:hAnsi="Helvetica LT Std" w:cs="Helvetica LT Std"/>
              </w:rPr>
              <w:t>Note that the changes are not applied immediately! You have to apply the changes …</w:t>
            </w:r>
          </w:p>
          <w:p w:rsidR="00D15A00" w:rsidRDefault="00B40E5B">
            <w:r>
              <w:rPr>
                <w:rFonts w:ascii="Helvetica LT Std" w:eastAsia="Helvetica LT Std" w:hAnsi="Helvetica LT Std" w:cs="Helvetica LT Std"/>
                <w:b/>
              </w:rPr>
              <w:t>STEP 2:</w:t>
            </w:r>
            <w:r>
              <w:t xml:space="preserve"> To apply the changes, there are two possibilities:</w:t>
            </w:r>
          </w:p>
          <w:p w:rsidR="00D15A00" w:rsidRDefault="00A41A00">
            <w:r>
              <w:rPr>
                <w:rFonts w:ascii="Helvetica LT Std" w:eastAsia="Helvetica LT Std" w:hAnsi="Helvetica LT Std" w:cs="Helvetica LT Std"/>
              </w:rPr>
              <w:pict>
                <v:shape id="_x0000_i1054" type="#_x0000_t75" style="width:254.2pt;height:56.95pt" o:allowoverlap="f">
                  <v:imagedata r:id="rId58" o:title=""/>
                </v:shape>
              </w:pict>
            </w:r>
          </w:p>
          <w:p w:rsidR="00D15A00" w:rsidRDefault="00B40E5B">
            <w:pPr>
              <w:pStyle w:val="Caption"/>
              <w:rPr>
                <w:rFonts w:ascii="Helvetica LT Std" w:eastAsia="Helvetica LT Std" w:hAnsi="Helvetica LT Std" w:cs="Helvetica LT Std"/>
                <w:sz w:val="22"/>
              </w:rPr>
            </w:pPr>
            <w:r>
              <w:rPr>
                <w:rFonts w:ascii="Helvetica LT Std" w:eastAsia="Helvetica LT Std" w:hAnsi="Helvetica LT Std" w:cs="Helvetica LT Std"/>
                <w:sz w:val="22"/>
              </w:rPr>
              <w:t>Figur</w:t>
            </w:r>
            <w:r>
              <w:rPr>
                <w:rFonts w:ascii="Helvetica LT Std" w:eastAsia="Helvetica LT Std" w:hAnsi="Helvetica LT Std" w:cs="Helvetica LT Std"/>
                <w:sz w:val="22"/>
              </w:rPr>
              <w:t xml:space="preserve">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C171A8">
              <w:rPr>
                <w:rFonts w:ascii="Helvetica LT Std" w:eastAsia="Helvetica LT Std" w:hAnsi="Helvetica LT Std" w:cs="Helvetica LT Std"/>
                <w:noProof/>
                <w:sz w:val="22"/>
              </w:rPr>
              <w:t>29</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Apply changes</w:t>
            </w:r>
          </w:p>
          <w:p w:rsidR="00D15A00" w:rsidRDefault="00D15A00">
            <w:pPr>
              <w:pStyle w:val="Caption"/>
            </w:pPr>
          </w:p>
          <w:p w:rsidR="00D15A00" w:rsidRDefault="00B40E5B">
            <w:r>
              <w:rPr>
                <w:rFonts w:ascii="Helvetica LT Std" w:eastAsia="Helvetica LT Std" w:hAnsi="Helvetica LT Std" w:cs="Helvetica LT Std"/>
              </w:rPr>
              <w:t>-&gt; “Save Configuration And Reboot Monitoring”</w:t>
            </w:r>
          </w:p>
          <w:p w:rsidR="00D15A00" w:rsidRDefault="00B40E5B">
            <w:r>
              <w:rPr>
                <w:rFonts w:ascii="Helvetica LT Std" w:eastAsia="Helvetica LT Std" w:hAnsi="Helvetica LT Std" w:cs="Helvetica LT Std"/>
              </w:rPr>
              <w:t>Or</w:t>
            </w:r>
          </w:p>
          <w:p w:rsidR="00D15A00" w:rsidRDefault="00B40E5B">
            <w:r>
              <w:rPr>
                <w:rFonts w:ascii="Helvetica LT Std" w:eastAsia="Helvetica LT Std" w:hAnsi="Helvetica LT Std" w:cs="Helvetica LT Std"/>
              </w:rPr>
              <w:t>-&gt; “Apply LAN Configuration”: this control will apply the modification without saving them. This has the advantage to be able to test a configuration without reboot</w:t>
            </w:r>
            <w:r>
              <w:rPr>
                <w:rFonts w:ascii="Helvetica LT Std" w:eastAsia="Helvetica LT Std" w:hAnsi="Helvetica LT Std" w:cs="Helvetica LT Std"/>
              </w:rPr>
              <w:t>ing. If the configuration is working, you can simply “Save XML User Configuration”, without rebooting:</w:t>
            </w:r>
          </w:p>
          <w:p w:rsidR="00D15A00" w:rsidRDefault="00A41A00">
            <w:r>
              <w:rPr>
                <w:rFonts w:ascii="Helvetica LT Std" w:eastAsia="Helvetica LT Std" w:hAnsi="Helvetica LT Std" w:cs="Helvetica LT Std"/>
              </w:rPr>
              <w:lastRenderedPageBreak/>
              <w:pict>
                <v:shape id="_x0000_i1055" type="#_x0000_t75" style="width:221pt;height:44.45pt" o:allowoverlap="f">
                  <v:imagedata r:id="rId59" o:title=""/>
                </v:shape>
              </w:pict>
            </w:r>
          </w:p>
          <w:p w:rsidR="00D15A00" w:rsidRDefault="00B40E5B">
            <w:pPr>
              <w:pStyle w:val="Caption"/>
              <w:rPr>
                <w:rFonts w:ascii="Helvetica LT Std" w:eastAsia="Helvetica LT Std" w:hAnsi="Helvetica LT Std" w:cs="Helvetica LT Std"/>
                <w:sz w:val="22"/>
              </w:rPr>
            </w:pPr>
            <w:r>
              <w:rPr>
                <w:rFonts w:ascii="Helvetica LT Std" w:eastAsia="Helvetica LT Std" w:hAnsi="Helvetica LT Std" w:cs="Helvetica LT Std"/>
                <w:sz w:val="22"/>
              </w:rPr>
              <w:t xml:space="preserve">Figure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C171A8">
              <w:rPr>
                <w:rFonts w:ascii="Helvetica LT Std" w:eastAsia="Helvetica LT Std" w:hAnsi="Helvetica LT Std" w:cs="Helvetica LT Std"/>
                <w:noProof/>
                <w:sz w:val="22"/>
              </w:rPr>
              <w:t>30</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Save XML user configuration</w:t>
            </w:r>
          </w:p>
          <w:p w:rsidR="00D15A00" w:rsidRDefault="00D15A00">
            <w:pPr>
              <w:pStyle w:val="Caption"/>
            </w:pPr>
          </w:p>
          <w:p w:rsidR="00D15A00" w:rsidRDefault="00B40E5B">
            <w:r>
              <w:rPr>
                <w:rFonts w:ascii="Helvetica LT Std" w:eastAsia="Helvetica LT Std" w:hAnsi="Helvetica LT Std" w:cs="Helvetica LT Std"/>
              </w:rPr>
              <w:t>Remark: At any time, you can check the actual real configuration in Site -&gt; Data:</w:t>
            </w:r>
          </w:p>
          <w:p w:rsidR="00D15A00" w:rsidRDefault="00A41A00">
            <w:r>
              <w:rPr>
                <w:rFonts w:ascii="Helvetica LT Std" w:eastAsia="Helvetica LT Std" w:hAnsi="Helvetica LT Std" w:cs="Helvetica LT Std"/>
              </w:rPr>
              <w:pict>
                <v:shape id="_x0000_i1056" type="#_x0000_t75" style="width:306.15pt;height:93.3pt" o:allowoverlap="f">
                  <v:imagedata r:id="rId60" o:title=""/>
                </v:shape>
              </w:pict>
            </w:r>
          </w:p>
          <w:p w:rsidR="00D15A00" w:rsidRDefault="00B40E5B">
            <w:pPr>
              <w:pStyle w:val="Caption"/>
              <w:rPr>
                <w:rFonts w:ascii="Helvetica LT Std" w:eastAsia="Helvetica LT Std" w:hAnsi="Helvetica LT Std" w:cs="Helvetica LT Std"/>
                <w:sz w:val="22"/>
              </w:rPr>
            </w:pPr>
            <w:r>
              <w:rPr>
                <w:rFonts w:ascii="Helvetica LT Std" w:eastAsia="Helvetica LT Std" w:hAnsi="Helvetica LT Std" w:cs="Helvetica LT Std"/>
                <w:sz w:val="22"/>
              </w:rPr>
              <w:t>Figur</w:t>
            </w:r>
            <w:r>
              <w:rPr>
                <w:rFonts w:ascii="Helvetica LT Std" w:eastAsia="Helvetica LT Std" w:hAnsi="Helvetica LT Std" w:cs="Helvetica LT Std"/>
                <w:sz w:val="22"/>
              </w:rPr>
              <w:t xml:space="preserve">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C171A8">
              <w:rPr>
                <w:rFonts w:ascii="Helvetica LT Std" w:eastAsia="Helvetica LT Std" w:hAnsi="Helvetica LT Std" w:cs="Helvetica LT Std"/>
                <w:noProof/>
                <w:sz w:val="22"/>
              </w:rPr>
              <w:t>31</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Network data</w:t>
            </w:r>
          </w:p>
          <w:p w:rsidR="00D15A00" w:rsidRDefault="00D15A00">
            <w:pPr>
              <w:pStyle w:val="Caption"/>
            </w:pPr>
          </w:p>
        </w:tc>
      </w:tr>
    </w:tbl>
    <w:p w:rsidR="00D15A00" w:rsidRDefault="00B40E5B">
      <w:pPr>
        <w:pStyle w:val="Heading2"/>
      </w:pPr>
      <w:bookmarkStart w:id="68" w:name="scroll-bookmark-34"/>
      <w:bookmarkStart w:id="69" w:name="_Toc346527641"/>
      <w:r w:rsidRPr="00AA2466">
        <w:lastRenderedPageBreak/>
        <w:t>Using the Comp@s SNMP Agent</w:t>
      </w:r>
      <w:bookmarkEnd w:id="68"/>
      <w:bookmarkEnd w:id="69"/>
    </w:p>
    <w:p w:rsidR="00D15A00" w:rsidRDefault="00B40E5B">
      <w:r>
        <w:t xml:space="preserve">The Simple Network Management Protocol (SNMP) exposes management data in the form of variables on the managed systems, which describe the system configuration. These variables can then </w:t>
      </w:r>
      <w:r>
        <w:t>be queried and sometimes set by managing applications.</w:t>
      </w:r>
    </w:p>
    <w:p w:rsidR="00D15A00" w:rsidRDefault="00B40E5B">
      <w:r>
        <w:t>The Comp@s monitoring provides a SNMP v1, v2c and V3 interface. Please note that SNMP V3 is available only since Comp@s 0.1.0.26.</w:t>
      </w:r>
    </w:p>
    <w:p w:rsidR="00D15A00" w:rsidRDefault="00B40E5B">
      <w:r>
        <w:t>The Management Information Base (MIB) can be downloaded at the url:</w:t>
      </w:r>
    </w:p>
    <w:p w:rsidR="00D15A00" w:rsidRDefault="00B40E5B">
      <w:r>
        <w:t>“</w:t>
      </w:r>
      <w:hyperlink r:id="rId61" w:history="1">
        <w:r>
          <w:rPr>
            <w:rStyle w:val="Hyperlink"/>
          </w:rPr>
          <w:t>http://the_ip/Compas.mib</w:t>
        </w:r>
      </w:hyperlink>
      <w:r>
        <w:t>”</w:t>
      </w:r>
    </w:p>
    <w:p w:rsidR="00D15A00" w:rsidRDefault="00B40E5B">
      <w:r>
        <w:t>A quick link is available on the top of the website to download this MIB:</w:t>
      </w:r>
    </w:p>
    <w:p w:rsidR="00D15A00" w:rsidRDefault="00A41A00">
      <w:r>
        <w:pict>
          <v:shape id="_x0000_i1057" type="#_x0000_t75" style="width:160.9pt;height:46.35pt" o:allowoverlap="f">
            <v:imagedata r:id="rId62"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32</w:t>
      </w:r>
      <w:r>
        <w:fldChar w:fldCharType="end"/>
      </w:r>
      <w:r>
        <w:t xml:space="preserve"> Download of the SNMP MIB</w:t>
      </w:r>
    </w:p>
    <w:p w:rsidR="00D15A00" w:rsidRDefault="00D15A00">
      <w:pPr>
        <w:pStyle w:val="Caption"/>
      </w:pPr>
    </w:p>
    <w:p w:rsidR="00D15A00" w:rsidRDefault="00B40E5B">
      <w:r>
        <w:t xml:space="preserve">This MIB is generated dynamically according to the number </w:t>
      </w:r>
      <w:r>
        <w:t>and the type of the sub-equipments present at the time of the generation:</w:t>
      </w:r>
    </w:p>
    <w:p w:rsidR="00D15A00" w:rsidRDefault="00B40E5B" w:rsidP="00B40E5B">
      <w:pPr>
        <w:numPr>
          <w:ilvl w:val="0"/>
          <w:numId w:val="34"/>
        </w:numPr>
      </w:pPr>
      <w:r>
        <w:t>dc systems</w:t>
      </w:r>
    </w:p>
    <w:p w:rsidR="00D15A00" w:rsidRDefault="00B40E5B" w:rsidP="00B40E5B">
      <w:pPr>
        <w:numPr>
          <w:ilvl w:val="0"/>
          <w:numId w:val="34"/>
        </w:numPr>
      </w:pPr>
      <w:r>
        <w:lastRenderedPageBreak/>
        <w:t>extension module</w:t>
      </w:r>
    </w:p>
    <w:p w:rsidR="00D15A00" w:rsidRDefault="00B40E5B" w:rsidP="00B40E5B">
      <w:pPr>
        <w:numPr>
          <w:ilvl w:val="0"/>
          <w:numId w:val="34"/>
        </w:numPr>
      </w:pPr>
      <w:r>
        <w:t>etc.</w:t>
      </w:r>
    </w:p>
    <w:p w:rsidR="00D15A00" w:rsidRDefault="00B40E5B">
      <w:r>
        <w:t>The default port running the SNMP agent is 161. This can be configured if requested.</w:t>
      </w:r>
    </w:p>
    <w:p w:rsidR="00D15A00" w:rsidRDefault="00B40E5B">
      <w:r>
        <w:t xml:space="preserve">When an event happens, a SNMP trap can be sent. Multiple target </w:t>
      </w:r>
      <w:r>
        <w:t>IP can be configured. These multiple IP must be configured for each sub-equipment to increase the flexibility of the system.</w:t>
      </w:r>
    </w:p>
    <w:p w:rsidR="00D15A00" w:rsidRDefault="00B40E5B">
      <w:r>
        <w:t xml:space="preserve">If you want free software to test SNMP, you can download iReasoning MIB Browser from URL: </w:t>
      </w:r>
      <w:hyperlink r:id="rId63" w:history="1">
        <w:r>
          <w:rPr>
            <w:rStyle w:val="Hyperlink"/>
          </w:rPr>
          <w:t>http://www.ireasoning.com/mibbrowser.shtml</w:t>
        </w:r>
      </w:hyperlink>
      <w:r>
        <w:t>.</w:t>
      </w:r>
    </w:p>
    <w:p w:rsidR="00D15A00" w:rsidRDefault="00A41A00">
      <w:r>
        <w:pict>
          <v:shape id="_x0000_i1058" type="#_x0000_t75" style="width:453.3pt;height:291.15pt" o:allowoverlap="f">
            <v:imagedata r:id="rId64"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33</w:t>
      </w:r>
      <w:r>
        <w:fldChar w:fldCharType="end"/>
      </w:r>
      <w:r>
        <w:t xml:space="preserve"> Ireasoning MIB Browser</w:t>
      </w:r>
    </w:p>
    <w:p w:rsidR="00D15A00" w:rsidRDefault="00D15A00">
      <w:pPr>
        <w:pStyle w:val="Caption"/>
      </w:pPr>
    </w:p>
    <w:p w:rsidR="00D15A00" w:rsidRDefault="00B40E5B">
      <w:r>
        <w:t>The SNMP agent supports the SNMP v1, v2c and V3 command:</w:t>
      </w:r>
    </w:p>
    <w:p w:rsidR="00D15A00" w:rsidRDefault="00B40E5B" w:rsidP="00B40E5B">
      <w:pPr>
        <w:numPr>
          <w:ilvl w:val="0"/>
          <w:numId w:val="35"/>
        </w:numPr>
      </w:pPr>
      <w:r>
        <w:t>GET</w:t>
      </w:r>
    </w:p>
    <w:p w:rsidR="00D15A00" w:rsidRDefault="00B40E5B" w:rsidP="00B40E5B">
      <w:pPr>
        <w:numPr>
          <w:ilvl w:val="0"/>
          <w:numId w:val="35"/>
        </w:numPr>
      </w:pPr>
      <w:r>
        <w:t>SET</w:t>
      </w:r>
    </w:p>
    <w:p w:rsidR="00D15A00" w:rsidRDefault="00B40E5B" w:rsidP="00B40E5B">
      <w:pPr>
        <w:numPr>
          <w:ilvl w:val="0"/>
          <w:numId w:val="35"/>
        </w:numPr>
      </w:pPr>
      <w:r>
        <w:t>WALK</w:t>
      </w:r>
    </w:p>
    <w:p w:rsidR="00D15A00" w:rsidRDefault="00B40E5B">
      <w:r>
        <w:t>The SNMP configuration is available at the site -&gt; configuration leve</w:t>
      </w:r>
      <w:r>
        <w:t>l, as shown on the following screenshot:</w:t>
      </w:r>
    </w:p>
    <w:p w:rsidR="00D15A00" w:rsidRDefault="00A41A00">
      <w:r>
        <w:lastRenderedPageBreak/>
        <w:pict>
          <v:shape id="_x0000_i1059" type="#_x0000_t75" style="width:230.4pt;height:98.3pt" o:allowoverlap="f">
            <v:imagedata r:id="rId65"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34</w:t>
      </w:r>
      <w:r>
        <w:fldChar w:fldCharType="end"/>
      </w:r>
      <w:r>
        <w:t xml:space="preserve"> SNMP Configuration Level</w:t>
      </w:r>
    </w:p>
    <w:p w:rsidR="00D15A00" w:rsidRDefault="00D15A00">
      <w:pPr>
        <w:pStyle w:val="Caption"/>
      </w:pPr>
    </w:p>
    <w:p w:rsidR="00D15A00" w:rsidRDefault="00B40E5B">
      <w:r>
        <w:rPr>
          <w:b/>
        </w:rPr>
        <w:t>SNMP v2c</w:t>
      </w:r>
      <w:r>
        <w:t xml:space="preserve"> uses the mechanism of the SNMP communities (Read and Write). An SNMP community is the group that devices and management stations running SNMP bel</w:t>
      </w:r>
      <w:r>
        <w:t>ong to. It helps define where information is sent. The community name is used to identify the group. It will not respond to requests from management stations that do not belong to one of its communities. The login and password are the same as for the web s</w:t>
      </w:r>
      <w:r>
        <w:t>erver interface. BUT, as the community is only a string, the syntax is:</w:t>
      </w: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eastAsia="Helvetica LT Std Light" w:cs="Helvetica LT Std Light"/>
              </w:rPr>
            </w:pPr>
            <w:r>
              <w:rPr>
                <w:rFonts w:eastAsia="Helvetica LT Std Light" w:cs="Helvetica LT Std Light"/>
                <w:b/>
              </w:rPr>
              <w:t>SNMP authentication syntax</w:t>
            </w:r>
          </w:p>
          <w:p w:rsidR="00D15A00" w:rsidRDefault="00B40E5B">
            <w:r>
              <w:rPr>
                <w:rFonts w:eastAsia="Helvetica LT Std Light" w:cs="Helvetica LT Std Light"/>
              </w:rPr>
              <w:t>LOGIN:PASSWORD</w:t>
            </w:r>
          </w:p>
        </w:tc>
      </w:tr>
    </w:tbl>
    <w:p w:rsidR="00D15A00" w:rsidRDefault="00B40E5B">
      <w:r w:rsidRPr="00AA2466">
        <w:t>Default login and password are</w:t>
      </w: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eastAsia="Helvetica LT Std Light" w:cs="Helvetica LT Std Light"/>
              </w:rPr>
            </w:pPr>
            <w:r>
              <w:rPr>
                <w:rFonts w:eastAsia="Helvetica LT Std Light" w:cs="Helvetica LT Std Light"/>
                <w:b/>
              </w:rPr>
              <w:t>SNMP default login and password</w:t>
            </w:r>
          </w:p>
          <w:p w:rsidR="00D15A00" w:rsidRDefault="00B40E5B">
            <w:r>
              <w:rPr>
                <w:rFonts w:eastAsia="Helvetica LT Std Light" w:cs="Helvetica LT Std Light"/>
              </w:rPr>
              <w:t xml:space="preserve">Read Community -&gt; </w:t>
            </w:r>
            <w:hyperlink r:id="rId66" w:history="1">
              <w:r>
                <w:rPr>
                  <w:rStyle w:val="Hyperlink"/>
                </w:rPr>
                <w:t>admin:compas</w:t>
              </w:r>
            </w:hyperlink>
          </w:p>
          <w:p w:rsidR="00D15A00" w:rsidRDefault="00B40E5B">
            <w:r>
              <w:rPr>
                <w:rFonts w:eastAsia="Helvetica LT Std Light" w:cs="Helvetica LT Std Light"/>
              </w:rPr>
              <w:t xml:space="preserve">Write Community -&gt; </w:t>
            </w:r>
            <w:hyperlink r:id="rId67" w:history="1">
              <w:r>
                <w:rPr>
                  <w:rStyle w:val="Hyperlink"/>
                </w:rPr>
                <w:t>admin:compas</w:t>
              </w:r>
            </w:hyperlink>
          </w:p>
        </w:tc>
      </w:tr>
    </w:tbl>
    <w:p w:rsidR="00D15A00" w:rsidRDefault="00B40E5B">
      <w:r w:rsidRPr="00AA2466">
        <w:rPr>
          <w:b/>
        </w:rPr>
        <w:t xml:space="preserve">SNMP V3 </w:t>
      </w:r>
      <w:r>
        <w:t>uses login and passwords. The same accounts are used as in the web interface.</w:t>
      </w:r>
    </w:p>
    <w:p w:rsidR="00D15A00" w:rsidRDefault="00B40E5B">
      <w:r>
        <w:t>You can define a minimum security level (an SNMP version) for SET and GET operations:</w:t>
      </w:r>
    </w:p>
    <w:p w:rsidR="00D15A00" w:rsidRDefault="00B40E5B" w:rsidP="00B40E5B">
      <w:pPr>
        <w:numPr>
          <w:ilvl w:val="0"/>
          <w:numId w:val="36"/>
        </w:numPr>
      </w:pPr>
      <w:r>
        <w:t>No Authentication</w:t>
      </w:r>
    </w:p>
    <w:p w:rsidR="00D15A00" w:rsidRDefault="00B40E5B" w:rsidP="00B40E5B">
      <w:pPr>
        <w:numPr>
          <w:ilvl w:val="0"/>
          <w:numId w:val="36"/>
        </w:numPr>
      </w:pPr>
      <w:r>
        <w:t>V1</w:t>
      </w:r>
      <w:r>
        <w:t xml:space="preserve"> Community</w:t>
      </w:r>
    </w:p>
    <w:p w:rsidR="00D15A00" w:rsidRDefault="00B40E5B" w:rsidP="00B40E5B">
      <w:pPr>
        <w:numPr>
          <w:ilvl w:val="0"/>
          <w:numId w:val="36"/>
        </w:numPr>
      </w:pPr>
      <w:r>
        <w:t>V2c Community</w:t>
      </w:r>
    </w:p>
    <w:p w:rsidR="00D15A00" w:rsidRDefault="00B40E5B" w:rsidP="00B40E5B">
      <w:pPr>
        <w:numPr>
          <w:ilvl w:val="0"/>
          <w:numId w:val="36"/>
        </w:numPr>
      </w:pPr>
      <w:r>
        <w:t>V3</w:t>
      </w:r>
    </w:p>
    <w:p w:rsidR="00D15A00" w:rsidRDefault="00B40E5B">
      <w:r>
        <w:t>If you are using SNMP V3, you can set an Auth Algorithm:</w:t>
      </w:r>
    </w:p>
    <w:p w:rsidR="00D15A00" w:rsidRPr="00A40ED6" w:rsidRDefault="00B40E5B" w:rsidP="00B40E5B">
      <w:pPr>
        <w:numPr>
          <w:ilvl w:val="0"/>
          <w:numId w:val="37"/>
        </w:numPr>
        <w:rPr>
          <w:lang w:val="fr-BE"/>
        </w:rPr>
      </w:pPr>
      <w:r w:rsidRPr="00A40ED6">
        <w:rPr>
          <w:lang w:val="fr-BE"/>
        </w:rPr>
        <w:t>MD5 : Message Digest Algorithm 5 – HMAC-MD5-96</w:t>
      </w:r>
    </w:p>
    <w:p w:rsidR="00D15A00" w:rsidRDefault="00B40E5B" w:rsidP="00B40E5B">
      <w:pPr>
        <w:numPr>
          <w:ilvl w:val="0"/>
          <w:numId w:val="37"/>
        </w:numPr>
      </w:pPr>
      <w:r>
        <w:t>SHA : Secure Hash Algorithm – HMAC-SHA-96</w:t>
      </w:r>
    </w:p>
    <w:p w:rsidR="00D15A00" w:rsidRDefault="00B40E5B" w:rsidP="00B40E5B">
      <w:pPr>
        <w:numPr>
          <w:ilvl w:val="0"/>
          <w:numId w:val="37"/>
        </w:numPr>
      </w:pPr>
      <w:r>
        <w:t>Any: Both MD5 and SHA will be tried.</w:t>
      </w:r>
    </w:p>
    <w:p w:rsidR="00D15A00" w:rsidRDefault="00B40E5B">
      <w:r>
        <w:t xml:space="preserve">You can also use privacy password with a </w:t>
      </w:r>
      <w:r>
        <w:t>privacy Algorithm:</w:t>
      </w:r>
    </w:p>
    <w:p w:rsidR="00D15A00" w:rsidRDefault="00B40E5B" w:rsidP="00B40E5B">
      <w:pPr>
        <w:numPr>
          <w:ilvl w:val="0"/>
          <w:numId w:val="38"/>
        </w:numPr>
      </w:pPr>
      <w:r>
        <w:t>DES: Data Encryption Standard</w:t>
      </w:r>
    </w:p>
    <w:p w:rsidR="00D15A00" w:rsidRDefault="00B40E5B" w:rsidP="00B40E5B">
      <w:pPr>
        <w:numPr>
          <w:ilvl w:val="0"/>
          <w:numId w:val="38"/>
        </w:numPr>
      </w:pPr>
      <w:r>
        <w:t>AES: Advanced Encryption Standard with key length of 128</w:t>
      </w:r>
    </w:p>
    <w:p w:rsidR="00D15A00" w:rsidRDefault="00B40E5B" w:rsidP="00B40E5B">
      <w:pPr>
        <w:numPr>
          <w:ilvl w:val="0"/>
          <w:numId w:val="38"/>
        </w:numPr>
      </w:pPr>
      <w:r>
        <w:t>3DES: Triple Data Encryption Standard.</w:t>
      </w:r>
    </w:p>
    <w:p w:rsidR="00D15A00" w:rsidRDefault="00B40E5B">
      <w:pPr>
        <w:pStyle w:val="Heading1"/>
      </w:pPr>
      <w:bookmarkStart w:id="70" w:name="scroll-bookmark-48"/>
      <w:bookmarkStart w:id="71" w:name="_Toc346527642"/>
      <w:r>
        <w:lastRenderedPageBreak/>
        <w:t>Functionalities</w:t>
      </w:r>
      <w:bookmarkEnd w:id="70"/>
      <w:bookmarkEnd w:id="71"/>
    </w:p>
    <w:p w:rsidR="00D15A00" w:rsidRDefault="00B40E5B" w:rsidP="00B40E5B">
      <w:pPr>
        <w:numPr>
          <w:ilvl w:val="0"/>
          <w:numId w:val="39"/>
        </w:numPr>
      </w:pPr>
      <w:hyperlink w:anchor="scroll-bookmark-49" w:history="1">
        <w:r>
          <w:rPr>
            <w:rStyle w:val="Hyperlink"/>
          </w:rPr>
          <w:t>User Access Management</w:t>
        </w:r>
      </w:hyperlink>
    </w:p>
    <w:p w:rsidR="00D15A00" w:rsidRDefault="00B40E5B" w:rsidP="00B40E5B">
      <w:pPr>
        <w:numPr>
          <w:ilvl w:val="0"/>
          <w:numId w:val="39"/>
        </w:numPr>
      </w:pPr>
      <w:hyperlink w:anchor="scroll-bookmark-47" w:history="1">
        <w:r>
          <w:rPr>
            <w:rStyle w:val="Hyperlink"/>
          </w:rPr>
          <w:t>Save / Load configuration</w:t>
        </w:r>
      </w:hyperlink>
    </w:p>
    <w:p w:rsidR="00D15A00" w:rsidRDefault="00B40E5B" w:rsidP="00B40E5B">
      <w:pPr>
        <w:numPr>
          <w:ilvl w:val="0"/>
          <w:numId w:val="39"/>
        </w:numPr>
      </w:pPr>
      <w:hyperlink w:anchor="scroll-bookmark-50" w:history="1">
        <w:r>
          <w:rPr>
            <w:rStyle w:val="Hyperlink"/>
          </w:rPr>
          <w:t>Automatic events saving</w:t>
        </w:r>
      </w:hyperlink>
    </w:p>
    <w:p w:rsidR="00D15A00" w:rsidRDefault="00B40E5B" w:rsidP="00B40E5B">
      <w:pPr>
        <w:numPr>
          <w:ilvl w:val="0"/>
          <w:numId w:val="39"/>
        </w:numPr>
      </w:pPr>
      <w:hyperlink w:anchor="scroll-bookmark-51" w:history="1">
        <w:r>
          <w:rPr>
            <w:rStyle w:val="Hyperlink"/>
          </w:rPr>
          <w:t>Date and Time Management</w:t>
        </w:r>
      </w:hyperlink>
    </w:p>
    <w:p w:rsidR="00D15A00" w:rsidRDefault="00B40E5B" w:rsidP="00B40E5B">
      <w:pPr>
        <w:numPr>
          <w:ilvl w:val="0"/>
          <w:numId w:val="39"/>
        </w:numPr>
      </w:pPr>
      <w:hyperlink w:anchor="scroll-bookmark-52" w:history="1">
        <w:r>
          <w:rPr>
            <w:rStyle w:val="Hyperlink"/>
          </w:rPr>
          <w:t>Software Upgrade Management</w:t>
        </w:r>
      </w:hyperlink>
    </w:p>
    <w:p w:rsidR="00D15A00" w:rsidRDefault="00B40E5B" w:rsidP="00B40E5B">
      <w:pPr>
        <w:numPr>
          <w:ilvl w:val="0"/>
          <w:numId w:val="39"/>
        </w:numPr>
      </w:pPr>
      <w:hyperlink w:anchor="scroll-bookmark-53" w:history="1">
        <w:r>
          <w:rPr>
            <w:rStyle w:val="Hyperlink"/>
          </w:rPr>
          <w:t>Reset</w:t>
        </w:r>
        <w:r>
          <w:rPr>
            <w:rStyle w:val="Hyperlink"/>
          </w:rPr>
          <w:t xml:space="preserve"> Factory Settings</w:t>
        </w:r>
      </w:hyperlink>
    </w:p>
    <w:p w:rsidR="00D15A00" w:rsidRDefault="00B40E5B" w:rsidP="00B40E5B">
      <w:pPr>
        <w:numPr>
          <w:ilvl w:val="0"/>
          <w:numId w:val="39"/>
        </w:numPr>
      </w:pPr>
      <w:hyperlink w:anchor="scroll-bookmark-54" w:history="1">
        <w:r>
          <w:rPr>
            <w:rStyle w:val="Hyperlink"/>
          </w:rPr>
          <w:t>Copying configuration from a system to another</w:t>
        </w:r>
      </w:hyperlink>
    </w:p>
    <w:p w:rsidR="00D15A00" w:rsidRDefault="00B40E5B" w:rsidP="00B40E5B">
      <w:pPr>
        <w:numPr>
          <w:ilvl w:val="0"/>
          <w:numId w:val="39"/>
        </w:numPr>
      </w:pPr>
      <w:hyperlink w:anchor="scroll-bookmark-55" w:history="1">
        <w:r>
          <w:rPr>
            <w:rStyle w:val="Hyperlink"/>
          </w:rPr>
          <w:t>PLC Functionalities</w:t>
        </w:r>
      </w:hyperlink>
    </w:p>
    <w:p w:rsidR="00D15A00" w:rsidRDefault="00B40E5B" w:rsidP="00B40E5B">
      <w:pPr>
        <w:numPr>
          <w:ilvl w:val="0"/>
          <w:numId w:val="39"/>
        </w:numPr>
      </w:pPr>
      <w:hyperlink w:anchor="scroll-bookmark-56" w:history="1">
        <w:r>
          <w:rPr>
            <w:rStyle w:val="Hyperlink"/>
          </w:rPr>
          <w:t>Translating The Web Interface</w:t>
        </w:r>
      </w:hyperlink>
    </w:p>
    <w:p w:rsidR="00D15A00" w:rsidRDefault="00B40E5B" w:rsidP="00B40E5B">
      <w:pPr>
        <w:numPr>
          <w:ilvl w:val="0"/>
          <w:numId w:val="39"/>
        </w:numPr>
      </w:pPr>
      <w:hyperlink w:anchor="scroll-bookmark-57" w:history="1">
        <w:r>
          <w:rPr>
            <w:rStyle w:val="Hyperlink"/>
          </w:rPr>
          <w:t>Replacing a Rectifier in a DC System</w:t>
        </w:r>
      </w:hyperlink>
    </w:p>
    <w:p w:rsidR="00D15A00" w:rsidRDefault="00B40E5B" w:rsidP="00B40E5B">
      <w:pPr>
        <w:numPr>
          <w:ilvl w:val="0"/>
          <w:numId w:val="39"/>
        </w:numPr>
      </w:pPr>
      <w:hyperlink w:anchor="scroll-bookmark-58" w:history="1">
        <w:r>
          <w:rPr>
            <w:rStyle w:val="Hyperlink"/>
          </w:rPr>
          <w:t>Measuring Power and Energy</w:t>
        </w:r>
      </w:hyperlink>
      <w:r>
        <w:t>.</w:t>
      </w:r>
    </w:p>
    <w:p w:rsidR="00D15A00" w:rsidRDefault="00B40E5B">
      <w:pPr>
        <w:pStyle w:val="Heading2"/>
      </w:pPr>
      <w:bookmarkStart w:id="72" w:name="scroll-bookmark-49"/>
      <w:bookmarkStart w:id="73" w:name="_Toc346527643"/>
      <w:r>
        <w:t>User Access Management</w:t>
      </w:r>
      <w:bookmarkEnd w:id="72"/>
      <w:bookmarkEnd w:id="73"/>
    </w:p>
    <w:p w:rsidR="00D15A00" w:rsidRDefault="00B40E5B">
      <w:r>
        <w:t>The web server and the SNMP agent are protected by an authentication mechanism based on login/password.</w:t>
      </w:r>
    </w:p>
    <w:p w:rsidR="00D15A00" w:rsidRDefault="00B40E5B">
      <w:r>
        <w:t>There are by defa</w:t>
      </w:r>
      <w:r>
        <w:t>ult six users defined: one administrator and 5 users:</w:t>
      </w:r>
    </w:p>
    <w:tbl>
      <w:tblPr>
        <w:tblStyle w:val="ScrollTableNormal"/>
        <w:tblW w:w="0" w:type="auto"/>
        <w:tblLayout w:type="fixed"/>
        <w:tblLook w:val="0620" w:firstRow="1" w:lastRow="0" w:firstColumn="0" w:lastColumn="0" w:noHBand="1" w:noVBand="1"/>
      </w:tblPr>
      <w:tblGrid>
        <w:gridCol w:w="4536"/>
        <w:gridCol w:w="4536"/>
      </w:tblGrid>
      <w:tr w:rsidR="00D15A00" w:rsidTr="00D15A00">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u w:val="single"/>
              </w:rPr>
              <w:t>Login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u w:val="single"/>
              </w:rPr>
              <w:t>Password</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admin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compas</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user1</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compas</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user2</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compas</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user3</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compas</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user4</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compas</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user5</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compas</w:t>
            </w:r>
          </w:p>
        </w:tc>
      </w:tr>
    </w:tbl>
    <w:p w:rsidR="00D15A00" w:rsidRDefault="00B40E5B">
      <w:r w:rsidRPr="00AA2466">
        <w:t xml:space="preserve">All these default login/password can be changed by the help of any interface. The passwords are </w:t>
      </w:r>
      <w:r w:rsidRPr="00AA2466">
        <w:t>encrypted with cryptographic hash function (MD5, 128 bits).  These parameters are located in Site -&gt; Configuration, as shown on the following figure:</w:t>
      </w:r>
    </w:p>
    <w:p w:rsidR="00D15A00" w:rsidRDefault="00A41A00">
      <w:r>
        <w:lastRenderedPageBreak/>
        <w:pict>
          <v:shape id="_x0000_i1060" type="#_x0000_t75" style="width:272.95pt;height:130.25pt" o:allowoverlap="f">
            <v:imagedata r:id="rId68"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35</w:t>
      </w:r>
      <w:r>
        <w:fldChar w:fldCharType="end"/>
      </w:r>
      <w:r>
        <w:t xml:space="preserve"> Users login and password configuration</w:t>
      </w:r>
    </w:p>
    <w:p w:rsidR="00D15A00" w:rsidRDefault="00D15A00">
      <w:pPr>
        <w:pStyle w:val="Caption"/>
      </w:pPr>
    </w:p>
    <w:p w:rsidR="00D15A00" w:rsidRDefault="00B40E5B">
      <w:r>
        <w:t>The administrator is allowed to</w:t>
      </w:r>
      <w:r>
        <w:t xml:space="preserve"> use all the functionalities of the monitoring and to change any configuration parameter.</w:t>
      </w:r>
    </w:p>
    <w:p w:rsidR="00D15A00" w:rsidRDefault="00B40E5B">
      <w:r>
        <w:t>The 5 users can only access the functionalities they are authorized to. It is possible to define, for each equipment of the site hierarchy, which user has read access</w:t>
      </w:r>
      <w:r>
        <w:t xml:space="preserve"> and which user has write access. The following figure shows the “Read Access User Numbers” and the “Write Access User Numbers” configuration entries. The value is a list of coma separated values corresponding to the user number allowed to read or write at</w:t>
      </w:r>
      <w:r>
        <w:t xml:space="preserve"> the Site level. These 2 parameters are also available in each “DC system” and in each “Sensors and Actuators”.</w:t>
      </w: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eastAsia="Helvetica LT Std Light" w:cs="Helvetica LT Std Light"/>
              </w:rPr>
            </w:pPr>
            <w:r>
              <w:rPr>
                <w:rFonts w:eastAsia="Helvetica LT Std Light" w:cs="Helvetica LT Std Light"/>
              </w:rPr>
              <w:t>Please remark that the users which have write access at the Site level are able to change the login and the password of all the other users, inc</w:t>
            </w:r>
            <w:r>
              <w:rPr>
                <w:rFonts w:eastAsia="Helvetica LT Std Light" w:cs="Helvetica LT Std Light"/>
              </w:rPr>
              <w:t>luding the administrator.</w:t>
            </w:r>
          </w:p>
        </w:tc>
      </w:tr>
    </w:tbl>
    <w:p w:rsidR="00D15A00" w:rsidRDefault="00B40E5B">
      <w:r w:rsidRPr="00AA2466">
        <w:t>The procedure to change the login and password of a user is:</w:t>
      </w:r>
    </w:p>
    <w:p w:rsidR="00D15A00" w:rsidRDefault="00B40E5B">
      <w:r>
        <w:rPr>
          <w:b/>
        </w:rPr>
        <w:t>STEP 1:</w:t>
      </w:r>
      <w:r>
        <w:t xml:space="preserve"> Browse to Site -&gt;Configuration</w:t>
      </w:r>
    </w:p>
    <w:p w:rsidR="00D15A00" w:rsidRDefault="00B40E5B">
      <w:r>
        <w:rPr>
          <w:b/>
        </w:rPr>
        <w:t xml:space="preserve">STEP 2: </w:t>
      </w:r>
      <w:r>
        <w:t>Click on “Edit Mode”</w:t>
      </w:r>
    </w:p>
    <w:p w:rsidR="00D15A00" w:rsidRDefault="00B40E5B">
      <w:r>
        <w:rPr>
          <w:b/>
        </w:rPr>
        <w:t>STEP 3:</w:t>
      </w:r>
      <w:r>
        <w:t xml:space="preserve"> Enter the new login and password in clear for the desired user id.  The syntax is:</w:t>
      </w: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eastAsia="Helvetica LT Std Light" w:cs="Helvetica LT Std Light"/>
              </w:rPr>
            </w:pPr>
            <w:r>
              <w:rPr>
                <w:rFonts w:eastAsia="Helvetica LT Std Light" w:cs="Helvetica LT Std Light"/>
                <w:b/>
              </w:rPr>
              <w:t>Login and</w:t>
            </w:r>
            <w:r>
              <w:rPr>
                <w:rFonts w:eastAsia="Helvetica LT Std Light" w:cs="Helvetica LT Std Light"/>
                <w:b/>
              </w:rPr>
              <w:t xml:space="preserve"> password</w:t>
            </w:r>
          </w:p>
          <w:p w:rsidR="00D15A00" w:rsidRDefault="00B40E5B">
            <w:r>
              <w:rPr>
                <w:rFonts w:eastAsia="Helvetica LT Std Light" w:cs="Helvetica LT Std Light"/>
              </w:rPr>
              <w:t xml:space="preserve">LOGIN:PASSWORD -&gt; </w:t>
            </w:r>
            <w:hyperlink r:id="rId69" w:history="1">
              <w:r>
                <w:rPr>
                  <w:rStyle w:val="Hyperlink"/>
                </w:rPr>
                <w:t>mike:mypassword</w:t>
              </w:r>
            </w:hyperlink>
          </w:p>
        </w:tc>
      </w:tr>
    </w:tbl>
    <w:p w:rsidR="00D15A00" w:rsidRDefault="00D15A00"/>
    <w:p w:rsidR="00D15A00" w:rsidRPr="00AA2466" w:rsidRDefault="00A41A00">
      <w:r>
        <w:pict>
          <v:shape id="_x0000_i1061" type="#_x0000_t75" style="width:227.25pt;height:21.3pt" o:allowoverlap="f">
            <v:imagedata r:id="rId70" o:title=""/>
          </v:shape>
        </w:pict>
      </w:r>
    </w:p>
    <w:p w:rsidR="00D15A00" w:rsidRPr="00AA2466" w:rsidRDefault="00B40E5B">
      <w:pPr>
        <w:pStyle w:val="Caption"/>
      </w:pPr>
      <w:r w:rsidRPr="00AA2466">
        <w:t xml:space="preserve">Figure </w:t>
      </w:r>
      <w:r w:rsidRPr="00AA2466">
        <w:fldChar w:fldCharType="begin"/>
      </w:r>
      <w:r w:rsidRPr="00AA2466">
        <w:instrText>SEQ Figure \* ARABIC</w:instrText>
      </w:r>
      <w:r w:rsidRPr="00AA2466">
        <w:fldChar w:fldCharType="separate"/>
      </w:r>
      <w:r w:rsidR="00C171A8">
        <w:rPr>
          <w:noProof/>
        </w:rPr>
        <w:t>36</w:t>
      </w:r>
      <w:r w:rsidRPr="00AA2466">
        <w:fldChar w:fldCharType="end"/>
      </w:r>
      <w:r w:rsidRPr="00AA2466">
        <w:t xml:space="preserve"> User login and password change screen</w:t>
      </w:r>
    </w:p>
    <w:p w:rsidR="00D15A00" w:rsidRDefault="00B40E5B">
      <w:r>
        <w:rPr>
          <w:b/>
        </w:rPr>
        <w:t xml:space="preserve">STEP 4: </w:t>
      </w:r>
      <w:r>
        <w:t>Click on “Modify”. The password is immediately hashed and the page is refreshed:</w:t>
      </w:r>
    </w:p>
    <w:p w:rsidR="00D15A00" w:rsidRDefault="00A41A00">
      <w:r>
        <w:pict>
          <v:shape id="_x0000_i1062" type="#_x0000_t75" style="width:218.5pt;height:18.8pt" o:allowoverlap="f">
            <v:imagedata r:id="rId71" o:title=""/>
          </v:shape>
        </w:pict>
      </w:r>
    </w:p>
    <w:p w:rsidR="00D15A00" w:rsidRDefault="00B40E5B">
      <w:pPr>
        <w:pStyle w:val="Caption"/>
      </w:pPr>
      <w:r>
        <w:t xml:space="preserve">Figure </w:t>
      </w:r>
      <w:r>
        <w:fldChar w:fldCharType="begin"/>
      </w:r>
      <w:r>
        <w:instrText>SEQ F</w:instrText>
      </w:r>
      <w:r>
        <w:instrText>igure \* ARABIC</w:instrText>
      </w:r>
      <w:r>
        <w:fldChar w:fldCharType="separate"/>
      </w:r>
      <w:r w:rsidR="00C171A8">
        <w:rPr>
          <w:noProof/>
        </w:rPr>
        <w:t>37</w:t>
      </w:r>
      <w:r>
        <w:fldChar w:fldCharType="end"/>
      </w:r>
      <w:r>
        <w:t xml:space="preserve"> User new login and password change screen</w:t>
      </w:r>
    </w:p>
    <w:p w:rsidR="00D15A00" w:rsidRDefault="00B40E5B">
      <w:r>
        <w:rPr>
          <w:b/>
        </w:rPr>
        <w:t xml:space="preserve">STEP 5: </w:t>
      </w:r>
      <w:r>
        <w:t>Do not forget to save the configuration.</w:t>
      </w:r>
    </w:p>
    <w:p w:rsidR="00D15A00" w:rsidRDefault="00B40E5B">
      <w:pPr>
        <w:pStyle w:val="Heading2"/>
      </w:pPr>
      <w:bookmarkStart w:id="74" w:name="scroll-bookmark-47"/>
      <w:bookmarkStart w:id="75" w:name="_Toc346527644"/>
      <w:r>
        <w:lastRenderedPageBreak/>
        <w:t>Save / Load configuration</w:t>
      </w:r>
      <w:bookmarkEnd w:id="74"/>
      <w:bookmarkEnd w:id="75"/>
    </w:p>
    <w:p w:rsidR="00D15A00" w:rsidRDefault="00B40E5B">
      <w:r>
        <w:t>When a system is correctly configured, you can save the configuration to keep the same configuration in case of reboot</w:t>
      </w:r>
      <w:r>
        <w:t xml:space="preserve"> of the system. This function is available in Site -&gt; Configuration:</w:t>
      </w:r>
    </w:p>
    <w:p w:rsidR="00D15A00" w:rsidRDefault="00A41A00">
      <w:r>
        <w:pict>
          <v:shape id="_x0000_i1063" type="#_x0000_t75" style="width:221pt;height:44.45pt" o:allowoverlap="f">
            <v:imagedata r:id="rId59"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38</w:t>
      </w:r>
      <w:r>
        <w:fldChar w:fldCharType="end"/>
      </w:r>
      <w:r>
        <w:t xml:space="preserve"> Save / Load configuration</w:t>
      </w:r>
    </w:p>
    <w:p w:rsidR="00D15A00" w:rsidRDefault="00D15A00">
      <w:pPr>
        <w:pStyle w:val="Caption"/>
      </w:pPr>
    </w:p>
    <w:p w:rsidR="00D15A00" w:rsidRDefault="00B40E5B">
      <w:r>
        <w:t xml:space="preserve">Please refer to </w:t>
      </w:r>
      <w:hyperlink w:anchor="scroll-bookmark-54" w:history="1">
        <w:r>
          <w:rPr>
            <w:rStyle w:val="Hyperlink"/>
          </w:rPr>
          <w:t>Copying configuration from a system to another</w:t>
        </w:r>
      </w:hyperlink>
      <w:r>
        <w:t xml:space="preserve"> to load a configuration on a system.</w:t>
      </w:r>
    </w:p>
    <w:p w:rsidR="00D15A00" w:rsidRDefault="00B40E5B">
      <w:pPr>
        <w:pStyle w:val="Heading2"/>
      </w:pPr>
      <w:bookmarkStart w:id="76" w:name="scroll-bookmark-50"/>
      <w:bookmarkStart w:id="77" w:name="_Toc346527645"/>
      <w:r>
        <w:t>Automatic events saving</w:t>
      </w:r>
      <w:bookmarkEnd w:id="76"/>
      <w:bookmarkEnd w:id="77"/>
    </w:p>
    <w:p w:rsidR="00D15A00" w:rsidRDefault="00B40E5B">
      <w:r>
        <w:t>The system is configured to keep all the events in case of power failure of the monitoring. Just before dying (battery disconnection), all the events are saved on persistent storage. If you want</w:t>
      </w:r>
      <w:r>
        <w:t xml:space="preserve"> to stop the system, by pressing 1 second on the front panel button (Bat Test/Save), events will be saved and you can shut down the system.</w:t>
      </w:r>
    </w:p>
    <w:p w:rsidR="00D15A00" w:rsidRDefault="00B40E5B">
      <w:pPr>
        <w:pStyle w:val="Heading2"/>
      </w:pPr>
      <w:bookmarkStart w:id="78" w:name="scroll-bookmark-51"/>
      <w:bookmarkStart w:id="79" w:name="_Toc346527646"/>
      <w:r>
        <w:t>Date and Time Management</w:t>
      </w:r>
      <w:bookmarkEnd w:id="78"/>
      <w:bookmarkEnd w:id="79"/>
    </w:p>
    <w:p w:rsidR="00D15A00" w:rsidRDefault="00B40E5B" w:rsidP="00B40E5B">
      <w:pPr>
        <w:numPr>
          <w:ilvl w:val="0"/>
          <w:numId w:val="40"/>
        </w:numPr>
      </w:pPr>
      <w:hyperlink w:anchor="scroll-bookmark-59" w:history="1">
        <w:r>
          <w:rPr>
            <w:rStyle w:val="Hyperlink"/>
          </w:rPr>
          <w:t>Real Time Clock</w:t>
        </w:r>
      </w:hyperlink>
    </w:p>
    <w:p w:rsidR="00D15A00" w:rsidRDefault="00B40E5B" w:rsidP="00B40E5B">
      <w:pPr>
        <w:numPr>
          <w:ilvl w:val="0"/>
          <w:numId w:val="40"/>
        </w:numPr>
      </w:pPr>
      <w:hyperlink w:anchor="scroll-bookmark-60" w:history="1">
        <w:r>
          <w:rPr>
            <w:rStyle w:val="Hyperlink"/>
          </w:rPr>
          <w:t>Time</w:t>
        </w:r>
        <w:r>
          <w:rPr>
            <w:rStyle w:val="Hyperlink"/>
          </w:rPr>
          <w:t xml:space="preserve"> zone and Daylight Saving Time</w:t>
        </w:r>
      </w:hyperlink>
    </w:p>
    <w:p w:rsidR="00D15A00" w:rsidRDefault="00B40E5B" w:rsidP="00B40E5B">
      <w:pPr>
        <w:numPr>
          <w:ilvl w:val="0"/>
          <w:numId w:val="40"/>
        </w:numPr>
      </w:pPr>
      <w:hyperlink w:anchor="scroll-bookmark-61" w:history="1">
        <w:r>
          <w:rPr>
            <w:rStyle w:val="Hyperlink"/>
          </w:rPr>
          <w:t>(S)NTP Time Protocol</w:t>
        </w:r>
      </w:hyperlink>
      <w:r>
        <w:t>.</w:t>
      </w:r>
    </w:p>
    <w:p w:rsidR="00D15A00" w:rsidRDefault="00B40E5B">
      <w:pPr>
        <w:pStyle w:val="Heading3"/>
      </w:pPr>
      <w:bookmarkStart w:id="80" w:name="scroll-bookmark-59"/>
      <w:bookmarkStart w:id="81" w:name="_Toc346527647"/>
      <w:r>
        <w:t>Real Time Clock</w:t>
      </w:r>
      <w:bookmarkEnd w:id="80"/>
      <w:bookmarkEnd w:id="81"/>
    </w:p>
    <w:p w:rsidR="00D15A00" w:rsidRDefault="00B40E5B">
      <w:r>
        <w:t>The monitoring embeds a real time clock in order to manage the event time, periodic actions, etc. This time is set at factory.</w:t>
      </w:r>
    </w:p>
    <w:p w:rsidR="00D15A00" w:rsidRDefault="00B40E5B">
      <w:r>
        <w:t>You can change the l</w:t>
      </w:r>
      <w:r>
        <w:t>ocal or the UTC time in Site -&gt; Control, as shown on the following figure:</w:t>
      </w:r>
    </w:p>
    <w:p w:rsidR="00D15A00" w:rsidRDefault="00A41A00">
      <w:r>
        <w:lastRenderedPageBreak/>
        <w:pict>
          <v:shape id="_x0000_i1064" type="#_x0000_t75" style="width:244.15pt;height:71.35pt" o:allowoverlap="f">
            <v:imagedata r:id="rId72"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39</w:t>
      </w:r>
      <w:r>
        <w:fldChar w:fldCharType="end"/>
      </w:r>
      <w:r>
        <w:t xml:space="preserve"> Setting the time</w:t>
      </w:r>
    </w:p>
    <w:p w:rsidR="00D15A00" w:rsidRDefault="00D15A00">
      <w:pPr>
        <w:pStyle w:val="Caption"/>
      </w:pPr>
    </w:p>
    <w:p w:rsidR="00D15A00" w:rsidRDefault="00B40E5B">
      <w:r>
        <w:t>The time configuration at factory is the one from the “Brussels, Copenhagen, Madrid, Paris” time zone.</w:t>
      </w:r>
    </w:p>
    <w:p w:rsidR="00D15A00" w:rsidRDefault="00B40E5B">
      <w:pPr>
        <w:pStyle w:val="Heading3"/>
      </w:pPr>
      <w:bookmarkStart w:id="82" w:name="scroll-bookmark-60"/>
      <w:bookmarkStart w:id="83" w:name="_Toc346527648"/>
      <w:r>
        <w:t>Time zone and Daylight Sa</w:t>
      </w:r>
      <w:r>
        <w:t>ving Time</w:t>
      </w:r>
      <w:bookmarkEnd w:id="82"/>
      <w:bookmarkEnd w:id="83"/>
    </w:p>
    <w:p w:rsidR="00D15A00" w:rsidRDefault="00B40E5B">
      <w:r>
        <w:t>You can configure the time zone in Site -&gt; Configuration, as shown on the following figure:</w:t>
      </w:r>
    </w:p>
    <w:p w:rsidR="00D15A00" w:rsidRDefault="00A41A00">
      <w:r>
        <w:pict>
          <v:shape id="_x0000_i1065" type="#_x0000_t75" style="width:254.2pt;height:36.3pt" o:allowoverlap="f">
            <v:imagedata r:id="rId73"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40</w:t>
      </w:r>
      <w:r>
        <w:fldChar w:fldCharType="end"/>
      </w:r>
      <w:r>
        <w:t xml:space="preserve"> Time Configuration Elements</w:t>
      </w:r>
    </w:p>
    <w:p w:rsidR="00D15A00" w:rsidRDefault="00D15A00">
      <w:pPr>
        <w:pStyle w:val="Caption"/>
      </w:pPr>
    </w:p>
    <w:p w:rsidR="00D15A00" w:rsidRDefault="00B40E5B">
      <w:r>
        <w:t>All the available time zone can be retrieved at URL:</w:t>
      </w: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eastAsia="Helvetica LT Std Light" w:cs="Helvetica LT Std Light"/>
              </w:rPr>
            </w:pPr>
            <w:r>
              <w:rPr>
                <w:rFonts w:eastAsia="Helvetica LT Std Light" w:cs="Helvetica LT Std Light"/>
                <w:b/>
              </w:rPr>
              <w:t>Available time zone</w:t>
            </w:r>
          </w:p>
          <w:p w:rsidR="00D15A00" w:rsidRDefault="00B40E5B">
            <w:hyperlink r:id="rId74" w:history="1">
              <w:r>
                <w:rPr>
                  <w:rStyle w:val="Hyperlink"/>
                </w:rPr>
                <w:t>http://the_ip/timezones.txt</w:t>
              </w:r>
            </w:hyperlink>
          </w:p>
        </w:tc>
      </w:tr>
    </w:tbl>
    <w:p w:rsidR="00D15A00" w:rsidRDefault="00B40E5B">
      <w:r w:rsidRPr="00AA2466">
        <w:t>Here follows a screenshot of a part of this list:</w:t>
      </w:r>
    </w:p>
    <w:p w:rsidR="00D15A00" w:rsidRDefault="00A41A00">
      <w:r>
        <w:pict>
          <v:shape id="_x0000_i1066" type="#_x0000_t75" style="width:289.9pt;height:169.05pt" o:allowoverlap="f">
            <v:imagedata r:id="rId75"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41</w:t>
      </w:r>
      <w:r>
        <w:fldChar w:fldCharType="end"/>
      </w:r>
      <w:r>
        <w:t xml:space="preserve"> Partial Time Zone List</w:t>
      </w:r>
    </w:p>
    <w:p w:rsidR="00D15A00" w:rsidRDefault="00D15A00">
      <w:pPr>
        <w:pStyle w:val="Caption"/>
      </w:pPr>
    </w:p>
    <w:p w:rsidR="00D15A00" w:rsidRDefault="00B40E5B">
      <w:r>
        <w:t>You can copy/paste the correct one.</w:t>
      </w:r>
    </w:p>
    <w:p w:rsidR="00D15A00" w:rsidRDefault="00B40E5B">
      <w:r>
        <w:t xml:space="preserve">The daylight saving time is activated on the monitoring, </w:t>
      </w:r>
      <w:r>
        <w:t>the summer and winter time will be automatically adjusted according to the selected time zone.</w:t>
      </w:r>
    </w:p>
    <w:p w:rsidR="00D15A00" w:rsidRDefault="00B40E5B">
      <w:r>
        <w:lastRenderedPageBreak/>
        <w:t>Note: When a change in time zone has been done, it is necessary to reboot the monitoring to have the changes applied.</w:t>
      </w:r>
    </w:p>
    <w:p w:rsidR="00D15A00" w:rsidRDefault="00B40E5B">
      <w:pPr>
        <w:pStyle w:val="Heading3"/>
      </w:pPr>
      <w:bookmarkStart w:id="84" w:name="scroll-bookmark-61"/>
      <w:bookmarkStart w:id="85" w:name="_Toc346527649"/>
      <w:r>
        <w:t>(S)NTP Time Protocol</w:t>
      </w:r>
      <w:bookmarkEnd w:id="84"/>
      <w:bookmarkEnd w:id="85"/>
    </w:p>
    <w:p w:rsidR="00D15A00" w:rsidRDefault="00B40E5B">
      <w:r>
        <w:t>The time can be automa</w:t>
      </w:r>
      <w:r>
        <w:t>tically synchronized with an UTC time server, implementing the Network Time Protocol (NTP) protocol (or SNTP). This allows having all the monitoring time synchronized with one reference time server.</w:t>
      </w:r>
    </w:p>
    <w:p w:rsidR="00D15A00" w:rsidRDefault="00B40E5B">
      <w:r>
        <w:t>The configuration parameters are available at Site -&gt; Con</w:t>
      </w:r>
      <w:r>
        <w:t>figuration, as shown above (</w:t>
      </w:r>
      <w:hyperlink w:anchor="scroll-bookmark-60" w:history="1">
        <w:r>
          <w:rPr>
            <w:rStyle w:val="Hyperlink"/>
          </w:rPr>
          <w:t>Time zone and Daylight Saving Time</w:t>
        </w:r>
      </w:hyperlink>
      <w:r>
        <w:t>).</w:t>
      </w:r>
    </w:p>
    <w:p w:rsidR="00D15A00" w:rsidRDefault="00B40E5B">
      <w:r>
        <w:t>You can configure SNTP Time Server with an IP address or with a domain (if the DNS is set correctly - swisstime.ethz.ch, for example).</w:t>
      </w:r>
    </w:p>
    <w:p w:rsidR="00D15A00" w:rsidRDefault="00B40E5B">
      <w:r>
        <w:t xml:space="preserve">The time is </w:t>
      </w:r>
      <w:r>
        <w:t>retrieved automatically when the system boot and every week. If it fails, it will automatically retry the next day.</w:t>
      </w:r>
    </w:p>
    <w:p w:rsidR="00D15A00" w:rsidRDefault="00B40E5B">
      <w:r>
        <w:t>You can force an SNTP time refresh in Site -&gt; Control, as shown above (</w:t>
      </w:r>
      <w:hyperlink w:anchor="scroll-bookmark-59" w:history="1">
        <w:r>
          <w:rPr>
            <w:rStyle w:val="Hyperlink"/>
          </w:rPr>
          <w:t>Real Time Clock</w:t>
        </w:r>
      </w:hyperlink>
      <w:r>
        <w:t>).</w:t>
      </w:r>
    </w:p>
    <w:p w:rsidR="00D15A00" w:rsidRDefault="00B40E5B">
      <w:pPr>
        <w:pStyle w:val="Heading2"/>
      </w:pPr>
      <w:bookmarkStart w:id="86" w:name="scroll-bookmark-52"/>
      <w:bookmarkStart w:id="87" w:name="_Toc346527650"/>
      <w:r>
        <w:t>Software Upgra</w:t>
      </w:r>
      <w:r>
        <w:t>de Management</w:t>
      </w:r>
      <w:bookmarkEnd w:id="86"/>
      <w:bookmarkEnd w:id="87"/>
    </w:p>
    <w:p w:rsidR="00D15A00" w:rsidRDefault="00B40E5B" w:rsidP="00B40E5B">
      <w:pPr>
        <w:numPr>
          <w:ilvl w:val="0"/>
          <w:numId w:val="41"/>
        </w:numPr>
      </w:pPr>
      <w:hyperlink w:anchor="scroll-bookmark-62" w:history="1">
        <w:r>
          <w:rPr>
            <w:rStyle w:val="Hyperlink"/>
          </w:rPr>
          <w:t>Upgrading the Comp@s Software</w:t>
        </w:r>
      </w:hyperlink>
    </w:p>
    <w:p w:rsidR="00D15A00" w:rsidRDefault="00B40E5B" w:rsidP="00B40E5B">
      <w:pPr>
        <w:numPr>
          <w:ilvl w:val="0"/>
          <w:numId w:val="41"/>
        </w:numPr>
      </w:pPr>
      <w:hyperlink w:anchor="scroll-bookmark-63" w:history="1">
        <w:r>
          <w:rPr>
            <w:rStyle w:val="Hyperlink"/>
          </w:rPr>
          <w:t>Upgrading a Firmware with Comp@s</w:t>
        </w:r>
      </w:hyperlink>
      <w:r>
        <w:t>.</w:t>
      </w:r>
    </w:p>
    <w:p w:rsidR="00D15A00" w:rsidRDefault="00B40E5B">
      <w:pPr>
        <w:pStyle w:val="Heading3"/>
      </w:pPr>
      <w:bookmarkStart w:id="88" w:name="scroll-bookmark-62"/>
      <w:bookmarkStart w:id="89" w:name="_Toc346527651"/>
      <w:r>
        <w:t>Upgrading the Comp@s Software</w:t>
      </w:r>
      <w:bookmarkEnd w:id="88"/>
      <w:bookmarkEnd w:id="89"/>
    </w:p>
    <w:p w:rsidR="00D15A00" w:rsidRDefault="00B40E5B" w:rsidP="00B40E5B">
      <w:pPr>
        <w:numPr>
          <w:ilvl w:val="0"/>
          <w:numId w:val="42"/>
        </w:numPr>
      </w:pPr>
      <w:hyperlink w:anchor="scroll-bookmark-64" w:history="1">
        <w:r>
          <w:rPr>
            <w:rStyle w:val="Hyperlink"/>
          </w:rPr>
          <w:t>Checking Comp@s revision</w:t>
        </w:r>
      </w:hyperlink>
    </w:p>
    <w:p w:rsidR="00D15A00" w:rsidRDefault="00B40E5B" w:rsidP="00B40E5B">
      <w:pPr>
        <w:numPr>
          <w:ilvl w:val="0"/>
          <w:numId w:val="42"/>
        </w:numPr>
      </w:pPr>
      <w:hyperlink w:anchor="scroll-bookmark-65" w:history="1">
        <w:r>
          <w:rPr>
            <w:rStyle w:val="Hyperlink"/>
          </w:rPr>
          <w:t>Upgrading Locally with USB</w:t>
        </w:r>
      </w:hyperlink>
    </w:p>
    <w:p w:rsidR="00D15A00" w:rsidRDefault="00B40E5B" w:rsidP="00B40E5B">
      <w:pPr>
        <w:numPr>
          <w:ilvl w:val="0"/>
          <w:numId w:val="42"/>
        </w:numPr>
      </w:pPr>
      <w:hyperlink w:anchor="scroll-bookmark-66" w:history="1">
        <w:r>
          <w:rPr>
            <w:rStyle w:val="Hyperlink"/>
          </w:rPr>
          <w:t>Upgrading Remotely with Ethernet</w:t>
        </w:r>
      </w:hyperlink>
    </w:p>
    <w:p w:rsidR="00D15A00" w:rsidRDefault="00B40E5B">
      <w:pPr>
        <w:pStyle w:val="Heading4"/>
      </w:pPr>
      <w:bookmarkStart w:id="90" w:name="scroll-bookmark-64"/>
      <w:r>
        <w:t>Checking Comp@s revision</w:t>
      </w:r>
      <w:bookmarkEnd w:id="90"/>
    </w:p>
    <w:p w:rsidR="00D15A00" w:rsidRDefault="00B40E5B">
      <w:r>
        <w:t>You can check the running Comp@s software version in Site -&gt; Data -&gt; Software Revision:</w:t>
      </w:r>
    </w:p>
    <w:p w:rsidR="00D15A00" w:rsidRDefault="00A41A00">
      <w:r>
        <w:pict>
          <v:shape id="_x0000_i1067" type="#_x0000_t75" style="width:195.35pt;height:30.7pt" o:allowoverlap="f">
            <v:imagedata r:id="rId76" o:title=""/>
          </v:shape>
        </w:pict>
      </w:r>
    </w:p>
    <w:p w:rsidR="00D15A00" w:rsidRDefault="00B40E5B">
      <w:pPr>
        <w:pStyle w:val="Caption"/>
      </w:pPr>
      <w:r>
        <w:t xml:space="preserve">Figure </w:t>
      </w:r>
      <w:r>
        <w:fldChar w:fldCharType="begin"/>
      </w:r>
      <w:r>
        <w:instrText>SEQ Figure \</w:instrText>
      </w:r>
      <w:r>
        <w:instrText>* ARABIC</w:instrText>
      </w:r>
      <w:r>
        <w:fldChar w:fldCharType="separate"/>
      </w:r>
      <w:r w:rsidR="00C171A8">
        <w:rPr>
          <w:noProof/>
        </w:rPr>
        <w:t>42</w:t>
      </w:r>
      <w:r>
        <w:fldChar w:fldCharType="end"/>
      </w:r>
      <w:r>
        <w:t xml:space="preserve"> Software Revision</w:t>
      </w:r>
    </w:p>
    <w:p w:rsidR="00D15A00" w:rsidRDefault="00D15A00">
      <w:pPr>
        <w:pStyle w:val="Caption"/>
      </w:pPr>
    </w:p>
    <w:p w:rsidR="00D15A00" w:rsidRDefault="00B40E5B">
      <w:r>
        <w:t>It is also displayed at the bottom of all the web pages:</w:t>
      </w:r>
    </w:p>
    <w:p w:rsidR="00D15A00" w:rsidRDefault="00A41A00">
      <w:r>
        <w:lastRenderedPageBreak/>
        <w:pict>
          <v:shape id="_x0000_i1068" type="#_x0000_t75" style="width:224.15pt;height:19.4pt" o:allowoverlap="f">
            <v:imagedata r:id="rId77"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43</w:t>
      </w:r>
      <w:r>
        <w:fldChar w:fldCharType="end"/>
      </w:r>
      <w:r>
        <w:t xml:space="preserve"> Software Revision at bottom of web pages</w:t>
      </w:r>
    </w:p>
    <w:p w:rsidR="00D15A00" w:rsidRDefault="00D15A00">
      <w:pPr>
        <w:pStyle w:val="Caption"/>
      </w:pPr>
    </w:p>
    <w:p w:rsidR="00D15A00" w:rsidRDefault="00B40E5B">
      <w:r>
        <w:t>To update the Comp@s software, two possibilities are available:</w:t>
      </w:r>
    </w:p>
    <w:p w:rsidR="00D15A00" w:rsidRDefault="00B40E5B" w:rsidP="00B40E5B">
      <w:pPr>
        <w:numPr>
          <w:ilvl w:val="0"/>
          <w:numId w:val="43"/>
        </w:numPr>
      </w:pPr>
      <w:r>
        <w:t>Upgrading remotely with E</w:t>
      </w:r>
      <w:r>
        <w:t>thernet</w:t>
      </w:r>
    </w:p>
    <w:p w:rsidR="00D15A00" w:rsidRDefault="00B40E5B" w:rsidP="00B40E5B">
      <w:pPr>
        <w:numPr>
          <w:ilvl w:val="0"/>
          <w:numId w:val="43"/>
        </w:numPr>
      </w:pPr>
      <w:r>
        <w:t>Upgrading locally with USB.</w:t>
      </w:r>
    </w:p>
    <w:p w:rsidR="00D15A00" w:rsidRDefault="00B40E5B">
      <w:pPr>
        <w:pStyle w:val="Heading4"/>
      </w:pPr>
      <w:bookmarkStart w:id="91" w:name="scroll-bookmark-65"/>
      <w:r>
        <w:t>Upgrading Locally with USB</w:t>
      </w:r>
      <w:bookmarkEnd w:id="91"/>
    </w:p>
    <w:p w:rsidR="00D15A00" w:rsidRDefault="00B40E5B">
      <w:r>
        <w:t>The upgrade is done trough the USB Active Sync connection.</w:t>
      </w:r>
    </w:p>
    <w:p w:rsidR="00D15A00" w:rsidRDefault="00B40E5B">
      <w:r>
        <w:rPr>
          <w:b/>
        </w:rPr>
        <w:t xml:space="preserve">STEP 1: </w:t>
      </w:r>
      <w:r>
        <w:t>Be sure you have ActiveSync correctly installed as described in (Getting Started – Connecting with USB).</w:t>
      </w:r>
    </w:p>
    <w:p w:rsidR="00D15A00" w:rsidRDefault="00B40E5B">
      <w:r>
        <w:rPr>
          <w:b/>
        </w:rPr>
        <w:t>STEP 2:</w:t>
      </w:r>
      <w:r>
        <w:t xml:space="preserve"> Connect the USB cable between the Comp@s system and your personal computer.</w:t>
      </w:r>
    </w:p>
    <w:p w:rsidR="00D15A00" w:rsidRDefault="00B40E5B">
      <w:r>
        <w:rPr>
          <w:b/>
        </w:rPr>
        <w:t>STEP 3:</w:t>
      </w:r>
      <w:r>
        <w:t xml:space="preserve"> Open the windows explorer and click on “Mobile Device”, under “My Computer”. You should have access to the memory of the Comp@s Monitoring.</w:t>
      </w:r>
    </w:p>
    <w:p w:rsidR="00D15A00" w:rsidRDefault="00B40E5B">
      <w:r>
        <w:rPr>
          <w:b/>
        </w:rPr>
        <w:t>STEP 4:</w:t>
      </w:r>
      <w:r>
        <w:t xml:space="preserve"> Browse to “\\FlashDisk\</w:t>
      </w:r>
      <w:r>
        <w:t>User” (“\\NOR Flash\\User” on some previous release):</w:t>
      </w:r>
    </w:p>
    <w:p w:rsidR="00D15A00" w:rsidRDefault="00A41A00">
      <w:r>
        <w:pict>
          <v:shape id="_x0000_i1069" type="#_x0000_t75" style="width:453.3pt;height:252.3pt" o:allowoverlap="f">
            <v:imagedata r:id="rId78"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44</w:t>
      </w:r>
      <w:r>
        <w:fldChar w:fldCharType="end"/>
      </w:r>
      <w:r>
        <w:t xml:space="preserve"> Browse to “\FlashDiskUser”</w:t>
      </w:r>
    </w:p>
    <w:p w:rsidR="00D15A00" w:rsidRDefault="00D15A00">
      <w:pPr>
        <w:pStyle w:val="Caption"/>
      </w:pPr>
    </w:p>
    <w:p w:rsidR="00D15A00" w:rsidRDefault="00B40E5B">
      <w:r>
        <w:rPr>
          <w:b/>
        </w:rPr>
        <w:t>STEP 5:</w:t>
      </w:r>
      <w:r>
        <w:t xml:space="preserve"> Copy the new “Compas.exe” release in that folder.</w:t>
      </w:r>
    </w:p>
    <w:p w:rsidR="00D15A00" w:rsidRDefault="00B40E5B">
      <w:r>
        <w:rPr>
          <w:b/>
        </w:rPr>
        <w:t>STEP 6:</w:t>
      </w:r>
      <w:r>
        <w:t xml:space="preserve"> Reboot the monitoring with the Web Interface.</w:t>
      </w:r>
    </w:p>
    <w:p w:rsidR="00D15A00" w:rsidRDefault="00B40E5B">
      <w:r>
        <w:rPr>
          <w:b/>
        </w:rPr>
        <w:t xml:space="preserve">STEP 7: </w:t>
      </w:r>
      <w:r>
        <w:t xml:space="preserve">You can check that </w:t>
      </w:r>
      <w:r>
        <w:t>the running software revision has changed.</w:t>
      </w:r>
    </w:p>
    <w:p w:rsidR="00D15A00" w:rsidRDefault="00B40E5B">
      <w:pPr>
        <w:pStyle w:val="Heading4"/>
      </w:pPr>
      <w:bookmarkStart w:id="92" w:name="scroll-bookmark-66"/>
      <w:r>
        <w:lastRenderedPageBreak/>
        <w:t>Upgrading Remotely with Ethernet</w:t>
      </w:r>
      <w:bookmarkEnd w:id="92"/>
    </w:p>
    <w:p w:rsidR="00D15A00" w:rsidRDefault="00B40E5B" w:rsidP="00B40E5B">
      <w:pPr>
        <w:numPr>
          <w:ilvl w:val="0"/>
          <w:numId w:val="44"/>
        </w:numPr>
      </w:pPr>
      <w:hyperlink w:anchor="scroll-bookmark-67" w:history="1">
        <w:r>
          <w:rPr>
            <w:rStyle w:val="Hyperlink"/>
          </w:rPr>
          <w:t>FTP</w:t>
        </w:r>
      </w:hyperlink>
    </w:p>
    <w:p w:rsidR="00D15A00" w:rsidRDefault="00B40E5B" w:rsidP="00B40E5B">
      <w:pPr>
        <w:numPr>
          <w:ilvl w:val="0"/>
          <w:numId w:val="44"/>
        </w:numPr>
      </w:pPr>
      <w:hyperlink w:anchor="scroll-bookmark-68" w:history="1">
        <w:r>
          <w:rPr>
            <w:rStyle w:val="Hyperlink"/>
          </w:rPr>
          <w:t>HTTP POST</w:t>
        </w:r>
      </w:hyperlink>
    </w:p>
    <w:p w:rsidR="00D15A00" w:rsidRDefault="00B40E5B">
      <w:pPr>
        <w:pStyle w:val="Heading5"/>
      </w:pPr>
      <w:bookmarkStart w:id="93" w:name="scroll-bookmark-67"/>
      <w:r>
        <w:t>FTP</w:t>
      </w:r>
      <w:bookmarkEnd w:id="93"/>
    </w:p>
    <w:p w:rsidR="00D15A00" w:rsidRDefault="00B40E5B">
      <w:r>
        <w:t>The upgrade is done trough FTP connection:</w:t>
      </w:r>
    </w:p>
    <w:tbl>
      <w:tblPr>
        <w:tblStyle w:val="ScrollTip"/>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Upgrading Comp@s remotely with FTP</w:t>
            </w:r>
          </w:p>
          <w:p w:rsidR="00D15A00" w:rsidRDefault="00B40E5B">
            <w:r>
              <w:rPr>
                <w:rFonts w:ascii="Helvetica LT Std" w:eastAsia="Helvetica LT Std" w:hAnsi="Helvetica LT Std" w:cs="Helvetica LT Std"/>
                <w:b/>
              </w:rPr>
              <w:t>STEP 1:</w:t>
            </w:r>
            <w:r>
              <w:t xml:space="preserve"> Connect the system with your FTP client (See ”Connecting the Comp@s FTP Server”).</w:t>
            </w:r>
          </w:p>
          <w:p w:rsidR="00D15A00" w:rsidRDefault="00B40E5B">
            <w:r>
              <w:rPr>
                <w:rFonts w:ascii="Helvetica LT Std" w:eastAsia="Helvetica LT Std" w:hAnsi="Helvetica LT Std" w:cs="Helvetica LT Std"/>
                <w:b/>
              </w:rPr>
              <w:t>STEP 2:</w:t>
            </w:r>
            <w:r>
              <w:t xml:space="preserve"> Browse to the “\user” folder, in the “\\FlashDisk” folder (“\\NOR Flash” on previous software release):</w:t>
            </w:r>
          </w:p>
          <w:p w:rsidR="00D15A00" w:rsidRDefault="00A41A00">
            <w:r>
              <w:rPr>
                <w:rFonts w:ascii="Helvetica LT Std" w:eastAsia="Helvetica LT Std" w:hAnsi="Helvetica LT Std" w:cs="Helvetica LT Std"/>
              </w:rPr>
              <w:pict>
                <v:shape id="_x0000_i1070" type="#_x0000_t75" style="width:393.8pt;height:180.3pt" o:allowoverlap="f">
                  <v:imagedata r:id="rId79" o:title=""/>
                </v:shape>
              </w:pict>
            </w:r>
          </w:p>
          <w:p w:rsidR="00D15A00" w:rsidRDefault="00B40E5B">
            <w:pPr>
              <w:pStyle w:val="Caption"/>
              <w:rPr>
                <w:rFonts w:ascii="Helvetica LT Std" w:eastAsia="Helvetica LT Std" w:hAnsi="Helvetica LT Std" w:cs="Helvetica LT Std"/>
                <w:sz w:val="22"/>
              </w:rPr>
            </w:pPr>
            <w:r>
              <w:rPr>
                <w:rFonts w:ascii="Helvetica LT Std" w:eastAsia="Helvetica LT Std" w:hAnsi="Helvetica LT Std" w:cs="Helvetica LT Std"/>
                <w:sz w:val="22"/>
              </w:rPr>
              <w:t xml:space="preserve">Figure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C171A8">
              <w:rPr>
                <w:rFonts w:ascii="Helvetica LT Std" w:eastAsia="Helvetica LT Std" w:hAnsi="Helvetica LT Std" w:cs="Helvetica LT Std"/>
                <w:noProof/>
                <w:sz w:val="22"/>
              </w:rPr>
              <w:t>45</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FTP Connection with Filezi</w:t>
            </w:r>
            <w:r>
              <w:rPr>
                <w:rFonts w:ascii="Helvetica LT Std" w:eastAsia="Helvetica LT Std" w:hAnsi="Helvetica LT Std" w:cs="Helvetica LT Std"/>
                <w:sz w:val="22"/>
              </w:rPr>
              <w:t>lla</w:t>
            </w:r>
          </w:p>
          <w:p w:rsidR="00D15A00" w:rsidRDefault="00D15A00">
            <w:pPr>
              <w:pStyle w:val="Caption"/>
            </w:pPr>
          </w:p>
          <w:p w:rsidR="00D15A00" w:rsidRDefault="00B40E5B">
            <w:r>
              <w:rPr>
                <w:rFonts w:ascii="Helvetica LT Std" w:eastAsia="Helvetica LT Std" w:hAnsi="Helvetica LT Std" w:cs="Helvetica LT Std"/>
                <w:b/>
              </w:rPr>
              <w:t>STEP 3:</w:t>
            </w:r>
            <w:r>
              <w:t xml:space="preserve"> Copy the new “Compas.exe” release in that folder.</w:t>
            </w:r>
          </w:p>
          <w:p w:rsidR="00D15A00" w:rsidRDefault="00B40E5B">
            <w:r>
              <w:rPr>
                <w:rFonts w:ascii="Helvetica LT Std" w:eastAsia="Helvetica LT Std" w:hAnsi="Helvetica LT Std" w:cs="Helvetica LT Std"/>
                <w:b/>
              </w:rPr>
              <w:t>STEP 4:</w:t>
            </w:r>
            <w:r>
              <w:t xml:space="preserve"> Reboot the monitoring with the Web Interface (Site -&gt; Control) or with SNMP.</w:t>
            </w:r>
          </w:p>
          <w:p w:rsidR="00D15A00" w:rsidRDefault="00B40E5B">
            <w:r>
              <w:rPr>
                <w:rFonts w:ascii="Helvetica LT Std" w:eastAsia="Helvetica LT Std" w:hAnsi="Helvetica LT Std" w:cs="Helvetica LT Std"/>
                <w:b/>
              </w:rPr>
              <w:t>STEP 5:</w:t>
            </w:r>
            <w:r>
              <w:rPr>
                <w:b/>
              </w:rPr>
              <w:t xml:space="preserve"> </w:t>
            </w:r>
            <w:r>
              <w:t>You can check that the running software revision has changed.</w:t>
            </w:r>
          </w:p>
        </w:tc>
      </w:tr>
    </w:tbl>
    <w:p w:rsidR="00D15A00" w:rsidRDefault="00B40E5B">
      <w:pPr>
        <w:pStyle w:val="Heading5"/>
      </w:pPr>
      <w:bookmarkStart w:id="94" w:name="scroll-bookmark-68"/>
      <w:r w:rsidRPr="00AA2466">
        <w:t>HTTP POST</w:t>
      </w:r>
      <w:bookmarkEnd w:id="94"/>
    </w:p>
    <w:p w:rsidR="00D15A00" w:rsidRDefault="00B40E5B">
      <w:r>
        <w:t>The upgrade is done by following the hyperlink: "Advanced" &gt; "Advanced Functions Links: manage_files.html" or by going to the address: http://the_ip/manage_files.html.</w:t>
      </w:r>
    </w:p>
    <w:tbl>
      <w:tblPr>
        <w:tblStyle w:val="ScrollTip"/>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 xml:space="preserve">Upgrading Comp@s remotely with HTTP POST </w:t>
            </w:r>
          </w:p>
          <w:p w:rsidR="00D15A00" w:rsidRDefault="00B40E5B">
            <w:r>
              <w:rPr>
                <w:rFonts w:ascii="Helvetica LT Std" w:eastAsia="Helvetica LT Std" w:hAnsi="Helvetica LT Std" w:cs="Helvetica LT Std"/>
                <w:b/>
              </w:rPr>
              <w:t xml:space="preserve">STEP 1: </w:t>
            </w:r>
            <w:r>
              <w:t>Go to</w:t>
            </w:r>
            <w:r>
              <w:rPr>
                <w:b/>
              </w:rPr>
              <w:t xml:space="preserve"> "</w:t>
            </w:r>
            <w:r>
              <w:t>File Upload to user-upload Fold</w:t>
            </w:r>
            <w:r>
              <w:t xml:space="preserve">er".  Click "Browse" and select the file to upload to FlashDisk\\user\\upload folder.  </w:t>
            </w:r>
            <w:r>
              <w:rPr>
                <w:b/>
              </w:rPr>
              <w:t xml:space="preserve">If the file size is geater than 1.5 MB, a zip </w:t>
            </w:r>
            <w:r>
              <w:rPr>
                <w:b/>
              </w:rPr>
              <w:lastRenderedPageBreak/>
              <w:t xml:space="preserve">archive containing the file must be uploaded instead.    </w:t>
            </w:r>
            <w:r>
              <w:rPr>
                <w:b/>
              </w:rPr>
              <w:br/>
            </w:r>
          </w:p>
          <w:p w:rsidR="00D15A00" w:rsidRDefault="00A41A00">
            <w:r>
              <w:rPr>
                <w:rFonts w:ascii="Helvetica LT Std" w:eastAsia="Helvetica LT Std" w:hAnsi="Helvetica LT Std" w:cs="Helvetica LT Std"/>
              </w:rPr>
              <w:pict>
                <v:shape id="_x0000_i1071" type="#_x0000_t75" style="width:449.55pt;height:203.5pt" o:allowoverlap="f">
                  <v:imagedata r:id="rId80" o:title=""/>
                </v:shape>
              </w:pict>
            </w:r>
          </w:p>
          <w:p w:rsidR="00D15A00" w:rsidRPr="00A40ED6" w:rsidRDefault="00B40E5B">
            <w:pPr>
              <w:pStyle w:val="Caption"/>
              <w:rPr>
                <w:rFonts w:ascii="Helvetica LT Std" w:eastAsia="Helvetica LT Std" w:hAnsi="Helvetica LT Std" w:cs="Helvetica LT Std"/>
                <w:sz w:val="22"/>
                <w:lang w:val="fr-BE"/>
              </w:rPr>
            </w:pPr>
            <w:r w:rsidRPr="00A40ED6">
              <w:rPr>
                <w:rFonts w:ascii="Helvetica LT Std" w:eastAsia="Helvetica LT Std" w:hAnsi="Helvetica LT Std" w:cs="Helvetica LT Std"/>
                <w:sz w:val="22"/>
                <w:lang w:val="fr-BE"/>
              </w:rPr>
              <w:t xml:space="preserve">Figure </w:t>
            </w:r>
            <w:r>
              <w:rPr>
                <w:rFonts w:ascii="Helvetica LT Std" w:eastAsia="Helvetica LT Std" w:hAnsi="Helvetica LT Std" w:cs="Helvetica LT Std"/>
                <w:sz w:val="22"/>
              </w:rPr>
              <w:fldChar w:fldCharType="begin"/>
            </w:r>
            <w:r w:rsidRPr="00A40ED6">
              <w:rPr>
                <w:rFonts w:ascii="Helvetica LT Std" w:eastAsia="Helvetica LT Std" w:hAnsi="Helvetica LT Std" w:cs="Helvetica LT Std"/>
                <w:sz w:val="22"/>
                <w:lang w:val="fr-BE"/>
              </w:rPr>
              <w:instrText>SEQ Figure \* ARABIC</w:instrText>
            </w:r>
            <w:r>
              <w:rPr>
                <w:rFonts w:ascii="Helvetica LT Std" w:eastAsia="Helvetica LT Std" w:hAnsi="Helvetica LT Std" w:cs="Helvetica LT Std"/>
                <w:sz w:val="22"/>
              </w:rPr>
              <w:fldChar w:fldCharType="separate"/>
            </w:r>
            <w:r w:rsidR="00C171A8">
              <w:rPr>
                <w:rFonts w:ascii="Helvetica LT Std" w:eastAsia="Helvetica LT Std" w:hAnsi="Helvetica LT Std" w:cs="Helvetica LT Std"/>
                <w:noProof/>
                <w:sz w:val="22"/>
                <w:lang w:val="fr-BE"/>
              </w:rPr>
              <w:t>46</w:t>
            </w:r>
            <w:r>
              <w:rPr>
                <w:rFonts w:ascii="Helvetica LT Std" w:eastAsia="Helvetica LT Std" w:hAnsi="Helvetica LT Std" w:cs="Helvetica LT Std"/>
                <w:sz w:val="22"/>
              </w:rPr>
              <w:fldChar w:fldCharType="end"/>
            </w:r>
            <w:r w:rsidRPr="00A40ED6">
              <w:rPr>
                <w:rFonts w:ascii="Helvetica LT Std" w:eastAsia="Helvetica LT Std" w:hAnsi="Helvetica LT Std" w:cs="Helvetica LT Std"/>
                <w:sz w:val="22"/>
                <w:lang w:val="fr-BE"/>
              </w:rPr>
              <w:t xml:space="preserve"> Comp@s Manage Files Page </w:t>
            </w:r>
          </w:p>
          <w:p w:rsidR="00D15A00" w:rsidRPr="00A40ED6" w:rsidRDefault="00D15A00">
            <w:pPr>
              <w:pStyle w:val="Caption"/>
              <w:rPr>
                <w:lang w:val="fr-BE"/>
              </w:rPr>
            </w:pPr>
          </w:p>
          <w:p w:rsidR="00D15A00" w:rsidRDefault="00B40E5B">
            <w:r>
              <w:rPr>
                <w:rFonts w:ascii="Helvetica LT Std" w:eastAsia="Helvetica LT Std" w:hAnsi="Helvetica LT Std" w:cs="Helvetica LT Std"/>
                <w:b/>
              </w:rPr>
              <w:t>ST</w:t>
            </w:r>
            <w:r>
              <w:rPr>
                <w:rFonts w:ascii="Helvetica LT Std" w:eastAsia="Helvetica LT Std" w:hAnsi="Helvetica LT Std" w:cs="Helvetica LT Std"/>
                <w:b/>
              </w:rPr>
              <w:t>EP</w:t>
            </w:r>
            <w:r>
              <w:t xml:space="preserve"> </w:t>
            </w:r>
            <w:r>
              <w:rPr>
                <w:b/>
              </w:rPr>
              <w:t>2:</w:t>
            </w:r>
            <w:r>
              <w:t xml:space="preserve"> Press "Send" to upload the file.  A message "COMMAND_EXECUTED" (or "COMMAND ERROR") is displayed.  Return to the address: http://the_ip/manage_files.html (or press Internet Explorer back, then refresh buttons) to continue.   </w:t>
            </w:r>
            <w:r>
              <w:rPr>
                <w:b/>
              </w:rPr>
              <w:br/>
            </w:r>
          </w:p>
          <w:p w:rsidR="00D15A00" w:rsidRDefault="00B40E5B">
            <w:r>
              <w:rPr>
                <w:rFonts w:ascii="Helvetica LT Std" w:eastAsia="Helvetica LT Std" w:hAnsi="Helvetica LT Std" w:cs="Helvetica LT Std"/>
                <w:b/>
              </w:rPr>
              <w:t>STEP</w:t>
            </w:r>
            <w:r>
              <w:t xml:space="preserve"> </w:t>
            </w:r>
            <w:r>
              <w:rPr>
                <w:b/>
              </w:rPr>
              <w:t>3:</w:t>
            </w:r>
            <w:r>
              <w:t xml:space="preserve"> The file appear</w:t>
            </w:r>
            <w:r>
              <w:t>s in "List of Files in user-upload Folder".  You can select "Extract File" to uncompress a zip archive, then press "Delete" to erase it from folder.</w:t>
            </w:r>
          </w:p>
          <w:p w:rsidR="00D15A00" w:rsidRDefault="00B40E5B">
            <w:r>
              <w:rPr>
                <w:rFonts w:ascii="Helvetica LT Std" w:eastAsia="Helvetica LT Std" w:hAnsi="Helvetica LT Std" w:cs="Helvetica LT Std"/>
                <w:b/>
              </w:rPr>
              <w:t>STEP 4:</w:t>
            </w:r>
            <w:r>
              <w:t xml:space="preserve"> Press "Replace/Move Compas.exe to user Folder" to move the new compas.exe file to FlashDisk\\user f</w:t>
            </w:r>
            <w:r>
              <w:t>older.</w:t>
            </w:r>
          </w:p>
          <w:p w:rsidR="00D15A00" w:rsidRDefault="00B40E5B">
            <w:r>
              <w:rPr>
                <w:rFonts w:ascii="Helvetica LT Std" w:eastAsia="Helvetica LT Std" w:hAnsi="Helvetica LT Std" w:cs="Helvetica LT Std"/>
                <w:b/>
              </w:rPr>
              <w:t>STEP 5:</w:t>
            </w:r>
            <w:r>
              <w:t xml:space="preserve"> Return to Compas index page.  Reboot by following the link: "Site" &gt; "Control" &gt; "Reboot Monitoring".</w:t>
            </w:r>
          </w:p>
        </w:tc>
      </w:tr>
    </w:tbl>
    <w:p w:rsidR="00D15A00" w:rsidRDefault="00B40E5B">
      <w:pPr>
        <w:pStyle w:val="Heading3"/>
      </w:pPr>
      <w:bookmarkStart w:id="95" w:name="scroll-bookmark-63"/>
      <w:bookmarkStart w:id="96" w:name="_Toc346527652"/>
      <w:r w:rsidRPr="00AA2466">
        <w:lastRenderedPageBreak/>
        <w:t>Upgrading a Firmware with Comp@s</w:t>
      </w:r>
      <w:bookmarkEnd w:id="95"/>
      <w:bookmarkEnd w:id="96"/>
    </w:p>
    <w:p w:rsidR="00D15A00" w:rsidRDefault="00B40E5B">
      <w:r>
        <w:t xml:space="preserve">Any software/firmware of any Alpha Technologies equipment connected to the CAN bus can be upgraded </w:t>
      </w:r>
      <w:r>
        <w:t>remotely thanks to Comp@s.</w:t>
      </w: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eastAsia="Helvetica LT Std Light" w:cs="Helvetica LT Std Light"/>
              </w:rPr>
            </w:pPr>
            <w:r>
              <w:rPr>
                <w:rFonts w:eastAsia="Helvetica LT Std Light" w:cs="Helvetica LT Std Light"/>
              </w:rPr>
              <w:t>WARNING: DO NOT POWER OFF THE EQUIPMENT DURING THE PROCEDURE.</w:t>
            </w:r>
          </w:p>
        </w:tc>
      </w:tr>
    </w:tbl>
    <w:p w:rsidR="00D15A00" w:rsidRDefault="00B40E5B">
      <w:r w:rsidRPr="00AA2466">
        <w:rPr>
          <w:b/>
        </w:rPr>
        <w:lastRenderedPageBreak/>
        <w:t>STEP 1:</w:t>
      </w:r>
      <w:r>
        <w:t xml:space="preserve"> You must first upload the firmware ‘SOFT_XXXXX_XX.txt’ file on the comp@s card. The correct folder is “\\FlashDisk\User\Firmware”. This can be done through </w:t>
      </w:r>
      <w:r>
        <w:t>FTP or USB. The following screenshot shows the folder with one file, in a Windows Vista environment:</w:t>
      </w:r>
    </w:p>
    <w:p w:rsidR="00D15A00" w:rsidRDefault="00A41A00">
      <w:r>
        <w:pict>
          <v:shape id="_x0000_i1072" type="#_x0000_t75" style="width:329.3pt;height:254.8pt" o:allowoverlap="f">
            <v:imagedata r:id="rId81"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47</w:t>
      </w:r>
      <w:r>
        <w:fldChar w:fldCharType="end"/>
      </w:r>
      <w:r>
        <w:t xml:space="preserve"> Firmware selection</w:t>
      </w:r>
    </w:p>
    <w:p w:rsidR="00D15A00" w:rsidRDefault="00D15A00">
      <w:pPr>
        <w:pStyle w:val="Caption"/>
      </w:pPr>
    </w:p>
    <w:p w:rsidR="00D15A00" w:rsidRDefault="00B40E5B">
      <w:r>
        <w:rPr>
          <w:b/>
        </w:rPr>
        <w:t>STEP 2:</w:t>
      </w:r>
      <w:r>
        <w:t xml:space="preserve"> Browse to the comp@s web page and click on the “Advanced” link, at the top right:</w:t>
      </w:r>
    </w:p>
    <w:p w:rsidR="00D15A00" w:rsidRDefault="00A41A00">
      <w:r>
        <w:lastRenderedPageBreak/>
        <w:pict>
          <v:shape id="_x0000_i1073" type="#_x0000_t75" style="width:448.9pt;height:358.1pt" o:allowoverlap="f">
            <v:imagedata r:id="rId82" o:title=""/>
          </v:shape>
        </w:pict>
      </w:r>
    </w:p>
    <w:p w:rsidR="00D15A00" w:rsidRDefault="00B40E5B">
      <w:pPr>
        <w:pStyle w:val="Caption"/>
      </w:pPr>
      <w:r>
        <w:t xml:space="preserve">Figure </w:t>
      </w:r>
      <w:r>
        <w:fldChar w:fldCharType="begin"/>
      </w:r>
      <w:r>
        <w:instrText>S</w:instrText>
      </w:r>
      <w:r>
        <w:instrText>EQ Figure \* ARABIC</w:instrText>
      </w:r>
      <w:r>
        <w:fldChar w:fldCharType="separate"/>
      </w:r>
      <w:r w:rsidR="00C171A8">
        <w:rPr>
          <w:noProof/>
        </w:rPr>
        <w:t>48</w:t>
      </w:r>
      <w:r>
        <w:fldChar w:fldCharType="end"/>
      </w:r>
      <w:r>
        <w:t xml:space="preserve"> Comp@s web page Advanced link</w:t>
      </w:r>
    </w:p>
    <w:p w:rsidR="00D15A00" w:rsidRDefault="00D15A00">
      <w:pPr>
        <w:pStyle w:val="Caption"/>
      </w:pPr>
    </w:p>
    <w:p w:rsidR="00D15A00" w:rsidRDefault="00B40E5B">
      <w:r>
        <w:rPr>
          <w:b/>
        </w:rPr>
        <w:t>STEP 3:</w:t>
      </w:r>
      <w:r>
        <w:t xml:space="preserve"> In the “Possible Firmware Upgrade”, you can see buttons “Execute” with the available upgrades. Click the button and wait a feedback from the browser. The Comp@s card is decoding the file durin</w:t>
      </w:r>
      <w:r>
        <w:t>g this time (about 10 seconds):</w:t>
      </w:r>
    </w:p>
    <w:p w:rsidR="00D15A00" w:rsidRDefault="00A41A00">
      <w:r>
        <w:pict>
          <v:shape id="_x0000_i1074" type="#_x0000_t75" style="width:299.9pt;height:160.3pt" o:allowoverlap="f">
            <v:imagedata r:id="rId83"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49</w:t>
      </w:r>
      <w:r>
        <w:fldChar w:fldCharType="end"/>
      </w:r>
      <w:r>
        <w:t xml:space="preserve"> File decoding</w:t>
      </w:r>
    </w:p>
    <w:p w:rsidR="00D15A00" w:rsidRDefault="00D15A00">
      <w:pPr>
        <w:pStyle w:val="Caption"/>
      </w:pPr>
    </w:p>
    <w:p w:rsidR="00D15A00" w:rsidRDefault="00B40E5B">
      <w:r>
        <w:rPr>
          <w:b/>
        </w:rPr>
        <w:lastRenderedPageBreak/>
        <w:t xml:space="preserve">STEP 4: </w:t>
      </w:r>
      <w:r>
        <w:t>Once you received the message “COMMAND_EXECUTING”, click ‘OK’. After, you can click again on the “Advanced” link to see the upgrade progress. The Comp@s card is sendi</w:t>
      </w:r>
      <w:r>
        <w:t>ng the firmware to the device over the CAN Bus (about 2-3 minutes). Your equipment will disappear from the left tree during the upgrade:</w:t>
      </w:r>
    </w:p>
    <w:p w:rsidR="00D15A00" w:rsidRDefault="00A41A00">
      <w:r>
        <w:pict>
          <v:shape id="_x0000_i1075" type="#_x0000_t75" style="width:316.8pt;height:174.05pt" o:allowoverlap="f">
            <v:imagedata r:id="rId84"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50</w:t>
      </w:r>
      <w:r>
        <w:fldChar w:fldCharType="end"/>
      </w:r>
      <w:r>
        <w:t xml:space="preserve"> Equipment disappearing during upgrade</w:t>
      </w:r>
    </w:p>
    <w:p w:rsidR="00D15A00" w:rsidRDefault="00D15A00">
      <w:pPr>
        <w:pStyle w:val="Caption"/>
      </w:pPr>
    </w:p>
    <w:p w:rsidR="00D15A00" w:rsidRDefault="00B40E5B">
      <w:r>
        <w:rPr>
          <w:b/>
        </w:rPr>
        <w:t>STEP 5:</w:t>
      </w:r>
      <w:r>
        <w:t xml:space="preserve"> When the progression is finished, the</w:t>
      </w:r>
      <w:r>
        <w:t xml:space="preserve"> equipment reboot and is detected again by Comp@s. The new firmware is installed. You can see the firmware revisions in the “Advanced” section (CAN Bus Nodes – SW 12NC).</w:t>
      </w:r>
    </w:p>
    <w:p w:rsidR="00D15A00" w:rsidRDefault="00B40E5B">
      <w:pPr>
        <w:pStyle w:val="Heading2"/>
      </w:pPr>
      <w:bookmarkStart w:id="97" w:name="scroll-bookmark-53"/>
      <w:bookmarkStart w:id="98" w:name="_Toc346527653"/>
      <w:r>
        <w:t>Reset Factory Settings</w:t>
      </w:r>
      <w:bookmarkEnd w:id="97"/>
      <w:bookmarkEnd w:id="98"/>
    </w:p>
    <w:p w:rsidR="00D15A00" w:rsidRDefault="00B40E5B">
      <w:r>
        <w:t xml:space="preserve">It is possible to easily restore all the settings and software </w:t>
      </w:r>
      <w:r>
        <w:t>installed in our factory. To do this, delete all the files and folders present is the “\\FlashDisk\User” folder. At next reboot, your monitoring is like the first time you get it.</w:t>
      </w:r>
    </w:p>
    <w:p w:rsidR="00D15A00" w:rsidRDefault="00B40E5B">
      <w:pPr>
        <w:pStyle w:val="Heading2"/>
      </w:pPr>
      <w:bookmarkStart w:id="99" w:name="scroll-bookmark-54"/>
      <w:bookmarkStart w:id="100" w:name="_Toc346527654"/>
      <w:r>
        <w:t>Copying configuration from a system to another</w:t>
      </w:r>
      <w:bookmarkEnd w:id="99"/>
      <w:bookmarkEnd w:id="100"/>
    </w:p>
    <w:p w:rsidR="00D15A00" w:rsidRDefault="00B40E5B">
      <w:r>
        <w:rPr>
          <w:b/>
        </w:rPr>
        <w:t>STEP 1:</w:t>
      </w:r>
      <w:r>
        <w:t xml:space="preserve"> Retrieve the configur</w:t>
      </w:r>
      <w:r>
        <w:t>ation of one system. On the web interface, click on “configuration.xml” and save the file as “configuration.xml”.</w:t>
      </w:r>
    </w:p>
    <w:p w:rsidR="00D15A00" w:rsidRDefault="00B40E5B">
      <w:r>
        <w:rPr>
          <w:b/>
        </w:rPr>
        <w:t>STEP 2:</w:t>
      </w:r>
      <w:r>
        <w:t xml:space="preserve"> Copy this file (configuration.xml) on the other system, in the “user” folder, with FTP over Ethernet, or locally with ActiveSync over </w:t>
      </w:r>
      <w:r>
        <w:t>USB.</w:t>
      </w:r>
    </w:p>
    <w:p w:rsidR="00D15A00" w:rsidRDefault="00B40E5B">
      <w:r>
        <w:rPr>
          <w:b/>
        </w:rPr>
        <w:t>STEP 3:</w:t>
      </w:r>
      <w:r>
        <w:t xml:space="preserve"> Reboot this other system, the same configuration is applied.</w:t>
      </w: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eastAsia="Helvetica LT Std Light" w:cs="Helvetica LT Std Light"/>
              </w:rPr>
            </w:pPr>
            <w:r>
              <w:rPr>
                <w:rFonts w:eastAsia="Helvetica LT Std Light" w:cs="Helvetica LT Std Light"/>
              </w:rPr>
              <w:t>You copy also the network configuration, including the IP address. Keep in mind that if two systems with the same IP address are present on same network, it will not work! A solution</w:t>
            </w:r>
            <w:r>
              <w:rPr>
                <w:rFonts w:eastAsia="Helvetica LT Std Light" w:cs="Helvetica LT Std Light"/>
              </w:rPr>
              <w:t xml:space="preserve"> to this is to edit the XML file before copying it and to change the IP address.</w:t>
            </w:r>
          </w:p>
        </w:tc>
      </w:tr>
    </w:tbl>
    <w:p w:rsidR="00D15A00" w:rsidRDefault="00D15A00"/>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Pr="00AA2466" w:rsidRDefault="00B40E5B">
            <w:pPr>
              <w:rPr>
                <w:rFonts w:eastAsia="Helvetica LT Std Light" w:cs="Helvetica LT Std Light"/>
              </w:rPr>
            </w:pPr>
            <w:r w:rsidRPr="00AA2466">
              <w:rPr>
                <w:rFonts w:eastAsia="Helvetica LT Std Light" w:cs="Helvetica LT Std Light"/>
                <w:b/>
              </w:rPr>
              <w:lastRenderedPageBreak/>
              <w:t>Note</w:t>
            </w:r>
          </w:p>
          <w:p w:rsidR="00D15A00" w:rsidRDefault="00B40E5B">
            <w:r>
              <w:rPr>
                <w:rFonts w:eastAsia="Helvetica LT Std Light" w:cs="Helvetica LT Std Light"/>
              </w:rPr>
              <w:t xml:space="preserve">If you want to deploy a configuration as the default configuration for your network, you can put the file in the folder “factory”. This file can be renamed like </w:t>
            </w:r>
            <w:r>
              <w:rPr>
                <w:rFonts w:eastAsia="Helvetica LT Std Light" w:cs="Helvetica LT Std Light"/>
              </w:rPr>
              <w:t>XXX_configuration.xml where XXX is free and of any length. This way you can indicate in the file the type of configuration. Make sure to delete the “configuration.xml” in the “user” folder as this last has the priority. Here follows a diagram for better un</w:t>
            </w:r>
            <w:r>
              <w:rPr>
                <w:rFonts w:eastAsia="Helvetica LT Std Light" w:cs="Helvetica LT Std Light"/>
              </w:rPr>
              <w:t>derstanding:</w:t>
            </w:r>
          </w:p>
          <w:p w:rsidR="00D15A00" w:rsidRDefault="00A41A00">
            <w:r>
              <w:rPr>
                <w:rFonts w:eastAsia="Helvetica LT Std Light" w:cs="Helvetica LT Std Light"/>
              </w:rPr>
              <w:pict>
                <v:shape id="_x0000_i1076" type="#_x0000_t75" style="width:383.8pt;height:286.75pt" o:allowoverlap="f">
                  <v:imagedata r:id="rId85" o:title=""/>
                </v:shape>
              </w:pict>
            </w:r>
          </w:p>
          <w:p w:rsidR="00D15A00" w:rsidRDefault="00B40E5B">
            <w:pPr>
              <w:pStyle w:val="Caption"/>
              <w:rPr>
                <w:rFonts w:eastAsia="Helvetica LT Std Light" w:cs="Helvetica LT Std Light"/>
                <w:sz w:val="22"/>
              </w:rPr>
            </w:pPr>
            <w:r>
              <w:rPr>
                <w:rFonts w:eastAsia="Helvetica LT Std Light" w:cs="Helvetica LT Std Light"/>
                <w:sz w:val="22"/>
              </w:rPr>
              <w:t xml:space="preserve">Figure </w:t>
            </w:r>
            <w:r>
              <w:rPr>
                <w:rFonts w:eastAsia="Helvetica LT Std Light" w:cs="Helvetica LT Std Light"/>
                <w:sz w:val="22"/>
              </w:rPr>
              <w:fldChar w:fldCharType="begin"/>
            </w:r>
            <w:r>
              <w:rPr>
                <w:rFonts w:eastAsia="Helvetica LT Std Light" w:cs="Helvetica LT Std Light"/>
                <w:sz w:val="22"/>
              </w:rPr>
              <w:instrText>SEQ Figure \* ARABIC</w:instrText>
            </w:r>
            <w:r>
              <w:rPr>
                <w:rFonts w:eastAsia="Helvetica LT Std Light" w:cs="Helvetica LT Std Light"/>
                <w:sz w:val="22"/>
              </w:rPr>
              <w:fldChar w:fldCharType="separate"/>
            </w:r>
            <w:r w:rsidR="00C171A8">
              <w:rPr>
                <w:rFonts w:eastAsia="Helvetica LT Std Light" w:cs="Helvetica LT Std Light"/>
                <w:noProof/>
                <w:sz w:val="22"/>
              </w:rPr>
              <w:t>51</w:t>
            </w:r>
            <w:r>
              <w:rPr>
                <w:rFonts w:eastAsia="Helvetica LT Std Light" w:cs="Helvetica LT Std Light"/>
                <w:sz w:val="22"/>
              </w:rPr>
              <w:fldChar w:fldCharType="end"/>
            </w:r>
            <w:r>
              <w:rPr>
                <w:rFonts w:eastAsia="Helvetica LT Std Light" w:cs="Helvetica LT Std Light"/>
                <w:sz w:val="22"/>
              </w:rPr>
              <w:t xml:space="preserve"> Workflow of the load configuration function</w:t>
            </w:r>
          </w:p>
          <w:p w:rsidR="00D15A00" w:rsidRDefault="00D15A00">
            <w:pPr>
              <w:pStyle w:val="Caption"/>
            </w:pPr>
          </w:p>
        </w:tc>
      </w:tr>
    </w:tbl>
    <w:p w:rsidR="00D15A00" w:rsidRPr="00AA2466" w:rsidRDefault="00B40E5B">
      <w:pPr>
        <w:pStyle w:val="Heading2"/>
      </w:pPr>
      <w:bookmarkStart w:id="101" w:name="scroll-bookmark-55"/>
      <w:bookmarkStart w:id="102" w:name="_Toc346527655"/>
      <w:r w:rsidRPr="00AA2466">
        <w:t>PLC Functionalities</w:t>
      </w:r>
      <w:bookmarkEnd w:id="101"/>
      <w:bookmarkEnd w:id="102"/>
    </w:p>
    <w:p w:rsidR="00D15A00" w:rsidRDefault="00B40E5B">
      <w:r>
        <w:t>Some configuration elements can be filled with a Boolean expression or a mathematical expression. Here follow information about the syntax and</w:t>
      </w:r>
      <w:r>
        <w:t xml:space="preserve"> some examples of valid expressions:</w:t>
      </w:r>
    </w:p>
    <w:p w:rsidR="00D15A00" w:rsidRDefault="00B40E5B" w:rsidP="00B40E5B">
      <w:pPr>
        <w:numPr>
          <w:ilvl w:val="0"/>
          <w:numId w:val="45"/>
        </w:numPr>
      </w:pPr>
      <w:hyperlink w:anchor="scroll-bookmark-69" w:history="1">
        <w:r>
          <w:rPr>
            <w:rStyle w:val="Hyperlink"/>
          </w:rPr>
          <w:t>Syntax</w:t>
        </w:r>
      </w:hyperlink>
    </w:p>
    <w:p w:rsidR="00D15A00" w:rsidRDefault="00B40E5B" w:rsidP="00B40E5B">
      <w:pPr>
        <w:numPr>
          <w:ilvl w:val="0"/>
          <w:numId w:val="45"/>
        </w:numPr>
      </w:pPr>
      <w:hyperlink w:anchor="scroll-bookmark-70" w:history="1">
        <w:r>
          <w:rPr>
            <w:rStyle w:val="Hyperlink"/>
          </w:rPr>
          <w:t>Examples of Boolean Conditions</w:t>
        </w:r>
      </w:hyperlink>
    </w:p>
    <w:p w:rsidR="00D15A00" w:rsidRDefault="00B40E5B" w:rsidP="00B40E5B">
      <w:pPr>
        <w:numPr>
          <w:ilvl w:val="0"/>
          <w:numId w:val="45"/>
        </w:numPr>
      </w:pPr>
      <w:hyperlink w:anchor="scroll-bookmark-71" w:history="1">
        <w:r>
          <w:rPr>
            <w:rStyle w:val="Hyperlink"/>
          </w:rPr>
          <w:t>Examples of Mathematical Expressions</w:t>
        </w:r>
      </w:hyperlink>
    </w:p>
    <w:p w:rsidR="00D15A00" w:rsidRDefault="00B40E5B" w:rsidP="00B40E5B">
      <w:pPr>
        <w:numPr>
          <w:ilvl w:val="0"/>
          <w:numId w:val="45"/>
        </w:numPr>
      </w:pPr>
      <w:hyperlink w:anchor="scroll-bookmark-72" w:history="1">
        <w:r>
          <w:rPr>
            <w:rStyle w:val="Hyperlink"/>
          </w:rPr>
          <w:t>PLC License Package</w:t>
        </w:r>
      </w:hyperlink>
      <w:r>
        <w:t>.</w:t>
      </w:r>
    </w:p>
    <w:p w:rsidR="00D15A00" w:rsidRDefault="00D15A00"/>
    <w:p w:rsidR="00D15A00" w:rsidRDefault="00B40E5B">
      <w:pPr>
        <w:pStyle w:val="Heading3"/>
      </w:pPr>
      <w:bookmarkStart w:id="103" w:name="scroll-bookmark-69"/>
      <w:bookmarkStart w:id="104" w:name="_Toc346527656"/>
      <w:r>
        <w:lastRenderedPageBreak/>
        <w:t>Syntax</w:t>
      </w:r>
      <w:bookmarkEnd w:id="103"/>
      <w:bookmarkEnd w:id="104"/>
    </w:p>
    <w:p w:rsidR="00D15A00" w:rsidRDefault="00B40E5B" w:rsidP="00B40E5B">
      <w:pPr>
        <w:numPr>
          <w:ilvl w:val="0"/>
          <w:numId w:val="46"/>
        </w:numPr>
      </w:pPr>
      <w:hyperlink w:anchor="scroll-bookmark-73" w:history="1">
        <w:r>
          <w:rPr>
            <w:rStyle w:val="Hyperlink"/>
          </w:rPr>
          <w:t>Using Data Entries</w:t>
        </w:r>
      </w:hyperlink>
    </w:p>
    <w:p w:rsidR="00D15A00" w:rsidRDefault="00B40E5B" w:rsidP="00B40E5B">
      <w:pPr>
        <w:numPr>
          <w:ilvl w:val="0"/>
          <w:numId w:val="46"/>
        </w:numPr>
      </w:pPr>
      <w:hyperlink w:anchor="scroll-bookmark-74" w:history="1">
        <w:r>
          <w:rPr>
            <w:rStyle w:val="Hyperlink"/>
          </w:rPr>
          <w:t>Using Alarm Entries</w:t>
        </w:r>
      </w:hyperlink>
    </w:p>
    <w:p w:rsidR="00D15A00" w:rsidRDefault="00B40E5B" w:rsidP="00B40E5B">
      <w:pPr>
        <w:numPr>
          <w:ilvl w:val="0"/>
          <w:numId w:val="46"/>
        </w:numPr>
      </w:pPr>
      <w:hyperlink w:anchor="scroll-bookmark-75" w:history="1">
        <w:r>
          <w:rPr>
            <w:rStyle w:val="Hyperlink"/>
          </w:rPr>
          <w:t>Operators</w:t>
        </w:r>
      </w:hyperlink>
    </w:p>
    <w:p w:rsidR="00D15A00" w:rsidRDefault="00B40E5B" w:rsidP="00B40E5B">
      <w:pPr>
        <w:numPr>
          <w:ilvl w:val="0"/>
          <w:numId w:val="46"/>
        </w:numPr>
      </w:pPr>
      <w:hyperlink w:anchor="scroll-bookmark-76" w:history="1">
        <w:r>
          <w:rPr>
            <w:rStyle w:val="Hyperlink"/>
          </w:rPr>
          <w:t>Time Variables</w:t>
        </w:r>
      </w:hyperlink>
    </w:p>
    <w:p w:rsidR="00D15A00" w:rsidRDefault="00B40E5B" w:rsidP="00B40E5B">
      <w:pPr>
        <w:numPr>
          <w:ilvl w:val="0"/>
          <w:numId w:val="46"/>
        </w:numPr>
      </w:pPr>
      <w:hyperlink w:anchor="scroll-bookmark-77" w:history="1">
        <w:r>
          <w:rPr>
            <w:rStyle w:val="Hyperlink"/>
          </w:rPr>
          <w:t>Other Functions</w:t>
        </w:r>
      </w:hyperlink>
      <w:r>
        <w:t>.</w:t>
      </w:r>
    </w:p>
    <w:p w:rsidR="00D15A00" w:rsidRDefault="00D15A00"/>
    <w:p w:rsidR="00D15A00" w:rsidRDefault="00B40E5B">
      <w:pPr>
        <w:pStyle w:val="Heading4"/>
      </w:pPr>
      <w:bookmarkStart w:id="105" w:name="scroll-bookmark-73"/>
      <w:r>
        <w:t>Using Data Entries</w:t>
      </w:r>
      <w:bookmarkEnd w:id="105"/>
    </w:p>
    <w:tbl>
      <w:tblPr>
        <w:tblStyle w:val="ScrollTableNormal"/>
        <w:tblW w:w="0" w:type="auto"/>
        <w:tblLayout w:type="fixed"/>
        <w:tblLook w:val="0620" w:firstRow="1" w:lastRow="0" w:firstColumn="0" w:lastColumn="0" w:noHBand="1" w:noVBand="1"/>
      </w:tblPr>
      <w:tblGrid>
        <w:gridCol w:w="4536"/>
        <w:gridCol w:w="4536"/>
      </w:tblGrid>
      <w:tr w:rsidR="00D15A00" w:rsidTr="00D15A00">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Signification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@(dataXXX)</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data with id XXX of the relative equipment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@(dcY_dataXXX)</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data with id XXX relative to the dc system with id Y.</w:t>
            </w:r>
          </w:p>
          <w:p w:rsidR="00D15A00" w:rsidRDefault="00B40E5B">
            <w:r>
              <w:rPr>
                <w:rFonts w:ascii="Helvetica LT Std" w:eastAsia="Helvetica LT Std" w:hAnsi="Helvetica LT Std" w:cs="Helvetica LT Std"/>
              </w:rPr>
              <w:t xml:space="preserve">Example: @(dc1_data11) is the bus </w:t>
            </w:r>
            <w:r>
              <w:rPr>
                <w:rFonts w:ascii="Helvetica LT Std" w:eastAsia="Helvetica LT Std" w:hAnsi="Helvetica LT Std" w:cs="Helvetica LT Std"/>
              </w:rPr>
              <w:t>voltage of the DC System 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@(saY_dataXXX)</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data with id XXX relative to the Sensors And Actuators with id Y.</w:t>
            </w:r>
          </w:p>
        </w:tc>
      </w:tr>
    </w:tbl>
    <w:p w:rsidR="00D15A00" w:rsidRDefault="00B40E5B">
      <w:pPr>
        <w:pStyle w:val="Heading4"/>
      </w:pPr>
      <w:bookmarkStart w:id="106" w:name="scroll-bookmark-74"/>
      <w:r w:rsidRPr="00AA2466">
        <w:t>Using Alarm Entries</w:t>
      </w:r>
      <w:bookmarkEnd w:id="106"/>
    </w:p>
    <w:tbl>
      <w:tblPr>
        <w:tblStyle w:val="ScrollTableNormal"/>
        <w:tblW w:w="0" w:type="auto"/>
        <w:tblLayout w:type="fixed"/>
        <w:tblLook w:val="0620" w:firstRow="1" w:lastRow="0" w:firstColumn="0" w:lastColumn="0" w:noHBand="1" w:noVBand="1"/>
      </w:tblPr>
      <w:tblGrid>
        <w:gridCol w:w="4536"/>
        <w:gridCol w:w="4536"/>
      </w:tblGrid>
      <w:tr w:rsidR="00D15A00" w:rsidTr="00D15A00">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Signification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@(alarmXXX)</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data with id XXX of the relative equipment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@(dcY_alarmXXX)</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data with id XXX </w:t>
            </w:r>
            <w:r>
              <w:rPr>
                <w:rFonts w:ascii="Helvetica LT Std" w:eastAsia="Helvetica LT Std" w:hAnsi="Helvetica LT Std" w:cs="Helvetica LT Std"/>
              </w:rPr>
              <w:t>relative to the dc system with id Y.</w:t>
            </w:r>
          </w:p>
          <w:p w:rsidR="00D15A00" w:rsidRDefault="00B40E5B">
            <w:r>
              <w:rPr>
                <w:rFonts w:ascii="Helvetica LT Std" w:eastAsia="Helvetica LT Std" w:hAnsi="Helvetica LT Std" w:cs="Helvetica LT Std"/>
              </w:rPr>
              <w:t>Example: @(dc1_data11) is the bus voltage of the DC System 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@(saY_alarmXXX)</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data with id XXX relative to the Sensors And Actuators with id Y.</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@(severity_level)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severity level of the relative equipment (0-&gt;9)</w:t>
            </w:r>
            <w:r>
              <w:rPr>
                <w:rFonts w:ascii="Helvetica LT Std" w:eastAsia="Helvetica LT Std" w:hAnsi="Helvetica LT Std" w:cs="Helvetica LT Std"/>
              </w:rPr>
              <w:t>. This can be useful to activate a relay based on the severity level.</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@(dcY_ severity_level)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severity level relative to the dc system with id Y.</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@(saY_severity_level)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severity level relative to the Sensors And Actuators with id Y.</w:t>
            </w:r>
          </w:p>
        </w:tc>
      </w:tr>
    </w:tbl>
    <w:p w:rsidR="00D15A00" w:rsidRDefault="00B40E5B">
      <w:pPr>
        <w:pStyle w:val="Heading4"/>
      </w:pPr>
      <w:bookmarkStart w:id="107" w:name="scroll-bookmark-75"/>
      <w:r w:rsidRPr="00AA2466">
        <w:t>Operators</w:t>
      </w:r>
      <w:bookmarkEnd w:id="107"/>
    </w:p>
    <w:tbl>
      <w:tblPr>
        <w:tblStyle w:val="ScrollTableNormal"/>
        <w:tblW w:w="0" w:type="auto"/>
        <w:tblLayout w:type="fixed"/>
        <w:tblLook w:val="0620" w:firstRow="1" w:lastRow="0" w:firstColumn="0" w:lastColumn="0" w:noHBand="1" w:noVBand="1"/>
      </w:tblPr>
      <w:tblGrid>
        <w:gridCol w:w="4536"/>
        <w:gridCol w:w="4536"/>
      </w:tblGrid>
      <w:tr w:rsidR="00D15A00" w:rsidTr="00D15A00">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Synt</w:t>
            </w:r>
            <w:r>
              <w:rPr>
                <w:rFonts w:ascii="Helvetica LT Std" w:eastAsia="Helvetica LT Std" w:hAnsi="Helvetica LT Std" w:cs="Helvetica LT Std"/>
              </w:rPr>
              <w:t>ax</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Signification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 )</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Parentheses</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&amp;&amp;</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Logical AND</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lastRenderedPageBreak/>
              <w:t>||</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Logical OR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Equal</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Not Equal</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Addition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Subtraction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Multiplication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Division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Modulo</w:t>
            </w:r>
          </w:p>
        </w:tc>
      </w:tr>
    </w:tbl>
    <w:p w:rsidR="00D15A00" w:rsidRDefault="00B40E5B">
      <w:pPr>
        <w:pStyle w:val="Heading4"/>
      </w:pPr>
      <w:bookmarkStart w:id="108" w:name="scroll-bookmark-76"/>
      <w:r w:rsidRPr="00AA2466">
        <w:t>Time Variables</w:t>
      </w:r>
      <w:bookmarkEnd w:id="108"/>
    </w:p>
    <w:tbl>
      <w:tblPr>
        <w:tblStyle w:val="ScrollTableNormal"/>
        <w:tblW w:w="0" w:type="auto"/>
        <w:tblLayout w:type="fixed"/>
        <w:tblLook w:val="0620" w:firstRow="1" w:lastRow="0" w:firstColumn="0" w:lastColumn="0" w:noHBand="1" w:noVBand="1"/>
      </w:tblPr>
      <w:tblGrid>
        <w:gridCol w:w="4536"/>
        <w:gridCol w:w="4536"/>
      </w:tblGrid>
      <w:tr w:rsidR="00D15A00" w:rsidTr="00D15A00">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Signification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Second part of the actual time</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Minute </w:t>
            </w:r>
            <w:r>
              <w:rPr>
                <w:rFonts w:ascii="Helvetica LT Std" w:eastAsia="Helvetica LT Std" w:hAnsi="Helvetica LT Std" w:cs="Helvetica LT Std"/>
              </w:rPr>
              <w:t>part of the actual time</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$hour()</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Hour part of the actual time</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$day()</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Integer indicating the day of the month.</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$dayofweek()</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Integer indicating the day of the week. This integer ranges from zero, indicating Sunday, to six, indicating Saturday</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$dayofyear()</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Integer indicating the day of the year.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$month()</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Integer indicating the month of the year.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$year()</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Integer indicating the year.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$time()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time of the day</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@ts(XXXXX)</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Create a time span variable from XXXX string. Example: @ts(11:32) corresponds to </w:t>
            </w:r>
            <w:r>
              <w:rPr>
                <w:rFonts w:ascii="Helvetica LT Std" w:eastAsia="Helvetica LT Std" w:hAnsi="Helvetica LT Std" w:cs="Helvetica LT Std"/>
              </w:rPr>
              <w:t>11h32.</w:t>
            </w:r>
          </w:p>
        </w:tc>
      </w:tr>
    </w:tbl>
    <w:p w:rsidR="00D15A00" w:rsidRDefault="00B40E5B">
      <w:pPr>
        <w:pStyle w:val="Heading4"/>
      </w:pPr>
      <w:bookmarkStart w:id="109" w:name="scroll-bookmark-77"/>
      <w:r w:rsidRPr="00AA2466">
        <w:t>Other Functions</w:t>
      </w:r>
      <w:bookmarkEnd w:id="109"/>
    </w:p>
    <w:tbl>
      <w:tblPr>
        <w:tblStyle w:val="ScrollTableNormal"/>
        <w:tblW w:w="0" w:type="auto"/>
        <w:tblLayout w:type="fixed"/>
        <w:tblLook w:val="0620" w:firstRow="1" w:lastRow="0" w:firstColumn="0" w:lastColumn="0" w:noHBand="1" w:noVBand="1"/>
      </w:tblPr>
      <w:tblGrid>
        <w:gridCol w:w="4536"/>
        <w:gridCol w:w="4536"/>
      </w:tblGrid>
      <w:tr w:rsidR="00D15A00" w:rsidTr="00D15A00">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Signification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$abs(XXX)</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absolute value of XXX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$sqrt(XXX)</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square root value of XXX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$ceil(XXX)</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ceil value of XXX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$floor(XXX)</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floor value of XXX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$max(X1, X2, X3, …)</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maximum value between X1,X2,X3, etc.</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$min(X1, X2, X3, …)</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minimum value between X1,X2,X3, etc.</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$canid(XXX)</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Can Id XXX is present</w:t>
            </w:r>
          </w:p>
        </w:tc>
      </w:tr>
    </w:tbl>
    <w:p w:rsidR="00D15A00" w:rsidRDefault="00B40E5B">
      <w:pPr>
        <w:pStyle w:val="Heading3"/>
      </w:pPr>
      <w:bookmarkStart w:id="110" w:name="scroll-bookmark-70"/>
      <w:bookmarkStart w:id="111" w:name="_Toc346527657"/>
      <w:r w:rsidRPr="00AA2466">
        <w:t>Examples of Boolean Conditions</w:t>
      </w:r>
      <w:bookmarkEnd w:id="110"/>
      <w:bookmarkEnd w:id="111"/>
    </w:p>
    <w:tbl>
      <w:tblPr>
        <w:tblStyle w:val="ScrollTableNormal"/>
        <w:tblW w:w="0" w:type="auto"/>
        <w:tblLayout w:type="fixed"/>
        <w:tblLook w:val="0620" w:firstRow="1" w:lastRow="0" w:firstColumn="0" w:lastColumn="0" w:noHBand="1" w:noVBand="1"/>
      </w:tblPr>
      <w:tblGrid>
        <w:gridCol w:w="4536"/>
        <w:gridCol w:w="4536"/>
      </w:tblGrid>
      <w:tr w:rsidR="00D15A00" w:rsidTr="00D15A00">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u w:val="single"/>
              </w:rPr>
              <w:t>Tested Condition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u w:val="single"/>
              </w:rPr>
              <w:t>Configuration Element Value</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bus voltage is under 47V</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@(data11)&lt;47</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output power is over </w:t>
            </w:r>
            <w:r>
              <w:rPr>
                <w:rFonts w:ascii="Helvetica LT Std" w:eastAsia="Helvetica LT Std" w:hAnsi="Helvetica LT Std" w:cs="Helvetica LT Std"/>
              </w:rPr>
              <w:t>2500W</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@(data21)&gt;2500</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time of the day is comprised between 10:23 and 11:34</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($time()&gt;@ts(10:23))&amp;&amp;($time()&lt;@ts(11:34))</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lastRenderedPageBreak/>
              <w:t>The day of the week is sunday</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$dayofweek()==0</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alarm with id 17 is  active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@(alarm17) ==True</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alarm with id 17 and 18 are </w:t>
            </w:r>
            <w:r>
              <w:rPr>
                <w:rFonts w:ascii="Helvetica LT Std" w:eastAsia="Helvetica LT Std" w:hAnsi="Helvetica LT Std" w:cs="Helvetica LT Std"/>
              </w:rPr>
              <w:t>active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@(alarm17) ==True &amp;&amp; @(alarm18) ==True</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true 5 seconds over 10</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$second()%10&lt;5</w:t>
            </w:r>
          </w:p>
        </w:tc>
      </w:tr>
    </w:tbl>
    <w:p w:rsidR="00D15A00" w:rsidRDefault="00B40E5B">
      <w:pPr>
        <w:pStyle w:val="Heading3"/>
      </w:pPr>
      <w:bookmarkStart w:id="112" w:name="scroll-bookmark-71"/>
      <w:bookmarkStart w:id="113" w:name="_Toc346527658"/>
      <w:r w:rsidRPr="00AA2466">
        <w:t>Examples of Mathematical Expressions</w:t>
      </w:r>
      <w:bookmarkEnd w:id="112"/>
      <w:bookmarkEnd w:id="113"/>
    </w:p>
    <w:tbl>
      <w:tblPr>
        <w:tblStyle w:val="ScrollTableNormal"/>
        <w:tblW w:w="0" w:type="auto"/>
        <w:tblLayout w:type="fixed"/>
        <w:tblLook w:val="0620" w:firstRow="1" w:lastRow="0" w:firstColumn="0" w:lastColumn="0" w:noHBand="1" w:noVBand="1"/>
      </w:tblPr>
      <w:tblGrid>
        <w:gridCol w:w="4536"/>
        <w:gridCol w:w="4536"/>
      </w:tblGrid>
      <w:tr w:rsidR="00D15A00" w:rsidTr="00D15A00">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u w:val="single"/>
              </w:rPr>
              <w:t>Wanted calculation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u w:val="single"/>
              </w:rPr>
              <w:t>Configuration Element Value</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Voltage on bloc 2 of the battery</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@(data161)-@(data162)</w:t>
            </w:r>
          </w:p>
        </w:tc>
      </w:tr>
    </w:tbl>
    <w:p w:rsidR="00D15A00" w:rsidRDefault="00B40E5B">
      <w:pPr>
        <w:pStyle w:val="Heading3"/>
      </w:pPr>
      <w:bookmarkStart w:id="114" w:name="scroll-bookmark-72"/>
      <w:bookmarkStart w:id="115" w:name="_Toc346527659"/>
      <w:r w:rsidRPr="00AA2466">
        <w:t>PLC License Package</w:t>
      </w:r>
      <w:bookmarkEnd w:id="114"/>
      <w:bookmarkEnd w:id="115"/>
    </w:p>
    <w:p w:rsidR="00D15A00" w:rsidRDefault="00B40E5B">
      <w:r>
        <w:t xml:space="preserve">With the </w:t>
      </w:r>
      <w:r>
        <w:t>PLC License activated, you are able to add custom data and custom alarms. In Site, DC System and “Sensors and Actuators”, in the configuration tab, the following parameters are available:</w:t>
      </w:r>
    </w:p>
    <w:p w:rsidR="00D15A00" w:rsidRDefault="00A41A00">
      <w:r>
        <w:pict>
          <v:shape id="_x0000_i1077" type="#_x0000_t75" style="width:186.55pt;height:39.45pt" o:allowoverlap="f">
            <v:imagedata r:id="rId86"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52</w:t>
      </w:r>
      <w:r>
        <w:fldChar w:fldCharType="end"/>
      </w:r>
      <w:r>
        <w:t xml:space="preserve"> PLC Number</w:t>
      </w:r>
    </w:p>
    <w:p w:rsidR="00D15A00" w:rsidRDefault="00D15A00">
      <w:pPr>
        <w:pStyle w:val="Caption"/>
      </w:pPr>
    </w:p>
    <w:p w:rsidR="00D15A00" w:rsidRDefault="00B40E5B">
      <w:r>
        <w:t xml:space="preserve">By default, “Number </w:t>
      </w:r>
      <w:r>
        <w:t>of PLC Data” and “Number of PLC Alarm” is set to 0.  If you increase these numbers, you can access new configuration entries in the same tab:</w:t>
      </w:r>
    </w:p>
    <w:p w:rsidR="00D15A00" w:rsidRDefault="00A41A00">
      <w:r>
        <w:pict>
          <v:shape id="_x0000_i1078" type="#_x0000_t75" style="width:254.8pt;height:155.9pt" o:allowoverlap="f">
            <v:imagedata r:id="rId87"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53</w:t>
      </w:r>
      <w:r>
        <w:fldChar w:fldCharType="end"/>
      </w:r>
      <w:r>
        <w:t xml:space="preserve"> New configuration entries</w:t>
      </w:r>
    </w:p>
    <w:p w:rsidR="00D15A00" w:rsidRDefault="00D15A00">
      <w:pPr>
        <w:pStyle w:val="Caption"/>
      </w:pPr>
    </w:p>
    <w:p w:rsidR="00D15A00" w:rsidRDefault="00B40E5B">
      <w:r>
        <w:t>You are now able to enter new Boolean expression for</w:t>
      </w:r>
      <w:r>
        <w:t xml:space="preserve"> the alarms and new Mathematical expression for the data.</w:t>
      </w:r>
    </w:p>
    <w:p w:rsidR="00D15A00" w:rsidRDefault="00B40E5B">
      <w:r>
        <w:t>These changes are reflected in the data tab and in the alarm tab, as shown on the following figures:</w:t>
      </w:r>
    </w:p>
    <w:p w:rsidR="00D15A00" w:rsidRDefault="00A41A00">
      <w:r>
        <w:lastRenderedPageBreak/>
        <w:pict>
          <v:shape id="_x0000_i1079" type="#_x0000_t75" style="width:182.8pt;height:51.35pt" o:allowoverlap="f">
            <v:imagedata r:id="rId88"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54</w:t>
      </w:r>
      <w:r>
        <w:fldChar w:fldCharType="end"/>
      </w:r>
      <w:r>
        <w:t xml:space="preserve"> PLC Data</w:t>
      </w:r>
    </w:p>
    <w:p w:rsidR="00D15A00" w:rsidRDefault="00D15A00">
      <w:pPr>
        <w:pStyle w:val="Caption"/>
      </w:pPr>
    </w:p>
    <w:p w:rsidR="00D15A00" w:rsidRDefault="00A41A00">
      <w:r>
        <w:pict>
          <v:shape id="_x0000_i1080" type="#_x0000_t75" style="width:314.3pt;height:39.45pt" o:allowoverlap="f">
            <v:imagedata r:id="rId89"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55</w:t>
      </w:r>
      <w:r>
        <w:fldChar w:fldCharType="end"/>
      </w:r>
      <w:r>
        <w:t xml:space="preserve"> PLC Alarm</w:t>
      </w:r>
    </w:p>
    <w:p w:rsidR="00D15A00" w:rsidRDefault="00D15A00">
      <w:pPr>
        <w:pStyle w:val="Caption"/>
      </w:pPr>
    </w:p>
    <w:p w:rsidR="00D15A00" w:rsidRDefault="00B40E5B">
      <w:pPr>
        <w:pStyle w:val="Heading2"/>
      </w:pPr>
      <w:bookmarkStart w:id="116" w:name="scroll-bookmark-56"/>
      <w:bookmarkStart w:id="117" w:name="_Toc346527660"/>
      <w:r>
        <w:t>Translating The Web Interface</w:t>
      </w:r>
      <w:bookmarkEnd w:id="116"/>
      <w:bookmarkEnd w:id="117"/>
    </w:p>
    <w:p w:rsidR="00D15A00" w:rsidRDefault="00B40E5B">
      <w:r>
        <w:t>It is possible to translate the Comp@s Web Interface to satisfy your needs.  Here follows the steps:</w:t>
      </w:r>
    </w:p>
    <w:p w:rsidR="00D15A00" w:rsidRDefault="00B40E5B">
      <w:r>
        <w:rPr>
          <w:b/>
        </w:rPr>
        <w:t>STEP 1:</w:t>
      </w:r>
      <w:r>
        <w:t xml:space="preserve"> An empty CSV file with the list of the words and sentences used in the Comp@s interface is available at URL: </w:t>
      </w:r>
      <w:hyperlink r:id="rId90" w:history="1">
        <w:r>
          <w:rPr>
            <w:rStyle w:val="Hyperlink"/>
          </w:rPr>
          <w:t>http://the_compas_ip/translation.csv</w:t>
        </w:r>
      </w:hyperlink>
    </w:p>
    <w:p w:rsidR="00D15A00" w:rsidRDefault="00B40E5B">
      <w:r>
        <w:rPr>
          <w:b/>
        </w:rPr>
        <w:t>STEP 2:</w:t>
      </w:r>
      <w:r>
        <w:t xml:space="preserve"> This file is encoded in UTF8. After the coma of each line, you can put the wanted translation.</w:t>
      </w:r>
    </w:p>
    <w:p w:rsidR="00D15A00" w:rsidRDefault="00B40E5B">
      <w:r>
        <w:rPr>
          <w:b/>
        </w:rPr>
        <w:t>STEP 3:</w:t>
      </w:r>
      <w:r>
        <w:t xml:space="preserve"> The first two lines are:</w:t>
      </w:r>
    </w:p>
    <w:tbl>
      <w:tblPr>
        <w:tblStyle w:val="ScrollInfo"/>
        <w:tblW w:w="0" w:type="auto"/>
        <w:tblLayout w:type="fixed"/>
        <w:tblLook w:val="0780" w:firstRow="0" w:lastRow="0" w:firstColumn="1" w:lastColumn="1" w:noHBand="1" w:noVBand="1"/>
      </w:tblPr>
      <w:tblGrid>
        <w:gridCol w:w="8991"/>
      </w:tblGrid>
      <w:tr w:rsidR="00D15A00" w:rsidRPr="00A40ED6">
        <w:tc>
          <w:tcPr>
            <w:tcW w:w="8991" w:type="dxa"/>
          </w:tcPr>
          <w:p w:rsidR="00D15A00" w:rsidRPr="00A40ED6" w:rsidRDefault="00B40E5B">
            <w:pPr>
              <w:rPr>
                <w:rFonts w:eastAsia="Helvetica LT Std Light" w:cs="Helvetica LT Std Light"/>
                <w:lang w:val="fr-BE"/>
              </w:rPr>
            </w:pPr>
            <w:r w:rsidRPr="00A40ED6">
              <w:rPr>
                <w:rFonts w:eastAsia="Helvetica LT Std Light" w:cs="Helvetica LT Std Light"/>
                <w:b/>
                <w:lang w:val="fr-BE"/>
              </w:rPr>
              <w:t xml:space="preserve">CSV file: </w:t>
            </w:r>
          </w:p>
          <w:p w:rsidR="00D15A00" w:rsidRPr="00A40ED6" w:rsidRDefault="00B40E5B">
            <w:pPr>
              <w:rPr>
                <w:lang w:val="fr-BE"/>
              </w:rPr>
            </w:pPr>
            <w:r w:rsidRPr="00A40ED6">
              <w:rPr>
                <w:rFonts w:eastAsia="Helvetica LT Std Light" w:cs="Helvetica LT Std Light"/>
                <w:lang w:val="fr-BE"/>
              </w:rPr>
              <w:t>#LANGUAGE;MYLANGUAGE</w:t>
            </w:r>
          </w:p>
          <w:p w:rsidR="00D15A00" w:rsidRPr="00A40ED6" w:rsidRDefault="00B40E5B">
            <w:pPr>
              <w:rPr>
                <w:lang w:val="fr-BE"/>
              </w:rPr>
            </w:pPr>
            <w:r w:rsidRPr="00A40ED6">
              <w:rPr>
                <w:rFonts w:eastAsia="Helvetica LT Std Light" w:cs="Helvetica LT Std Light"/>
                <w:lang w:val="fr-BE"/>
              </w:rPr>
              <w:t>#LANG;MYLA</w:t>
            </w:r>
            <w:r w:rsidRPr="00A40ED6">
              <w:rPr>
                <w:rFonts w:eastAsia="Helvetica LT Std Light" w:cs="Helvetica LT Std Light"/>
                <w:lang w:val="fr-BE"/>
              </w:rPr>
              <w:t>NG</w:t>
            </w:r>
          </w:p>
        </w:tc>
      </w:tr>
    </w:tbl>
    <w:p w:rsidR="00D15A00" w:rsidRDefault="00B40E5B">
      <w:r w:rsidRPr="00AA2466">
        <w:rPr>
          <w:b/>
        </w:rPr>
        <w:t>STEP 4:</w:t>
      </w:r>
      <w:r>
        <w:t xml:space="preserve"> Replace "MYLANGUAGE" by the equivalent of "ENGLISH".</w:t>
      </w:r>
    </w:p>
    <w:p w:rsidR="00D15A00" w:rsidRDefault="00B40E5B">
      <w:r>
        <w:rPr>
          <w:b/>
        </w:rPr>
        <w:t>STEP 5:</w:t>
      </w:r>
      <w:r>
        <w:t xml:space="preserve"> Replace "MYLANG" by the equivalent of "EN".</w:t>
      </w:r>
    </w:p>
    <w:p w:rsidR="00D15A00" w:rsidRDefault="00B40E5B">
      <w:r>
        <w:rPr>
          <w:b/>
        </w:rPr>
        <w:t>STEP 6:</w:t>
      </w:r>
      <w:r>
        <w:t xml:space="preserve"> Then, save the file (in UTF8!)? You can choose the name you want, but the extension must be "csv".</w:t>
      </w:r>
    </w:p>
    <w:p w:rsidR="00D15A00" w:rsidRDefault="00B40E5B">
      <w:r>
        <w:rPr>
          <w:b/>
        </w:rPr>
        <w:t>STEP 7:</w:t>
      </w:r>
      <w:r>
        <w:t xml:space="preserve"> Copy it to the monitoring with an FTP client to the folder: “/FlashDisk/user/translation/“</w:t>
      </w: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eastAsia="Helvetica LT Std Light" w:cs="Helvetica LT Std Light"/>
              </w:rPr>
            </w:pPr>
            <w:r>
              <w:rPr>
                <w:rFonts w:eastAsia="Helvetica LT Std Light" w:cs="Helvetica LT Std Light"/>
                <w:b/>
              </w:rPr>
              <w:t>Remark</w:t>
            </w:r>
          </w:p>
          <w:p w:rsidR="00D15A00" w:rsidRDefault="00B40E5B">
            <w:r>
              <w:rPr>
                <w:rFonts w:eastAsia="Helvetica LT Std Light" w:cs="Helvetica LT Std Light"/>
              </w:rPr>
              <w:t>Excel 2003 is not able to save in CSV UTF8. You can use the free "OpenOffice Calc" to do it. Alternatively, you can use any UTF8-capable text editor like Sci</w:t>
            </w:r>
            <w:r>
              <w:rPr>
                <w:rFonts w:eastAsia="Helvetica LT Std Light" w:cs="Helvetica LT Std Light"/>
              </w:rPr>
              <w:t>TE, Notepad2 or Notepad++.</w:t>
            </w:r>
          </w:p>
        </w:tc>
      </w:tr>
    </w:tbl>
    <w:p w:rsidR="00D15A00" w:rsidRDefault="00D15A00"/>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Pr="00AA2466" w:rsidRDefault="00B40E5B">
            <w:pPr>
              <w:rPr>
                <w:rFonts w:eastAsia="Helvetica LT Std Light" w:cs="Helvetica LT Std Light"/>
              </w:rPr>
            </w:pPr>
            <w:r w:rsidRPr="00AA2466">
              <w:rPr>
                <w:rFonts w:eastAsia="Helvetica LT Std Light" w:cs="Helvetica LT Std Light"/>
                <w:b/>
              </w:rPr>
              <w:t>Remark</w:t>
            </w:r>
          </w:p>
          <w:p w:rsidR="00D15A00" w:rsidRDefault="00B40E5B">
            <w:r>
              <w:rPr>
                <w:rFonts w:eastAsia="Helvetica LT Std Light" w:cs="Helvetica LT Std Light"/>
              </w:rPr>
              <w:lastRenderedPageBreak/>
              <w:t>The coma separator is ";" and there is no text delimiter</w:t>
            </w:r>
          </w:p>
        </w:tc>
      </w:tr>
    </w:tbl>
    <w:p w:rsidR="00D15A00" w:rsidRPr="00AA2466" w:rsidRDefault="00B40E5B">
      <w:r w:rsidRPr="00AA2466">
        <w:rPr>
          <w:b/>
        </w:rPr>
        <w:lastRenderedPageBreak/>
        <w:t>STEP 8:</w:t>
      </w:r>
      <w:r>
        <w:t xml:space="preserve"> Browsing to Site -&gt; Control.</w:t>
      </w:r>
    </w:p>
    <w:p w:rsidR="00D15A00" w:rsidRDefault="00B40E5B">
      <w:r>
        <w:rPr>
          <w:b/>
        </w:rPr>
        <w:t>STEP 9:</w:t>
      </w:r>
      <w:r>
        <w:t xml:space="preserve"> Reload the Translations as shown on the following figure:</w:t>
      </w:r>
    </w:p>
    <w:p w:rsidR="00D15A00" w:rsidRDefault="00A41A00">
      <w:r>
        <w:pict>
          <v:shape id="_x0000_i1081" type="#_x0000_t75" style="width:204.75pt;height:26.3pt" o:allowoverlap="f">
            <v:imagedata r:id="rId91"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56</w:t>
      </w:r>
      <w:r>
        <w:fldChar w:fldCharType="end"/>
      </w:r>
      <w:r>
        <w:t xml:space="preserve"> Reload Translations</w:t>
      </w:r>
    </w:p>
    <w:p w:rsidR="00D15A00" w:rsidRDefault="00D15A00">
      <w:pPr>
        <w:pStyle w:val="Caption"/>
      </w:pPr>
    </w:p>
    <w:p w:rsidR="00D15A00" w:rsidRDefault="00B40E5B">
      <w:pPr>
        <w:pStyle w:val="Heading2"/>
      </w:pPr>
      <w:bookmarkStart w:id="118" w:name="scroll-bookmark-57"/>
      <w:bookmarkStart w:id="119" w:name="_Toc346527661"/>
      <w:r>
        <w:t>Replacing a Rectifier in a DC System</w:t>
      </w:r>
      <w:bookmarkEnd w:id="118"/>
      <w:bookmarkEnd w:id="119"/>
    </w:p>
    <w:p w:rsidR="00D15A00" w:rsidRDefault="00B40E5B">
      <w:r>
        <w:t xml:space="preserve">When pulling out one of the rectifiers from a DC System shelf, it is </w:t>
      </w:r>
      <w:r>
        <w:rPr>
          <w:b/>
        </w:rPr>
        <w:t>mandatory to wait a minimum time delay</w:t>
      </w:r>
      <w:r>
        <w:t xml:space="preserve"> in order that Comp@s detect the removal the CAN Open node. You can check that it was removed in the "Advanced" </w:t>
      </w:r>
      <w:r>
        <w:t>menu.</w:t>
      </w:r>
    </w:p>
    <w:p w:rsidR="00D15A00" w:rsidRDefault="00B40E5B">
      <w:r>
        <w:t xml:space="preserve">The delay is usually </w:t>
      </w:r>
      <w:r>
        <w:rPr>
          <w:b/>
        </w:rPr>
        <w:t>around 15-20 seconds</w:t>
      </w:r>
      <w:r>
        <w:t>.</w:t>
      </w:r>
    </w:p>
    <w:p w:rsidR="00D15A00" w:rsidRDefault="00B40E5B">
      <w:r>
        <w:t>After CAN Open node was removed from the "Advanced" menu, it is possible to insert another rectifier into the DC System shelf. This one will be automatically detected.</w:t>
      </w:r>
    </w:p>
    <w:p w:rsidR="00D15A00" w:rsidRDefault="00B40E5B">
      <w:pPr>
        <w:pStyle w:val="Heading2"/>
      </w:pPr>
      <w:bookmarkStart w:id="120" w:name="scroll-bookmark-58"/>
      <w:bookmarkStart w:id="121" w:name="_Toc346527662"/>
      <w:r>
        <w:t>Measuring Power and Energy</w:t>
      </w:r>
      <w:bookmarkEnd w:id="120"/>
      <w:bookmarkEnd w:id="121"/>
    </w:p>
    <w:p w:rsidR="00D15A00" w:rsidRDefault="00B40E5B">
      <w:r>
        <w:t>By connectin</w:t>
      </w:r>
      <w:r>
        <w:t>g devices like Schneider PM9C ([1]) or IEM3150 ([2]), it is possible to integrate power and energy metering functionalities into Comp@s.</w:t>
      </w:r>
    </w:p>
    <w:p w:rsidR="00D15A00" w:rsidRDefault="00B40E5B">
      <w:r>
        <w:t>By default, those devices connect to RS-485 Modbus port, that is present on some Alpha Technologies products.</w:t>
      </w:r>
    </w:p>
    <w:p w:rsidR="00D15A00" w:rsidRDefault="00B40E5B">
      <w:r>
        <w:t>To config</w:t>
      </w:r>
      <w:r>
        <w:t>ure Comp@s, add for instance the following line to parameter 210 (RS485 Extensions configuration) in Site &gt; Configuration (fields seperated by semicolons):</w:t>
      </w:r>
    </w:p>
    <w:tbl>
      <w:tblPr>
        <w:tblStyle w:val="ScrollInfo"/>
        <w:tblW w:w="0" w:type="auto"/>
        <w:tblLayout w:type="fixed"/>
        <w:tblLook w:val="0780" w:firstRow="0" w:lastRow="0" w:firstColumn="1" w:lastColumn="1" w:noHBand="1" w:noVBand="1"/>
      </w:tblPr>
      <w:tblGrid>
        <w:gridCol w:w="8991"/>
      </w:tblGrid>
      <w:tr w:rsidR="00D15A00" w:rsidRPr="00A40ED6">
        <w:tc>
          <w:tcPr>
            <w:tcW w:w="8991" w:type="dxa"/>
          </w:tcPr>
          <w:p w:rsidR="00D15A00" w:rsidRPr="00A40ED6" w:rsidRDefault="00B40E5B">
            <w:pPr>
              <w:rPr>
                <w:rFonts w:eastAsia="Helvetica LT Std Light" w:cs="Helvetica LT Std Light"/>
                <w:lang w:val="fr-BE"/>
              </w:rPr>
            </w:pPr>
            <w:r w:rsidRPr="00A40ED6">
              <w:rPr>
                <w:rFonts w:eastAsia="Helvetica LT Std Light" w:cs="Helvetica LT Std Light"/>
                <w:b/>
                <w:lang w:val="fr-BE"/>
              </w:rPr>
              <w:t>RS485 Extensions configuration</w:t>
            </w:r>
          </w:p>
          <w:p w:rsidR="00D15A00" w:rsidRPr="00A40ED6" w:rsidRDefault="00B40E5B">
            <w:pPr>
              <w:rPr>
                <w:lang w:val="fr-BE"/>
              </w:rPr>
            </w:pPr>
            <w:r w:rsidRPr="00A40ED6">
              <w:rPr>
                <w:rFonts w:eastAsia="Helvetica LT Std Light" w:cs="Helvetica LT Std Light"/>
                <w:lang w:val="fr-BE"/>
              </w:rPr>
              <w:t>PM9C(1);IEM3150(2)</w:t>
            </w:r>
          </w:p>
        </w:tc>
      </w:tr>
    </w:tbl>
    <w:p w:rsidR="00D15A00" w:rsidRDefault="00A41A00">
      <w:r>
        <w:lastRenderedPageBreak/>
        <w:pict>
          <v:shape id="_x0000_i1082" type="#_x0000_t75" style="width:445.75pt;height:490.85pt" o:allowoverlap="f">
            <v:imagedata r:id="rId92" o:title=""/>
          </v:shape>
        </w:pict>
      </w:r>
    </w:p>
    <w:p w:rsidR="00D15A00" w:rsidRPr="00AA2466" w:rsidRDefault="00B40E5B">
      <w:pPr>
        <w:pStyle w:val="Caption"/>
      </w:pPr>
      <w:r w:rsidRPr="00AA2466">
        <w:t xml:space="preserve">Figure </w:t>
      </w:r>
      <w:r w:rsidRPr="00AA2466">
        <w:fldChar w:fldCharType="begin"/>
      </w:r>
      <w:r w:rsidRPr="00AA2466">
        <w:instrText>SEQ Figure \* ARABIC</w:instrText>
      </w:r>
      <w:r w:rsidRPr="00AA2466">
        <w:fldChar w:fldCharType="separate"/>
      </w:r>
      <w:r w:rsidR="00C171A8">
        <w:rPr>
          <w:noProof/>
        </w:rPr>
        <w:t>57</w:t>
      </w:r>
      <w:r w:rsidRPr="00AA2466">
        <w:fldChar w:fldCharType="end"/>
      </w:r>
      <w:r w:rsidRPr="00AA2466">
        <w:t xml:space="preserve"> Configure Power and Energy Meter</w:t>
      </w:r>
    </w:p>
    <w:p w:rsidR="00D15A00" w:rsidRDefault="00D15A00">
      <w:pPr>
        <w:pStyle w:val="Caption"/>
      </w:pPr>
    </w:p>
    <w:p w:rsidR="00D15A00" w:rsidRDefault="00B40E5B">
      <w:r>
        <w:t>In example above, PM9C device with address 1 is added.  Also is added IEM3150 with adress 2.  Only addresses from 1 to 10 are currently authorized.  The devices will be displayed in Comp@s in the same order as in configur</w:t>
      </w:r>
      <w:r>
        <w:t>ation parameter (in example above: 1, 2).</w:t>
      </w:r>
    </w:p>
    <w:p w:rsidR="00D15A00" w:rsidRDefault="00B40E5B">
      <w:r>
        <w:t>The measurement devices must be configured with following serial communication parameters:</w:t>
      </w:r>
    </w:p>
    <w:p w:rsidR="00D15A00" w:rsidRDefault="00B40E5B" w:rsidP="00B40E5B">
      <w:pPr>
        <w:numPr>
          <w:ilvl w:val="0"/>
          <w:numId w:val="47"/>
        </w:numPr>
      </w:pPr>
      <w:r>
        <w:t>Baudrade: 9600</w:t>
      </w:r>
    </w:p>
    <w:p w:rsidR="00D15A00" w:rsidRDefault="00B40E5B" w:rsidP="00B40E5B">
      <w:pPr>
        <w:numPr>
          <w:ilvl w:val="0"/>
          <w:numId w:val="47"/>
        </w:numPr>
      </w:pPr>
      <w:r>
        <w:t>Data bits: 8</w:t>
      </w:r>
    </w:p>
    <w:p w:rsidR="00D15A00" w:rsidRDefault="00B40E5B" w:rsidP="00B40E5B">
      <w:pPr>
        <w:numPr>
          <w:ilvl w:val="0"/>
          <w:numId w:val="47"/>
        </w:numPr>
      </w:pPr>
      <w:r>
        <w:lastRenderedPageBreak/>
        <w:t>Parity: Odd</w:t>
      </w:r>
    </w:p>
    <w:p w:rsidR="00D15A00" w:rsidRDefault="00B40E5B" w:rsidP="00B40E5B">
      <w:pPr>
        <w:numPr>
          <w:ilvl w:val="0"/>
          <w:numId w:val="47"/>
        </w:numPr>
      </w:pPr>
      <w:r>
        <w:t>Stop bits: 1.</w:t>
      </w:r>
    </w:p>
    <w:p w:rsidR="00D15A00" w:rsidRDefault="00B40E5B">
      <w:r>
        <w:t>Once added, following data are available in Energy System &gt; Data:</w:t>
      </w:r>
    </w:p>
    <w:p w:rsidR="00D15A00" w:rsidRDefault="00A41A00">
      <w:r>
        <w:pict>
          <v:shape id="_x0000_i1083" type="#_x0000_t75" style="width:447.05pt;height:377.55pt" o:allowoverlap="f">
            <v:imagedata r:id="rId93" o:title=""/>
          </v:shape>
        </w:pict>
      </w:r>
    </w:p>
    <w:p w:rsidR="00D15A00" w:rsidRDefault="00B40E5B">
      <w:pPr>
        <w:pStyle w:val="Caption"/>
      </w:pPr>
      <w:r>
        <w:t>F</w:t>
      </w:r>
      <w:r>
        <w:t xml:space="preserve">igure </w:t>
      </w:r>
      <w:r>
        <w:fldChar w:fldCharType="begin"/>
      </w:r>
      <w:r>
        <w:instrText>SEQ Figure \* ARABIC</w:instrText>
      </w:r>
      <w:r>
        <w:fldChar w:fldCharType="separate"/>
      </w:r>
      <w:r w:rsidR="00C171A8">
        <w:rPr>
          <w:noProof/>
        </w:rPr>
        <w:t>58</w:t>
      </w:r>
      <w:r>
        <w:fldChar w:fldCharType="end"/>
      </w:r>
      <w:r>
        <w:t xml:space="preserve"> Power and Energy Meter Data</w:t>
      </w:r>
    </w:p>
    <w:p w:rsidR="00D15A00" w:rsidRDefault="00D15A00">
      <w:pPr>
        <w:pStyle w:val="Caption"/>
      </w:pPr>
    </w:p>
    <w:p w:rsidR="00D15A00" w:rsidRDefault="00B40E5B">
      <w:r>
        <w:t>If 3-phase current is used instead of single-phase, supplementary data will be displayed.  In case of IEM3150, device configuration (single-phase, 3-phase) is displayed in Energy System &gt; Descrip</w:t>
      </w:r>
      <w:r>
        <w:t>tion.  It is also possible to record data by navigating to Energy System &gt; Records.</w:t>
      </w:r>
    </w:p>
    <w:p w:rsidR="00D15A00" w:rsidRDefault="00B40E5B">
      <w:r>
        <w:t xml:space="preserve">[1] </w:t>
      </w:r>
      <w:hyperlink r:id="rId94" w:history="1">
        <w:r>
          <w:rPr>
            <w:rStyle w:val="Hyperlink"/>
          </w:rPr>
          <w:t>http://www.schneider-electric.com/search/ww/en/relevance/10_1/Product%20Information;;68c72df3-e11c-4867-b873-73310c776a59/all?search_text=pm9c&amp;search_type=new&amp;filters=txt_by_category;;CAT_PRD_DATA</w:t>
        </w:r>
      </w:hyperlink>
    </w:p>
    <w:p w:rsidR="00D15A00" w:rsidRDefault="00B40E5B">
      <w:r>
        <w:t xml:space="preserve">[2] </w:t>
      </w:r>
      <w:hyperlink r:id="rId95" w:history="1">
        <w:r>
          <w:rPr>
            <w:rStyle w:val="Hyperlink"/>
          </w:rPr>
          <w:t>http://www.downloads.schneider-electric.com/sites/oreo/ww/document-detail.page?p_docId=18054169&amp;p_Conf=i#http://</w:t>
        </w:r>
        <w:r>
          <w:rPr>
            <w:rStyle w:val="Hyperlink"/>
          </w:rPr>
          <w:t>www.downloads.schneider-electric.com</w:t>
        </w:r>
      </w:hyperlink>
      <w:r>
        <w:t>.</w:t>
      </w:r>
    </w:p>
    <w:p w:rsidR="00D15A00" w:rsidRDefault="00B40E5B">
      <w:pPr>
        <w:pStyle w:val="Heading1"/>
      </w:pPr>
      <w:bookmarkStart w:id="122" w:name="scroll-bookmark-78"/>
      <w:bookmarkStart w:id="123" w:name="_Toc346527663"/>
      <w:r>
        <w:lastRenderedPageBreak/>
        <w:t>Software Interfaces</w:t>
      </w:r>
      <w:bookmarkEnd w:id="122"/>
      <w:bookmarkEnd w:id="123"/>
    </w:p>
    <w:p w:rsidR="00D15A00" w:rsidRDefault="00B40E5B" w:rsidP="00B40E5B">
      <w:pPr>
        <w:numPr>
          <w:ilvl w:val="0"/>
          <w:numId w:val="48"/>
        </w:numPr>
      </w:pPr>
      <w:hyperlink w:anchor="scroll-bookmark-79" w:history="1">
        <w:r>
          <w:rPr>
            <w:rStyle w:val="Hyperlink"/>
          </w:rPr>
          <w:t>Web Server</w:t>
        </w:r>
      </w:hyperlink>
    </w:p>
    <w:p w:rsidR="00D15A00" w:rsidRDefault="00B40E5B" w:rsidP="00B40E5B">
      <w:pPr>
        <w:numPr>
          <w:ilvl w:val="0"/>
          <w:numId w:val="48"/>
        </w:numPr>
      </w:pPr>
      <w:hyperlink w:anchor="scroll-bookmark-80" w:history="1">
        <w:r>
          <w:rPr>
            <w:rStyle w:val="Hyperlink"/>
          </w:rPr>
          <w:t>FTP Server</w:t>
        </w:r>
      </w:hyperlink>
    </w:p>
    <w:p w:rsidR="00D15A00" w:rsidRDefault="00B40E5B" w:rsidP="00B40E5B">
      <w:pPr>
        <w:numPr>
          <w:ilvl w:val="0"/>
          <w:numId w:val="48"/>
        </w:numPr>
      </w:pPr>
      <w:hyperlink w:anchor="scroll-bookmark-81" w:history="1">
        <w:r>
          <w:rPr>
            <w:rStyle w:val="Hyperlink"/>
          </w:rPr>
          <w:t>Modbus Slave</w:t>
        </w:r>
      </w:hyperlink>
    </w:p>
    <w:p w:rsidR="00D15A00" w:rsidRDefault="00B40E5B" w:rsidP="00B40E5B">
      <w:pPr>
        <w:numPr>
          <w:ilvl w:val="0"/>
          <w:numId w:val="48"/>
        </w:numPr>
      </w:pPr>
      <w:hyperlink w:anchor="scroll-bookmark-82" w:history="1">
        <w:r>
          <w:rPr>
            <w:rStyle w:val="Hyperlink"/>
          </w:rPr>
          <w:t>SNMP Agent</w:t>
        </w:r>
      </w:hyperlink>
      <w:r>
        <w:t>.</w:t>
      </w:r>
    </w:p>
    <w:p w:rsidR="00D15A00" w:rsidRDefault="00B40E5B">
      <w:pPr>
        <w:pStyle w:val="Heading2"/>
      </w:pPr>
      <w:bookmarkStart w:id="124" w:name="scroll-bookmark-79"/>
      <w:bookmarkStart w:id="125" w:name="_Toc346527664"/>
      <w:r>
        <w:t>Web Server</w:t>
      </w:r>
      <w:bookmarkEnd w:id="124"/>
      <w:bookmarkEnd w:id="125"/>
    </w:p>
    <w:p w:rsidR="00D15A00" w:rsidRDefault="00B40E5B" w:rsidP="00B40E5B">
      <w:pPr>
        <w:numPr>
          <w:ilvl w:val="0"/>
          <w:numId w:val="49"/>
        </w:numPr>
      </w:pPr>
      <w:hyperlink w:anchor="scroll-bookmark-83" w:history="1">
        <w:r>
          <w:rPr>
            <w:rStyle w:val="Hyperlink"/>
          </w:rPr>
          <w:t>ETSI Protocol</w:t>
        </w:r>
      </w:hyperlink>
    </w:p>
    <w:p w:rsidR="00D15A00" w:rsidRDefault="00B40E5B" w:rsidP="00B40E5B">
      <w:pPr>
        <w:numPr>
          <w:ilvl w:val="0"/>
          <w:numId w:val="49"/>
        </w:numPr>
      </w:pPr>
      <w:hyperlink w:anchor="scroll-bookmark-84" w:history="1">
        <w:r>
          <w:rPr>
            <w:rStyle w:val="Hyperlink"/>
          </w:rPr>
          <w:t>Retrieving XML files</w:t>
        </w:r>
      </w:hyperlink>
    </w:p>
    <w:p w:rsidR="00D15A00" w:rsidRDefault="00B40E5B" w:rsidP="00B40E5B">
      <w:pPr>
        <w:numPr>
          <w:ilvl w:val="0"/>
          <w:numId w:val="49"/>
        </w:numPr>
      </w:pPr>
      <w:hyperlink w:anchor="scroll-bookmark-85" w:history="1">
        <w:r>
          <w:rPr>
            <w:rStyle w:val="Hyperlink"/>
          </w:rPr>
          <w:t>Retrieving data records in CSV format</w:t>
        </w:r>
      </w:hyperlink>
    </w:p>
    <w:p w:rsidR="00D15A00" w:rsidRDefault="00B40E5B" w:rsidP="00B40E5B">
      <w:pPr>
        <w:numPr>
          <w:ilvl w:val="0"/>
          <w:numId w:val="49"/>
        </w:numPr>
      </w:pPr>
      <w:hyperlink w:anchor="scroll-bookmark-86" w:history="1">
        <w:r>
          <w:rPr>
            <w:rStyle w:val="Hyperlink"/>
          </w:rPr>
          <w:t>HTTP GET of any description</w:t>
        </w:r>
        <w:r>
          <w:rPr>
            <w:rStyle w:val="Hyperlink"/>
          </w:rPr>
          <w:t>, data, configuration, etc.</w:t>
        </w:r>
      </w:hyperlink>
    </w:p>
    <w:p w:rsidR="00D15A00" w:rsidRDefault="00B40E5B" w:rsidP="00B40E5B">
      <w:pPr>
        <w:numPr>
          <w:ilvl w:val="0"/>
          <w:numId w:val="49"/>
        </w:numPr>
      </w:pPr>
      <w:hyperlink w:anchor="scroll-bookmark-87" w:history="1">
        <w:r>
          <w:rPr>
            <w:rStyle w:val="Hyperlink"/>
          </w:rPr>
          <w:t>HTTP POST to configure and control</w:t>
        </w:r>
      </w:hyperlink>
      <w:r>
        <w:t>.</w:t>
      </w:r>
    </w:p>
    <w:p w:rsidR="00D15A00" w:rsidRDefault="00B40E5B">
      <w:pPr>
        <w:pStyle w:val="Heading3"/>
      </w:pPr>
      <w:bookmarkStart w:id="126" w:name="scroll-bookmark-83"/>
      <w:bookmarkStart w:id="127" w:name="_Toc346527665"/>
      <w:r>
        <w:t>ETSI Protocol</w:t>
      </w:r>
      <w:bookmarkEnd w:id="126"/>
      <w:bookmarkEnd w:id="127"/>
    </w:p>
    <w:p w:rsidR="00D15A00" w:rsidRDefault="00B40E5B">
      <w:r>
        <w:t xml:space="preserve">The XML files described in </w:t>
      </w:r>
      <w:hyperlink w:anchor="scroll-bookmark-84" w:history="1">
        <w:r>
          <w:rPr>
            <w:rStyle w:val="Hyperlink"/>
          </w:rPr>
          <w:t>Retrieving XML files</w:t>
        </w:r>
      </w:hyperlink>
      <w:r>
        <w:t xml:space="preserve"> are compliant with ETSI standard ES 202 336: “Environ</w:t>
      </w:r>
      <w:r>
        <w:t>mental Engineering (EE); Monitoring and Control Interface for Infrastructure Equipment (Power, Cooling and Building Environment Systems used in Telecommunication Networks)”.</w:t>
      </w:r>
    </w:p>
    <w:p w:rsidR="00D15A00" w:rsidRDefault="00B40E5B">
      <w:r>
        <w:t>This chapter provides a summary about the structure of this file:</w:t>
      </w:r>
    </w:p>
    <w:p w:rsidR="00D15A00" w:rsidRDefault="00B40E5B" w:rsidP="00B40E5B">
      <w:pPr>
        <w:numPr>
          <w:ilvl w:val="0"/>
          <w:numId w:val="50"/>
        </w:numPr>
      </w:pPr>
      <w:hyperlink w:anchor="scroll-bookmark-88" w:history="1">
        <w:r>
          <w:rPr>
            <w:rStyle w:val="Hyperlink"/>
          </w:rPr>
          <w:t>The Hierarchy of the devices/equipments</w:t>
        </w:r>
      </w:hyperlink>
    </w:p>
    <w:p w:rsidR="00D15A00" w:rsidRDefault="00B40E5B" w:rsidP="00B40E5B">
      <w:pPr>
        <w:numPr>
          <w:ilvl w:val="0"/>
          <w:numId w:val="50"/>
        </w:numPr>
      </w:pPr>
      <w:hyperlink w:anchor="scroll-bookmark-89" w:history="1">
        <w:r>
          <w:rPr>
            <w:rStyle w:val="Hyperlink"/>
          </w:rPr>
          <w:t>Common structure of any system/equipment</w:t>
        </w:r>
      </w:hyperlink>
    </w:p>
    <w:p w:rsidR="00D15A00" w:rsidRDefault="00B40E5B" w:rsidP="00B40E5B">
      <w:pPr>
        <w:numPr>
          <w:ilvl w:val="0"/>
          <w:numId w:val="50"/>
        </w:numPr>
      </w:pPr>
      <w:hyperlink w:anchor="scroll-bookmark-90" w:history="1">
        <w:r>
          <w:rPr>
            <w:rStyle w:val="Hyperlink"/>
          </w:rPr>
          <w:t>The &lt;description_table&gt; element</w:t>
        </w:r>
      </w:hyperlink>
    </w:p>
    <w:p w:rsidR="00D15A00" w:rsidRDefault="00B40E5B" w:rsidP="00B40E5B">
      <w:pPr>
        <w:numPr>
          <w:ilvl w:val="0"/>
          <w:numId w:val="50"/>
        </w:numPr>
      </w:pPr>
      <w:hyperlink w:anchor="scroll-bookmark-91" w:history="1">
        <w:r>
          <w:rPr>
            <w:rStyle w:val="Hyperlink"/>
          </w:rPr>
          <w:t>The &lt;alarm_tab</w:t>
        </w:r>
        <w:r>
          <w:rPr>
            <w:rStyle w:val="Hyperlink"/>
          </w:rPr>
          <w:t>le&gt; element</w:t>
        </w:r>
      </w:hyperlink>
    </w:p>
    <w:p w:rsidR="00D15A00" w:rsidRDefault="00B40E5B" w:rsidP="00B40E5B">
      <w:pPr>
        <w:numPr>
          <w:ilvl w:val="0"/>
          <w:numId w:val="50"/>
        </w:numPr>
      </w:pPr>
      <w:hyperlink w:anchor="scroll-bookmark-92" w:history="1">
        <w:r>
          <w:rPr>
            <w:rStyle w:val="Hyperlink"/>
          </w:rPr>
          <w:t>The &lt;event_table&gt; element</w:t>
        </w:r>
      </w:hyperlink>
    </w:p>
    <w:p w:rsidR="00D15A00" w:rsidRDefault="00B40E5B" w:rsidP="00B40E5B">
      <w:pPr>
        <w:numPr>
          <w:ilvl w:val="0"/>
          <w:numId w:val="50"/>
        </w:numPr>
      </w:pPr>
      <w:hyperlink w:anchor="scroll-bookmark-93" w:history="1">
        <w:r>
          <w:rPr>
            <w:rStyle w:val="Hyperlink"/>
          </w:rPr>
          <w:t>The &lt;data_table&gt; element</w:t>
        </w:r>
      </w:hyperlink>
    </w:p>
    <w:p w:rsidR="00D15A00" w:rsidRDefault="00B40E5B" w:rsidP="00B40E5B">
      <w:pPr>
        <w:numPr>
          <w:ilvl w:val="0"/>
          <w:numId w:val="50"/>
        </w:numPr>
      </w:pPr>
      <w:hyperlink w:anchor="scroll-bookmark-94" w:history="1">
        <w:r>
          <w:rPr>
            <w:rStyle w:val="Hyperlink"/>
          </w:rPr>
          <w:t>The &lt;config_table&gt; element</w:t>
        </w:r>
      </w:hyperlink>
    </w:p>
    <w:p w:rsidR="00D15A00" w:rsidRDefault="00B40E5B" w:rsidP="00B40E5B">
      <w:pPr>
        <w:numPr>
          <w:ilvl w:val="0"/>
          <w:numId w:val="50"/>
        </w:numPr>
      </w:pPr>
      <w:hyperlink w:anchor="scroll-bookmark-95" w:history="1">
        <w:r>
          <w:rPr>
            <w:rStyle w:val="Hyperlink"/>
          </w:rPr>
          <w:t>The &lt;control_table</w:t>
        </w:r>
        <w:r>
          <w:rPr>
            <w:rStyle w:val="Hyperlink"/>
          </w:rPr>
          <w:t>&gt; element</w:t>
        </w:r>
      </w:hyperlink>
      <w:r>
        <w:t>.</w:t>
      </w:r>
    </w:p>
    <w:p w:rsidR="00D15A00" w:rsidRDefault="00B40E5B">
      <w:pPr>
        <w:pStyle w:val="Heading4"/>
      </w:pPr>
      <w:bookmarkStart w:id="128" w:name="scroll-bookmark-89"/>
      <w:r>
        <w:lastRenderedPageBreak/>
        <w:t>Common structure of any system/equipment</w:t>
      </w:r>
      <w:bookmarkEnd w:id="128"/>
    </w:p>
    <w:p w:rsidR="00D15A00" w:rsidRDefault="00B40E5B">
      <w:r>
        <w:t>Any equipment XML node can have the following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D15A00" w:rsidTr="00D15A00">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D15A00" w:rsidRDefault="00B40E5B">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id</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The id of the equipment, system or subsystem.</w:t>
            </w:r>
          </w:p>
        </w:tc>
        <w:tc>
          <w:tcPr>
            <w:tcW w:w="1270" w:type="dxa"/>
            <w:tcMar>
              <w:top w:w="30" w:type="dxa"/>
              <w:left w:w="30" w:type="dxa"/>
              <w:bottom w:w="20" w:type="dxa"/>
              <w:right w:w="30" w:type="dxa"/>
            </w:tcMar>
          </w:tcPr>
          <w:p w:rsidR="00D15A00" w:rsidRDefault="00B40E5B">
            <w:hyperlink r:id="rId96"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status</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"normal" or "alarms" or "unknown".</w:t>
            </w:r>
          </w:p>
        </w:tc>
        <w:tc>
          <w:tcPr>
            <w:tcW w:w="1270" w:type="dxa"/>
            <w:tcMar>
              <w:top w:w="30" w:type="dxa"/>
              <w:left w:w="30" w:type="dxa"/>
              <w:bottom w:w="20" w:type="dxa"/>
              <w:right w:w="30" w:type="dxa"/>
            </w:tcMar>
          </w:tcPr>
          <w:p w:rsidR="00D15A00" w:rsidRDefault="00B40E5B">
            <w:hyperlink r:id="rId97"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severity_type</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If status is "alarms", this attribute gives the more severe "severity type" of the table of alarm.</w:t>
            </w:r>
          </w:p>
          <w:p w:rsidR="00D15A00" w:rsidRDefault="00B40E5B">
            <w:r>
              <w:rPr>
                <w:rFonts w:ascii="Helvetica LT Std" w:eastAsia="Helvetica LT Std" w:hAnsi="Helvetica LT Std" w:cs="Helvetica LT Std"/>
              </w:rPr>
              <w:t xml:space="preserve">This attribute shall be present only when the attribute status is </w:t>
            </w:r>
            <w:r>
              <w:rPr>
                <w:rFonts w:ascii="Helvetica LT Std" w:eastAsia="Helvetica LT Std" w:hAnsi="Helvetica LT Std" w:cs="Helvetica LT Std"/>
              </w:rPr>
              <w:t>"alarms".</w:t>
            </w:r>
          </w:p>
        </w:tc>
        <w:tc>
          <w:tcPr>
            <w:tcW w:w="1270" w:type="dxa"/>
            <w:tcMar>
              <w:top w:w="30" w:type="dxa"/>
              <w:left w:w="30" w:type="dxa"/>
              <w:bottom w:w="20" w:type="dxa"/>
              <w:right w:w="30" w:type="dxa"/>
            </w:tcMar>
          </w:tcPr>
          <w:p w:rsidR="00D15A00" w:rsidRDefault="00B40E5B">
            <w:hyperlink r:id="rId98"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severity_level</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If status is "alarms", this attribute gives the more severe "severity level" of the table of alarm.</w:t>
            </w:r>
          </w:p>
          <w:p w:rsidR="00D15A00" w:rsidRDefault="00B40E5B">
            <w:r>
              <w:rPr>
                <w:rFonts w:ascii="Helvetica LT Std" w:eastAsia="Helvetica LT Std" w:hAnsi="Helvetica LT Std" w:cs="Helvetica LT Std"/>
              </w:rPr>
              <w:t>This attribute shall be present only when the attribute status is "alarms".</w:t>
            </w:r>
          </w:p>
        </w:tc>
        <w:tc>
          <w:tcPr>
            <w:tcW w:w="1270" w:type="dxa"/>
            <w:tcMar>
              <w:top w:w="30" w:type="dxa"/>
              <w:left w:w="30" w:type="dxa"/>
              <w:bottom w:w="20" w:type="dxa"/>
              <w:right w:w="30" w:type="dxa"/>
            </w:tcMar>
          </w:tcPr>
          <w:p w:rsidR="00D15A00" w:rsidRDefault="00B40E5B">
            <w:hyperlink r:id="rId99"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datetime</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datetime attribute can be used to know the date and the time at which the element was refreshed. It is possible to have different datetime in different elements because all the equipment/systems cannot provide </w:t>
            </w:r>
            <w:r>
              <w:rPr>
                <w:rFonts w:ascii="Helvetica LT Std" w:eastAsia="Helvetica LT Std" w:hAnsi="Helvetica LT Std" w:cs="Helvetica LT Std"/>
              </w:rPr>
              <w:t>the data at the same time.</w:t>
            </w:r>
          </w:p>
        </w:tc>
        <w:tc>
          <w:tcPr>
            <w:tcW w:w="1270" w:type="dxa"/>
            <w:tcMar>
              <w:top w:w="30" w:type="dxa"/>
              <w:left w:w="30" w:type="dxa"/>
              <w:bottom w:w="20" w:type="dxa"/>
              <w:right w:w="30" w:type="dxa"/>
            </w:tcMar>
          </w:tcPr>
          <w:p w:rsidR="00D15A00" w:rsidRDefault="00B40E5B">
            <w:hyperlink r:id="rId100" w:history="1">
              <w:r>
                <w:rPr>
                  <w:rStyle w:val="Hyperlink"/>
                  <w:rFonts w:ascii="Helvetica LT Std" w:eastAsia="Helvetica LT Std" w:hAnsi="Helvetica LT Std" w:cs="Helvetica LT Std"/>
                </w:rPr>
                <w:t>xs:datetime</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bl>
    <w:p w:rsidR="00D15A00" w:rsidRDefault="00B40E5B">
      <w:r w:rsidRPr="00AA2466">
        <w:t>For each equipment, system or subsystem, child elements that can be used are described in the following table:</w:t>
      </w:r>
    </w:p>
    <w:tbl>
      <w:tblPr>
        <w:tblStyle w:val="ScrollTableNormal"/>
        <w:tblW w:w="0" w:type="auto"/>
        <w:tblLayout w:type="fixed"/>
        <w:tblLook w:val="0620" w:firstRow="1" w:lastRow="0" w:firstColumn="0" w:lastColumn="0" w:noHBand="1" w:noVBand="1"/>
      </w:tblPr>
      <w:tblGrid>
        <w:gridCol w:w="2177"/>
        <w:gridCol w:w="4536"/>
        <w:gridCol w:w="1814"/>
        <w:gridCol w:w="544"/>
      </w:tblGrid>
      <w:tr w:rsidR="00D15A00" w:rsidTr="00D15A00">
        <w:trPr>
          <w:cnfStyle w:val="100000000000" w:firstRow="1" w:lastRow="0" w:firstColumn="0" w:lastColumn="0" w:oddVBand="0" w:evenVBand="0" w:oddHBand="0" w:evenHBand="0" w:firstRowFirstColumn="0" w:firstRowLastColumn="0" w:lastRowFirstColumn="0" w:lastRowLastColumn="0"/>
        </w:trPr>
        <w:tc>
          <w:tcPr>
            <w:tcW w:w="2177"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Child Element</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O/M</w:t>
            </w:r>
          </w:p>
        </w:tc>
      </w:tr>
      <w:tr w:rsidR="00D15A00" w:rsidTr="00D15A00">
        <w:tc>
          <w:tcPr>
            <w:tcW w:w="2177" w:type="dxa"/>
            <w:tcMar>
              <w:top w:w="30" w:type="dxa"/>
              <w:left w:w="30" w:type="dxa"/>
              <w:bottom w:w="20" w:type="dxa"/>
              <w:right w:w="30" w:type="dxa"/>
            </w:tcMar>
          </w:tcPr>
          <w:p w:rsidR="00D15A00" w:rsidRDefault="00B40E5B">
            <w:r>
              <w:rPr>
                <w:rFonts w:ascii="Helvetica LT Std" w:eastAsia="Helvetica LT Std" w:hAnsi="Helvetica LT Std" w:cs="Helvetica LT Std"/>
              </w:rPr>
              <w:t>&lt;description_table&gt;</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A table with</w:t>
            </w:r>
            <w:r>
              <w:rPr>
                <w:rFonts w:ascii="Helvetica LT Std" w:eastAsia="Helvetica LT Std" w:hAnsi="Helvetica LT Std" w:cs="Helvetica LT Std"/>
              </w:rPr>
              <w:t xml:space="preserve"> description elements of the equipment/system.</w:t>
            </w:r>
          </w:p>
        </w:tc>
        <w:tc>
          <w:tcPr>
            <w:tcW w:w="1814" w:type="dxa"/>
            <w:tcMar>
              <w:top w:w="30" w:type="dxa"/>
              <w:left w:w="30" w:type="dxa"/>
              <w:bottom w:w="20" w:type="dxa"/>
              <w:right w:w="30" w:type="dxa"/>
            </w:tcMar>
          </w:tcPr>
          <w:p w:rsidR="00D15A00" w:rsidRDefault="00B40E5B">
            <w:hyperlink r:id="rId101" w:history="1">
              <w:r>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r w:rsidR="00D15A00" w:rsidTr="00D15A00">
        <w:tc>
          <w:tcPr>
            <w:tcW w:w="2177" w:type="dxa"/>
            <w:tcMar>
              <w:top w:w="30" w:type="dxa"/>
              <w:left w:w="30" w:type="dxa"/>
              <w:bottom w:w="20" w:type="dxa"/>
              <w:right w:w="30" w:type="dxa"/>
            </w:tcMar>
          </w:tcPr>
          <w:p w:rsidR="00D15A00" w:rsidRDefault="00B40E5B">
            <w:r>
              <w:rPr>
                <w:rFonts w:ascii="Helvetica LT Std" w:eastAsia="Helvetica LT Std" w:hAnsi="Helvetica LT Std" w:cs="Helvetica LT Std"/>
              </w:rPr>
              <w:t>&lt;alarm_table&gt;</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table of alarms related to the equipment/system</w:t>
            </w:r>
          </w:p>
        </w:tc>
        <w:tc>
          <w:tcPr>
            <w:tcW w:w="1814" w:type="dxa"/>
            <w:tcMar>
              <w:top w:w="30" w:type="dxa"/>
              <w:left w:w="30" w:type="dxa"/>
              <w:bottom w:w="20" w:type="dxa"/>
              <w:right w:w="30" w:type="dxa"/>
            </w:tcMar>
          </w:tcPr>
          <w:p w:rsidR="00D15A00" w:rsidRDefault="00B40E5B">
            <w:hyperlink r:id="rId102" w:history="1">
              <w:r>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r w:rsidR="00D15A00" w:rsidTr="00D15A00">
        <w:tc>
          <w:tcPr>
            <w:tcW w:w="2177" w:type="dxa"/>
            <w:tcMar>
              <w:top w:w="30" w:type="dxa"/>
              <w:left w:w="30" w:type="dxa"/>
              <w:bottom w:w="20" w:type="dxa"/>
              <w:right w:w="30" w:type="dxa"/>
            </w:tcMar>
          </w:tcPr>
          <w:p w:rsidR="00D15A00" w:rsidRDefault="00B40E5B">
            <w:r>
              <w:rPr>
                <w:rFonts w:ascii="Helvetica LT Std" w:eastAsia="Helvetica LT Std" w:hAnsi="Helvetica LT Std" w:cs="Helvetica LT Std"/>
              </w:rPr>
              <w:t>&lt;event_table&gt;</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A log of events related </w:t>
            </w:r>
            <w:r>
              <w:rPr>
                <w:rFonts w:ascii="Helvetica LT Std" w:eastAsia="Helvetica LT Std" w:hAnsi="Helvetica LT Std" w:cs="Helvetica LT Std"/>
              </w:rPr>
              <w:t>to the equipment/system</w:t>
            </w:r>
          </w:p>
        </w:tc>
        <w:tc>
          <w:tcPr>
            <w:tcW w:w="1814" w:type="dxa"/>
            <w:tcMar>
              <w:top w:w="30" w:type="dxa"/>
              <w:left w:w="30" w:type="dxa"/>
              <w:bottom w:w="20" w:type="dxa"/>
              <w:right w:w="30" w:type="dxa"/>
            </w:tcMar>
          </w:tcPr>
          <w:p w:rsidR="00D15A00" w:rsidRDefault="00B40E5B">
            <w:hyperlink r:id="rId103" w:history="1">
              <w:r>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r w:rsidR="00D15A00" w:rsidTr="00D15A00">
        <w:tc>
          <w:tcPr>
            <w:tcW w:w="2177" w:type="dxa"/>
            <w:tcMar>
              <w:top w:w="30" w:type="dxa"/>
              <w:left w:w="30" w:type="dxa"/>
              <w:bottom w:w="20" w:type="dxa"/>
              <w:right w:w="30" w:type="dxa"/>
            </w:tcMar>
          </w:tcPr>
          <w:p w:rsidR="00D15A00" w:rsidRDefault="00B40E5B">
            <w:r>
              <w:rPr>
                <w:rFonts w:ascii="Helvetica LT Std" w:eastAsia="Helvetica LT Std" w:hAnsi="Helvetica LT Std" w:cs="Helvetica LT Std"/>
              </w:rPr>
              <w:t>&lt;data_table&gt;</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table of the data (measurements, states and calculated values) related to the equipment/system</w:t>
            </w:r>
          </w:p>
        </w:tc>
        <w:tc>
          <w:tcPr>
            <w:tcW w:w="1814" w:type="dxa"/>
            <w:tcMar>
              <w:top w:w="30" w:type="dxa"/>
              <w:left w:w="30" w:type="dxa"/>
              <w:bottom w:w="20" w:type="dxa"/>
              <w:right w:w="30" w:type="dxa"/>
            </w:tcMar>
          </w:tcPr>
          <w:p w:rsidR="00D15A00" w:rsidRDefault="00B40E5B">
            <w:hyperlink r:id="rId104" w:history="1">
              <w:r>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r w:rsidR="00D15A00" w:rsidTr="00D15A00">
        <w:tc>
          <w:tcPr>
            <w:tcW w:w="2177" w:type="dxa"/>
            <w:tcMar>
              <w:top w:w="30" w:type="dxa"/>
              <w:left w:w="30" w:type="dxa"/>
              <w:bottom w:w="20" w:type="dxa"/>
              <w:right w:w="30" w:type="dxa"/>
            </w:tcMar>
          </w:tcPr>
          <w:p w:rsidR="00D15A00" w:rsidRDefault="00B40E5B">
            <w:r>
              <w:rPr>
                <w:rFonts w:ascii="Helvetica LT Std" w:eastAsia="Helvetica LT Std" w:hAnsi="Helvetica LT Std" w:cs="Helvetica LT Std"/>
              </w:rPr>
              <w:t>&lt;</w:t>
            </w:r>
            <w:r>
              <w:rPr>
                <w:rFonts w:ascii="Helvetica LT Std" w:eastAsia="Helvetica LT Std" w:hAnsi="Helvetica LT Std" w:cs="Helvetica LT Std"/>
              </w:rPr>
              <w:t>data_record_table&gt;</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Records of the historic of some data present in the data table</w:t>
            </w:r>
          </w:p>
        </w:tc>
        <w:tc>
          <w:tcPr>
            <w:tcW w:w="1814" w:type="dxa"/>
            <w:tcMar>
              <w:top w:w="30" w:type="dxa"/>
              <w:left w:w="30" w:type="dxa"/>
              <w:bottom w:w="20" w:type="dxa"/>
              <w:right w:w="30" w:type="dxa"/>
            </w:tcMar>
          </w:tcPr>
          <w:p w:rsidR="00D15A00" w:rsidRDefault="00B40E5B">
            <w:hyperlink r:id="rId105" w:history="1">
              <w:r>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r w:rsidR="00D15A00" w:rsidTr="00D15A00">
        <w:tc>
          <w:tcPr>
            <w:tcW w:w="2177" w:type="dxa"/>
            <w:tcMar>
              <w:top w:w="30" w:type="dxa"/>
              <w:left w:w="30" w:type="dxa"/>
              <w:bottom w:w="20" w:type="dxa"/>
              <w:right w:w="30" w:type="dxa"/>
            </w:tcMar>
          </w:tcPr>
          <w:p w:rsidR="00D15A00" w:rsidRDefault="00B40E5B">
            <w:r>
              <w:rPr>
                <w:rFonts w:ascii="Helvetica LT Std" w:eastAsia="Helvetica LT Std" w:hAnsi="Helvetica LT Std" w:cs="Helvetica LT Std"/>
              </w:rPr>
              <w:t>&lt;config_table&gt;</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table of configuration of the equipment</w:t>
            </w:r>
          </w:p>
        </w:tc>
        <w:tc>
          <w:tcPr>
            <w:tcW w:w="1814" w:type="dxa"/>
            <w:tcMar>
              <w:top w:w="30" w:type="dxa"/>
              <w:left w:w="30" w:type="dxa"/>
              <w:bottom w:w="20" w:type="dxa"/>
              <w:right w:w="30" w:type="dxa"/>
            </w:tcMar>
          </w:tcPr>
          <w:p w:rsidR="00D15A00" w:rsidRDefault="00B40E5B">
            <w:hyperlink r:id="rId106" w:history="1">
              <w:r>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r w:rsidR="00D15A00" w:rsidTr="00D15A00">
        <w:tc>
          <w:tcPr>
            <w:tcW w:w="2177" w:type="dxa"/>
            <w:tcMar>
              <w:top w:w="30" w:type="dxa"/>
              <w:left w:w="30" w:type="dxa"/>
              <w:bottom w:w="20" w:type="dxa"/>
              <w:right w:w="30" w:type="dxa"/>
            </w:tcMar>
          </w:tcPr>
          <w:p w:rsidR="00D15A00" w:rsidRDefault="00B40E5B">
            <w:r>
              <w:rPr>
                <w:rFonts w:ascii="Helvetica LT Std" w:eastAsia="Helvetica LT Std" w:hAnsi="Helvetica LT Std" w:cs="Helvetica LT Std"/>
              </w:rPr>
              <w:t>&lt;</w:t>
            </w:r>
            <w:r>
              <w:rPr>
                <w:rFonts w:ascii="Helvetica LT Std" w:eastAsia="Helvetica LT Std" w:hAnsi="Helvetica LT Std" w:cs="Helvetica LT Std"/>
              </w:rPr>
              <w:t>control_table&gt;</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table of control of the equipment</w:t>
            </w:r>
          </w:p>
        </w:tc>
        <w:tc>
          <w:tcPr>
            <w:tcW w:w="1814" w:type="dxa"/>
            <w:tcMar>
              <w:top w:w="30" w:type="dxa"/>
              <w:left w:w="30" w:type="dxa"/>
              <w:bottom w:w="20" w:type="dxa"/>
              <w:right w:w="30" w:type="dxa"/>
            </w:tcMar>
          </w:tcPr>
          <w:p w:rsidR="00D15A00" w:rsidRDefault="00B40E5B">
            <w:hyperlink r:id="rId107" w:history="1">
              <w:r>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bl>
    <w:p w:rsidR="00D15A00" w:rsidRDefault="00B40E5B">
      <w:pPr>
        <w:pStyle w:val="Heading4"/>
      </w:pPr>
      <w:bookmarkStart w:id="129" w:name="scroll-bookmark-91"/>
      <w:r w:rsidRPr="00AA2466">
        <w:t>The &lt;alarm_table&gt; element</w:t>
      </w:r>
      <w:bookmarkEnd w:id="129"/>
    </w:p>
    <w:p w:rsidR="00D15A00" w:rsidRDefault="00B40E5B">
      <w:r>
        <w:t xml:space="preserve">This element contains multiple &lt;alarm&gt; elements. It corresponds to the table of all the possible alarms, with the associated </w:t>
      </w:r>
      <w:r>
        <w:t>severity type and severity level.</w:t>
      </w:r>
    </w:p>
    <w:p w:rsidR="00D15A00" w:rsidRDefault="00B40E5B">
      <w:r>
        <w:t>The information about the alarm is included in the attributes of the &lt;alarm&gt; element:</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D15A00" w:rsidTr="00D15A00">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D15A00" w:rsidRDefault="00B40E5B">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id</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The identification number of the alarm</w:t>
            </w:r>
          </w:p>
        </w:tc>
        <w:tc>
          <w:tcPr>
            <w:tcW w:w="1270" w:type="dxa"/>
            <w:tcMar>
              <w:top w:w="30" w:type="dxa"/>
              <w:left w:w="30" w:type="dxa"/>
              <w:bottom w:w="20" w:type="dxa"/>
              <w:right w:w="30" w:type="dxa"/>
            </w:tcMar>
          </w:tcPr>
          <w:p w:rsidR="00D15A00" w:rsidRDefault="00B40E5B">
            <w:hyperlink r:id="rId108"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active</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w:t>
            </w:r>
            <w:r>
              <w:rPr>
                <w:rFonts w:ascii="Helvetica LT Std" w:eastAsia="Helvetica LT Std" w:hAnsi="Helvetica LT Std" w:cs="Helvetica LT Std"/>
              </w:rPr>
              <w:t>value is "true" if the alarm is active or "false" if the alarm is not active.</w:t>
            </w:r>
          </w:p>
        </w:tc>
        <w:tc>
          <w:tcPr>
            <w:tcW w:w="1270" w:type="dxa"/>
            <w:tcMar>
              <w:top w:w="30" w:type="dxa"/>
              <w:left w:w="30" w:type="dxa"/>
              <w:bottom w:w="20" w:type="dxa"/>
              <w:right w:w="30" w:type="dxa"/>
            </w:tcMar>
          </w:tcPr>
          <w:p w:rsidR="00D15A00" w:rsidRDefault="00B40E5B">
            <w:hyperlink r:id="rId109" w:history="1">
              <w:r>
                <w:rPr>
                  <w:rStyle w:val="Hyperlink"/>
                  <w:rFonts w:ascii="Helvetica LT Std" w:eastAsia="Helvetica LT Std" w:hAnsi="Helvetica LT Std" w:cs="Helvetica LT Std"/>
                </w:rPr>
                <w:t>xs:boolean</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name</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The name of the alarm</w:t>
            </w:r>
          </w:p>
        </w:tc>
        <w:tc>
          <w:tcPr>
            <w:tcW w:w="1270" w:type="dxa"/>
            <w:tcMar>
              <w:top w:w="30" w:type="dxa"/>
              <w:left w:w="30" w:type="dxa"/>
              <w:bottom w:w="20" w:type="dxa"/>
              <w:right w:w="30" w:type="dxa"/>
            </w:tcMar>
          </w:tcPr>
          <w:p w:rsidR="00D15A00" w:rsidRDefault="00B40E5B">
            <w:hyperlink r:id="rId110"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severity_type</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Can be:  critical, major,  minor, warning or </w:t>
            </w:r>
            <w:r>
              <w:rPr>
                <w:rFonts w:ascii="Helvetica LT Std" w:eastAsia="Helvetica LT Std" w:hAnsi="Helvetica LT Std" w:cs="Helvetica LT Std"/>
              </w:rPr>
              <w:t>information</w:t>
            </w:r>
          </w:p>
        </w:tc>
        <w:tc>
          <w:tcPr>
            <w:tcW w:w="1270" w:type="dxa"/>
            <w:tcMar>
              <w:top w:w="30" w:type="dxa"/>
              <w:left w:w="30" w:type="dxa"/>
              <w:bottom w:w="20" w:type="dxa"/>
              <w:right w:w="30" w:type="dxa"/>
            </w:tcMar>
          </w:tcPr>
          <w:p w:rsidR="00D15A00" w:rsidRDefault="00B40E5B">
            <w:hyperlink r:id="rId111"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lastRenderedPageBreak/>
              <w:t>severity_level</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Value from 0 to 9</w:t>
            </w:r>
          </w:p>
        </w:tc>
        <w:tc>
          <w:tcPr>
            <w:tcW w:w="1270" w:type="dxa"/>
            <w:tcMar>
              <w:top w:w="30" w:type="dxa"/>
              <w:left w:w="30" w:type="dxa"/>
              <w:bottom w:w="20" w:type="dxa"/>
              <w:right w:w="30" w:type="dxa"/>
            </w:tcMar>
          </w:tcPr>
          <w:p w:rsidR="00D15A00" w:rsidRDefault="00B40E5B">
            <w:hyperlink r:id="rId112"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start_time</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The date and time at which the alarm has started</w:t>
            </w:r>
          </w:p>
        </w:tc>
        <w:tc>
          <w:tcPr>
            <w:tcW w:w="1270" w:type="dxa"/>
            <w:tcMar>
              <w:top w:w="30" w:type="dxa"/>
              <w:left w:w="30" w:type="dxa"/>
              <w:bottom w:w="20" w:type="dxa"/>
              <w:right w:w="30" w:type="dxa"/>
            </w:tcMar>
          </w:tcPr>
          <w:p w:rsidR="00D15A00" w:rsidRDefault="00B40E5B">
            <w:hyperlink r:id="rId113" w:history="1">
              <w:r>
                <w:rPr>
                  <w:rStyle w:val="Hyperlink"/>
                  <w:rFonts w:ascii="Helvetica LT Std" w:eastAsia="Helvetica LT Std" w:hAnsi="Helvetica LT Std" w:cs="Helvetica LT Std"/>
                </w:rPr>
                <w:t>xs:datetime</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stop_time</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date </w:t>
            </w:r>
            <w:r>
              <w:rPr>
                <w:rFonts w:ascii="Helvetica LT Std" w:eastAsia="Helvetica LT Std" w:hAnsi="Helvetica LT Std" w:cs="Helvetica LT Std"/>
              </w:rPr>
              <w:t>and time at which the last active alarm has stopped. (When an alarm is active, this attribute cannot be present as it is nonsense).</w:t>
            </w:r>
          </w:p>
        </w:tc>
        <w:tc>
          <w:tcPr>
            <w:tcW w:w="1270" w:type="dxa"/>
            <w:tcMar>
              <w:top w:w="30" w:type="dxa"/>
              <w:left w:w="30" w:type="dxa"/>
              <w:bottom w:w="20" w:type="dxa"/>
              <w:right w:w="30" w:type="dxa"/>
            </w:tcMar>
          </w:tcPr>
          <w:p w:rsidR="00D15A00" w:rsidRDefault="00B40E5B">
            <w:hyperlink r:id="rId114" w:history="1">
              <w:r>
                <w:rPr>
                  <w:rStyle w:val="Hyperlink"/>
                  <w:rFonts w:ascii="Helvetica LT Std" w:eastAsia="Helvetica LT Std" w:hAnsi="Helvetica LT Std" w:cs="Helvetica LT Std"/>
                </w:rPr>
                <w:t>xs:datetime</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bl>
    <w:p w:rsidR="00D15A00" w:rsidRDefault="00B40E5B">
      <w:pPr>
        <w:pStyle w:val="Heading4"/>
      </w:pPr>
      <w:bookmarkStart w:id="130" w:name="scroll-bookmark-94"/>
      <w:r w:rsidRPr="00AA2466">
        <w:t>The &lt;config_table&gt; element</w:t>
      </w:r>
      <w:bookmarkEnd w:id="130"/>
    </w:p>
    <w:p w:rsidR="00D15A00" w:rsidRDefault="00B40E5B">
      <w:r>
        <w:t>This child contains multiple &lt;config&gt; elements. Eac</w:t>
      </w:r>
      <w:r>
        <w:t>h of these elements is identified by a unique id. The table is specific for each equipment, and describes by itself the entire available configurable element related to this equipment.</w:t>
      </w:r>
    </w:p>
    <w:p w:rsidR="00D15A00" w:rsidRDefault="00B40E5B">
      <w:r>
        <w:t>The inner text of a &lt;config&gt; element is the value (xs:string) correspon</w:t>
      </w:r>
      <w:r>
        <w:t>ding to the config parameter.</w:t>
      </w:r>
    </w:p>
    <w:p w:rsidR="00D15A00" w:rsidRDefault="00B40E5B">
      <w:r>
        <w:t>The &lt;config&gt; element has the followings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D15A00" w:rsidTr="00D15A00">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D15A00" w:rsidRDefault="00B40E5B">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id</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The unique id of the config element, it corresponds at the key of the table.</w:t>
            </w:r>
          </w:p>
        </w:tc>
        <w:tc>
          <w:tcPr>
            <w:tcW w:w="1270" w:type="dxa"/>
            <w:tcMar>
              <w:top w:w="30" w:type="dxa"/>
              <w:left w:w="30" w:type="dxa"/>
              <w:bottom w:w="20" w:type="dxa"/>
              <w:right w:w="30" w:type="dxa"/>
            </w:tcMar>
          </w:tcPr>
          <w:p w:rsidR="00D15A00" w:rsidRDefault="00B40E5B">
            <w:hyperlink r:id="rId115"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name</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English name of the configuration parameter</w:t>
            </w:r>
          </w:p>
        </w:tc>
        <w:tc>
          <w:tcPr>
            <w:tcW w:w="1270" w:type="dxa"/>
            <w:tcMar>
              <w:top w:w="30" w:type="dxa"/>
              <w:left w:w="30" w:type="dxa"/>
              <w:bottom w:w="20" w:type="dxa"/>
              <w:right w:w="30" w:type="dxa"/>
            </w:tcMar>
          </w:tcPr>
          <w:p w:rsidR="00D15A00" w:rsidRDefault="00B40E5B">
            <w:hyperlink r:id="rId116"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group</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This attribute provide a way to group config element, like for the &lt;data&gt; elements</w:t>
            </w:r>
          </w:p>
        </w:tc>
        <w:tc>
          <w:tcPr>
            <w:tcW w:w="1270" w:type="dxa"/>
            <w:tcMar>
              <w:top w:w="30" w:type="dxa"/>
              <w:left w:w="30" w:type="dxa"/>
              <w:bottom w:w="20" w:type="dxa"/>
              <w:right w:w="30" w:type="dxa"/>
            </w:tcMar>
          </w:tcPr>
          <w:p w:rsidR="00D15A00" w:rsidRDefault="00B40E5B">
            <w:hyperlink r:id="rId117"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subgroup</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This attribute allows to group</w:t>
            </w:r>
            <w:r>
              <w:rPr>
                <w:rFonts w:ascii="Helvetica LT Std" w:eastAsia="Helvetica LT Std" w:hAnsi="Helvetica LT Std" w:cs="Helvetica LT Std"/>
              </w:rPr>
              <w:t xml:space="preserve"> data under the parent group</w:t>
            </w:r>
          </w:p>
        </w:tc>
        <w:tc>
          <w:tcPr>
            <w:tcW w:w="1270" w:type="dxa"/>
            <w:tcMar>
              <w:top w:w="30" w:type="dxa"/>
              <w:left w:w="30" w:type="dxa"/>
              <w:bottom w:w="20" w:type="dxa"/>
              <w:right w:w="30" w:type="dxa"/>
            </w:tcMar>
          </w:tcPr>
          <w:p w:rsidR="00D15A00" w:rsidRDefault="00B40E5B">
            <w:hyperlink r:id="rId118"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unit</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The unit of the config parameter</w:t>
            </w:r>
          </w:p>
        </w:tc>
        <w:tc>
          <w:tcPr>
            <w:tcW w:w="1270" w:type="dxa"/>
            <w:tcMar>
              <w:top w:w="30" w:type="dxa"/>
              <w:left w:w="30" w:type="dxa"/>
              <w:bottom w:w="20" w:type="dxa"/>
              <w:right w:w="30" w:type="dxa"/>
            </w:tcMar>
          </w:tcPr>
          <w:p w:rsidR="00D15A00" w:rsidRDefault="00B40E5B">
            <w:hyperlink r:id="rId119"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info</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Short additional information on the config parameter</w:t>
            </w:r>
          </w:p>
        </w:tc>
        <w:tc>
          <w:tcPr>
            <w:tcW w:w="1270" w:type="dxa"/>
            <w:tcMar>
              <w:top w:w="30" w:type="dxa"/>
              <w:left w:w="30" w:type="dxa"/>
              <w:bottom w:w="20" w:type="dxa"/>
              <w:right w:w="30" w:type="dxa"/>
            </w:tcMar>
          </w:tcPr>
          <w:p w:rsidR="00D15A00" w:rsidRDefault="00B40E5B">
            <w:hyperlink r:id="rId120"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bl>
    <w:p w:rsidR="00D15A00" w:rsidRDefault="00B40E5B">
      <w:pPr>
        <w:pStyle w:val="Heading4"/>
      </w:pPr>
      <w:bookmarkStart w:id="131" w:name="scroll-bookmark-95"/>
      <w:r w:rsidRPr="00AA2466">
        <w:t>The &lt;</w:t>
      </w:r>
      <w:r w:rsidRPr="00AA2466">
        <w:t>control_table&gt; element</w:t>
      </w:r>
      <w:bookmarkEnd w:id="131"/>
    </w:p>
    <w:p w:rsidR="00D15A00" w:rsidRDefault="00B40E5B">
      <w:r>
        <w:t>This child contains multiple &lt;control&gt; elements. Each of these elements is identified by a unique id. The table is specific for each equipment/system, and describes by itself the entire available control element related to this equip</w:t>
      </w:r>
      <w:r>
        <w:t>ment.</w:t>
      </w:r>
    </w:p>
    <w:p w:rsidR="00D15A00" w:rsidRDefault="00B40E5B">
      <w:r>
        <w:t>Writing to a control element is similar to start a function of the equipment. For example it can be used to start a battery test, to reboot an equipment, etc. The target of the write is the inner text of the &lt;config&gt; element.</w:t>
      </w:r>
    </w:p>
    <w:p w:rsidR="00D15A00" w:rsidRDefault="00B40E5B">
      <w:r>
        <w:t>The inner text of a &lt;con</w:t>
      </w:r>
      <w:r>
        <w:t>trol&gt; is always empty in the read xml document, but is used to pass arguments to the control function.</w:t>
      </w:r>
    </w:p>
    <w:p w:rsidR="00D15A00" w:rsidRDefault="00B40E5B">
      <w:r>
        <w:t>The &lt;config&gt; element has the followings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D15A00" w:rsidTr="00D15A00">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D15A00" w:rsidRDefault="00B40E5B">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id</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The unique id of the config element, it corresponds at the key</w:t>
            </w:r>
            <w:r>
              <w:rPr>
                <w:rFonts w:ascii="Helvetica LT Std" w:eastAsia="Helvetica LT Std" w:hAnsi="Helvetica LT Std" w:cs="Helvetica LT Std"/>
              </w:rPr>
              <w:t xml:space="preserve"> of the table.</w:t>
            </w:r>
          </w:p>
        </w:tc>
        <w:tc>
          <w:tcPr>
            <w:tcW w:w="1270" w:type="dxa"/>
            <w:tcMar>
              <w:top w:w="30" w:type="dxa"/>
              <w:left w:w="30" w:type="dxa"/>
              <w:bottom w:w="20" w:type="dxa"/>
              <w:right w:w="30" w:type="dxa"/>
            </w:tcMar>
          </w:tcPr>
          <w:p w:rsidR="00D15A00" w:rsidRDefault="00B40E5B">
            <w:hyperlink r:id="rId121"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name</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The English name of control function</w:t>
            </w:r>
          </w:p>
        </w:tc>
        <w:tc>
          <w:tcPr>
            <w:tcW w:w="1270" w:type="dxa"/>
            <w:tcMar>
              <w:top w:w="30" w:type="dxa"/>
              <w:left w:w="30" w:type="dxa"/>
              <w:bottom w:w="20" w:type="dxa"/>
              <w:right w:w="30" w:type="dxa"/>
            </w:tcMar>
          </w:tcPr>
          <w:p w:rsidR="00D15A00" w:rsidRDefault="00B40E5B">
            <w:hyperlink r:id="rId122"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group</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This attribute provide a way to group function element, like for the &lt;data&gt; elements</w:t>
            </w:r>
          </w:p>
        </w:tc>
        <w:tc>
          <w:tcPr>
            <w:tcW w:w="1270" w:type="dxa"/>
            <w:tcMar>
              <w:top w:w="30" w:type="dxa"/>
              <w:left w:w="30" w:type="dxa"/>
              <w:bottom w:w="20" w:type="dxa"/>
              <w:right w:w="30" w:type="dxa"/>
            </w:tcMar>
          </w:tcPr>
          <w:p w:rsidR="00D15A00" w:rsidRDefault="00B40E5B">
            <w:hyperlink r:id="rId123"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subgroup</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This attribute allows to group data under the parent group</w:t>
            </w:r>
          </w:p>
        </w:tc>
        <w:tc>
          <w:tcPr>
            <w:tcW w:w="1270" w:type="dxa"/>
            <w:tcMar>
              <w:top w:w="30" w:type="dxa"/>
              <w:left w:w="30" w:type="dxa"/>
              <w:bottom w:w="20" w:type="dxa"/>
              <w:right w:w="30" w:type="dxa"/>
            </w:tcMar>
          </w:tcPr>
          <w:p w:rsidR="00D15A00" w:rsidRDefault="00B40E5B">
            <w:hyperlink r:id="rId124"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info</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Short information on the control function</w:t>
            </w:r>
          </w:p>
        </w:tc>
        <w:tc>
          <w:tcPr>
            <w:tcW w:w="1270" w:type="dxa"/>
            <w:tcMar>
              <w:top w:w="30" w:type="dxa"/>
              <w:left w:w="30" w:type="dxa"/>
              <w:bottom w:w="20" w:type="dxa"/>
              <w:right w:w="30" w:type="dxa"/>
            </w:tcMar>
          </w:tcPr>
          <w:p w:rsidR="00D15A00" w:rsidRDefault="00B40E5B">
            <w:hyperlink r:id="rId125"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bl>
    <w:p w:rsidR="00D15A00" w:rsidRDefault="00B40E5B">
      <w:pPr>
        <w:pStyle w:val="Heading4"/>
      </w:pPr>
      <w:bookmarkStart w:id="132" w:name="scroll-bookmark-93"/>
      <w:r w:rsidRPr="00AA2466">
        <w:lastRenderedPageBreak/>
        <w:t>The &lt;data_table&gt; element</w:t>
      </w:r>
      <w:bookmarkEnd w:id="132"/>
    </w:p>
    <w:p w:rsidR="00D15A00" w:rsidRDefault="00B40E5B">
      <w:r>
        <w:t>This child contains multiple &lt;data&gt; elements. Each of these elements is identified by a unique id. The table is specific for each equipment, and describes by itself the all the available data related to this equipment.</w:t>
      </w:r>
    </w:p>
    <w:p w:rsidR="00D15A00" w:rsidRDefault="00B40E5B">
      <w:r>
        <w:t xml:space="preserve">The inner text of the &lt;data&gt; element </w:t>
      </w:r>
      <w:r>
        <w:t>is the value (</w:t>
      </w:r>
      <w:hyperlink r:id="rId126" w:history="1">
        <w:r>
          <w:rPr>
            <w:rStyle w:val="Hyperlink"/>
          </w:rPr>
          <w:t>xs:string</w:t>
        </w:r>
      </w:hyperlink>
      <w:r>
        <w:t>) corresponding to the data.</w:t>
      </w:r>
    </w:p>
    <w:p w:rsidR="00D15A00" w:rsidRDefault="00B40E5B">
      <w:r>
        <w:t>The &lt;data&gt; element has the followings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D15A00" w:rsidTr="00D15A00">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D15A00" w:rsidRDefault="00B40E5B">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name</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The English name of the data</w:t>
            </w:r>
          </w:p>
        </w:tc>
        <w:tc>
          <w:tcPr>
            <w:tcW w:w="1270" w:type="dxa"/>
            <w:tcMar>
              <w:top w:w="30" w:type="dxa"/>
              <w:left w:w="30" w:type="dxa"/>
              <w:bottom w:w="20" w:type="dxa"/>
              <w:right w:w="30" w:type="dxa"/>
            </w:tcMar>
          </w:tcPr>
          <w:p w:rsidR="00D15A00" w:rsidRDefault="00B40E5B">
            <w:hyperlink r:id="rId127"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group</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w:t>
            </w:r>
            <w:r>
              <w:rPr>
                <w:rFonts w:ascii="Helvetica LT Std" w:eastAsia="Helvetica LT Std" w:hAnsi="Helvetica LT Std" w:cs="Helvetica LT Std"/>
              </w:rPr>
              <w:t>attribute provide a way to group data of a same category when they are displayed. By example, data related to the output of equipment could be grouped with the attribute value "output". All the temperature measurements could be grouped under "temperature".</w:t>
            </w:r>
          </w:p>
        </w:tc>
        <w:tc>
          <w:tcPr>
            <w:tcW w:w="1270" w:type="dxa"/>
            <w:tcMar>
              <w:top w:w="30" w:type="dxa"/>
              <w:left w:w="30" w:type="dxa"/>
              <w:bottom w:w="20" w:type="dxa"/>
              <w:right w:w="30" w:type="dxa"/>
            </w:tcMar>
          </w:tcPr>
          <w:p w:rsidR="00D15A00" w:rsidRDefault="00B40E5B">
            <w:hyperlink r:id="rId128"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subgroup</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This attribute allows to group data under the parent group</w:t>
            </w:r>
          </w:p>
        </w:tc>
        <w:tc>
          <w:tcPr>
            <w:tcW w:w="1270" w:type="dxa"/>
            <w:tcMar>
              <w:top w:w="30" w:type="dxa"/>
              <w:left w:w="30" w:type="dxa"/>
              <w:bottom w:w="20" w:type="dxa"/>
              <w:right w:w="30" w:type="dxa"/>
            </w:tcMar>
          </w:tcPr>
          <w:p w:rsidR="00D15A00" w:rsidRDefault="00B40E5B">
            <w:hyperlink r:id="rId129"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type</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The type of data, this can be "measurement" or "calculated_value"</w:t>
            </w:r>
          </w:p>
        </w:tc>
        <w:tc>
          <w:tcPr>
            <w:tcW w:w="1270" w:type="dxa"/>
            <w:tcMar>
              <w:top w:w="30" w:type="dxa"/>
              <w:left w:w="30" w:type="dxa"/>
              <w:bottom w:w="20" w:type="dxa"/>
              <w:right w:w="30" w:type="dxa"/>
            </w:tcMar>
          </w:tcPr>
          <w:p w:rsidR="00D15A00" w:rsidRDefault="00B40E5B">
            <w:hyperlink r:id="rId130" w:history="1">
              <w:r>
                <w:rPr>
                  <w:rStyle w:val="Hyperlink"/>
                  <w:rFonts w:ascii="Helvetica LT Std" w:eastAsia="Helvetica LT Std" w:hAnsi="Helvetica LT Std" w:cs="Helvetica LT Std"/>
                </w:rPr>
                <w:t>xs:str</w:t>
              </w:r>
              <w:r>
                <w:rPr>
                  <w:rStyle w:val="Hyperlink"/>
                  <w:rFonts w:ascii="Helvetica LT Std" w:eastAsia="Helvetica LT Std" w:hAnsi="Helvetica LT Std" w:cs="Helvetica LT Std"/>
                </w:rPr>
                <w:t>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unit</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When a physical data must be represented, it is useful to know the unit of the data.</w:t>
            </w:r>
          </w:p>
          <w:p w:rsidR="00D15A00" w:rsidRDefault="00B40E5B">
            <w:r>
              <w:rPr>
                <w:rFonts w:ascii="Helvetica LT Std" w:eastAsia="Helvetica LT Std" w:hAnsi="Helvetica LT Std" w:cs="Helvetica LT Std"/>
              </w:rPr>
              <w:t>The units allowed by the present document are the same as the one of the International System Units.</w:t>
            </w:r>
          </w:p>
        </w:tc>
        <w:tc>
          <w:tcPr>
            <w:tcW w:w="1270" w:type="dxa"/>
            <w:tcMar>
              <w:top w:w="30" w:type="dxa"/>
              <w:left w:w="30" w:type="dxa"/>
              <w:bottom w:w="20" w:type="dxa"/>
              <w:right w:w="30" w:type="dxa"/>
            </w:tcMar>
          </w:tcPr>
          <w:p w:rsidR="00D15A00" w:rsidRDefault="00B40E5B">
            <w:hyperlink r:id="rId131"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info</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Short </w:t>
            </w:r>
            <w:r>
              <w:rPr>
                <w:rFonts w:ascii="Helvetica LT Std" w:eastAsia="Helvetica LT Std" w:hAnsi="Helvetica LT Std" w:cs="Helvetica LT Std"/>
              </w:rPr>
              <w:t>additional information on the parameter</w:t>
            </w:r>
          </w:p>
        </w:tc>
        <w:tc>
          <w:tcPr>
            <w:tcW w:w="1270" w:type="dxa"/>
            <w:tcMar>
              <w:top w:w="30" w:type="dxa"/>
              <w:left w:w="30" w:type="dxa"/>
              <w:bottom w:w="20" w:type="dxa"/>
              <w:right w:w="30" w:type="dxa"/>
            </w:tcMar>
          </w:tcPr>
          <w:p w:rsidR="00D15A00" w:rsidRDefault="00B40E5B">
            <w:hyperlink r:id="rId132"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name_XX</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Where XX is correspond to the abbreviation of a language.</w:t>
            </w:r>
          </w:p>
          <w:p w:rsidR="00D15A00" w:rsidRDefault="00B40E5B">
            <w:r>
              <w:rPr>
                <w:rFonts w:ascii="Helvetica LT Std" w:eastAsia="Helvetica LT Std" w:hAnsi="Helvetica LT Std" w:cs="Helvetica LT Std"/>
              </w:rPr>
              <w:t>By example, name_FR represents the translation in French of the name attribute.</w:t>
            </w:r>
          </w:p>
        </w:tc>
        <w:tc>
          <w:tcPr>
            <w:tcW w:w="1270" w:type="dxa"/>
            <w:tcMar>
              <w:top w:w="30" w:type="dxa"/>
              <w:left w:w="30" w:type="dxa"/>
              <w:bottom w:w="20" w:type="dxa"/>
              <w:right w:w="30" w:type="dxa"/>
            </w:tcMar>
          </w:tcPr>
          <w:p w:rsidR="00D15A00" w:rsidRDefault="00B40E5B">
            <w:hyperlink r:id="rId133" w:history="1">
              <w:r>
                <w:rPr>
                  <w:rStyle w:val="Hyperlink"/>
                  <w:rFonts w:ascii="Helvetica LT Std" w:eastAsia="Helvetica LT Std" w:hAnsi="Helvetica LT Std" w:cs="Helvetica LT Std"/>
                </w:rPr>
                <w:t>xs</w:t>
              </w:r>
              <w:r>
                <w:rPr>
                  <w:rStyle w:val="Hyperlink"/>
                  <w:rFonts w:ascii="Helvetica LT Std" w:eastAsia="Helvetica LT Std" w:hAnsi="Helvetica LT Std" w:cs="Helvetica LT Std"/>
                </w:rPr>
                <w:t>:string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bl>
    <w:p w:rsidR="00D15A00" w:rsidRDefault="00B40E5B">
      <w:pPr>
        <w:pStyle w:val="Heading4"/>
      </w:pPr>
      <w:bookmarkStart w:id="133" w:name="scroll-bookmark-90"/>
      <w:r w:rsidRPr="00AA2466">
        <w:t>The &lt;description_table&gt; element</w:t>
      </w:r>
      <w:bookmarkEnd w:id="133"/>
    </w:p>
    <w:p w:rsidR="00D15A00" w:rsidRDefault="00B40E5B">
      <w:r>
        <w:t>This element contains multiple &lt;description&gt; elements. It corresponds to the the description elements of the system/equipment.</w:t>
      </w:r>
    </w:p>
    <w:p w:rsidR="00D15A00" w:rsidRDefault="00B40E5B">
      <w:r>
        <w:t>The inner text of the &lt;description&gt; element is the data of the description.</w:t>
      </w:r>
    </w:p>
    <w:p w:rsidR="00D15A00" w:rsidRDefault="00B40E5B">
      <w:r>
        <w:t>The all</w:t>
      </w:r>
      <w:r>
        <w:t>owed attributes of the &lt;description&gt; element are:</w:t>
      </w:r>
    </w:p>
    <w:tbl>
      <w:tblPr>
        <w:tblStyle w:val="ScrollTableNormal"/>
        <w:tblW w:w="0" w:type="auto"/>
        <w:tblLayout w:type="fixed"/>
        <w:tblLook w:val="0620" w:firstRow="1" w:lastRow="0" w:firstColumn="0" w:lastColumn="0" w:noHBand="1" w:noVBand="1"/>
      </w:tblPr>
      <w:tblGrid>
        <w:gridCol w:w="1179"/>
        <w:gridCol w:w="6622"/>
        <w:gridCol w:w="1270"/>
      </w:tblGrid>
      <w:tr w:rsidR="00D15A00" w:rsidTr="00D15A00">
        <w:trPr>
          <w:cnfStyle w:val="100000000000" w:firstRow="1" w:lastRow="0" w:firstColumn="0" w:lastColumn="0" w:oddVBand="0" w:evenVBand="0" w:oddHBand="0" w:evenHBand="0" w:firstRowFirstColumn="0" w:firstRowLastColumn="0" w:lastRowFirstColumn="0" w:lastRowLastColumn="0"/>
        </w:trPr>
        <w:tc>
          <w:tcPr>
            <w:tcW w:w="1179"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Attribute</w:t>
            </w:r>
          </w:p>
        </w:tc>
        <w:tc>
          <w:tcPr>
            <w:tcW w:w="6622"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D15A00" w:rsidRDefault="00B40E5B">
            <w:r>
              <w:rPr>
                <w:rFonts w:ascii="Helvetica LT Std" w:eastAsia="Helvetica LT Std" w:hAnsi="Helvetica LT Std" w:cs="Helvetica LT Std"/>
              </w:rPr>
              <w:t>Datatype</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id</w:t>
            </w:r>
          </w:p>
        </w:tc>
        <w:tc>
          <w:tcPr>
            <w:tcW w:w="6622" w:type="dxa"/>
            <w:tcMar>
              <w:top w:w="30" w:type="dxa"/>
              <w:left w:w="30" w:type="dxa"/>
              <w:bottom w:w="20" w:type="dxa"/>
              <w:right w:w="30" w:type="dxa"/>
            </w:tcMar>
          </w:tcPr>
          <w:p w:rsidR="00D15A00" w:rsidRDefault="00B40E5B">
            <w:r>
              <w:rPr>
                <w:rFonts w:ascii="Helvetica LT Std" w:eastAsia="Helvetica LT Std" w:hAnsi="Helvetica LT Std" w:cs="Helvetica LT Std"/>
              </w:rPr>
              <w:t>The id of the description, it shall be different for all the description, it correspond at the key of the table.</w:t>
            </w:r>
          </w:p>
        </w:tc>
        <w:tc>
          <w:tcPr>
            <w:tcW w:w="1270" w:type="dxa"/>
            <w:tcMar>
              <w:top w:w="30" w:type="dxa"/>
              <w:left w:w="30" w:type="dxa"/>
              <w:bottom w:w="20" w:type="dxa"/>
              <w:right w:w="30" w:type="dxa"/>
            </w:tcMar>
          </w:tcPr>
          <w:p w:rsidR="00D15A00" w:rsidRDefault="00B40E5B">
            <w:hyperlink r:id="rId134" w:history="1">
              <w:r>
                <w:rPr>
                  <w:rStyle w:val="Hyperlink"/>
                  <w:rFonts w:ascii="Helvetica LT Std" w:eastAsia="Helvetica LT Std" w:hAnsi="Helvetica LT Std" w:cs="Helvetica LT Std"/>
                </w:rPr>
                <w:t>xs:integer</w:t>
              </w:r>
            </w:hyperlink>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name</w:t>
            </w:r>
          </w:p>
        </w:tc>
        <w:tc>
          <w:tcPr>
            <w:tcW w:w="6622" w:type="dxa"/>
            <w:tcMar>
              <w:top w:w="30" w:type="dxa"/>
              <w:left w:w="30" w:type="dxa"/>
              <w:bottom w:w="20" w:type="dxa"/>
              <w:right w:w="30" w:type="dxa"/>
            </w:tcMar>
          </w:tcPr>
          <w:p w:rsidR="00D15A00" w:rsidRDefault="00B40E5B">
            <w:r>
              <w:rPr>
                <w:rFonts w:ascii="Helvetica LT Std" w:eastAsia="Helvetica LT Std" w:hAnsi="Helvetica LT Std" w:cs="Helvetica LT Std"/>
              </w:rPr>
              <w:t>The name in</w:t>
            </w:r>
            <w:r>
              <w:rPr>
                <w:rFonts w:ascii="Helvetica LT Std" w:eastAsia="Helvetica LT Std" w:hAnsi="Helvetica LT Std" w:cs="Helvetica LT Std"/>
              </w:rPr>
              <w:t xml:space="preserve"> English of the description element</w:t>
            </w:r>
          </w:p>
        </w:tc>
        <w:tc>
          <w:tcPr>
            <w:tcW w:w="1270" w:type="dxa"/>
            <w:tcMar>
              <w:top w:w="30" w:type="dxa"/>
              <w:left w:w="30" w:type="dxa"/>
              <w:bottom w:w="20" w:type="dxa"/>
              <w:right w:w="30" w:type="dxa"/>
            </w:tcMar>
          </w:tcPr>
          <w:p w:rsidR="00D15A00" w:rsidRDefault="00B40E5B">
            <w:hyperlink r:id="rId135" w:history="1">
              <w:r>
                <w:rPr>
                  <w:rStyle w:val="Hyperlink"/>
                  <w:rFonts w:ascii="Helvetica LT Std" w:eastAsia="Helvetica LT Std" w:hAnsi="Helvetica LT Std" w:cs="Helvetica LT Std"/>
                </w:rPr>
                <w:t>xs:string</w:t>
              </w:r>
            </w:hyperlink>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group</w:t>
            </w:r>
          </w:p>
        </w:tc>
        <w:tc>
          <w:tcPr>
            <w:tcW w:w="6622" w:type="dxa"/>
            <w:tcMar>
              <w:top w:w="30" w:type="dxa"/>
              <w:left w:w="30" w:type="dxa"/>
              <w:bottom w:w="20" w:type="dxa"/>
              <w:right w:w="30" w:type="dxa"/>
            </w:tcMar>
          </w:tcPr>
          <w:p w:rsidR="00D15A00" w:rsidRDefault="00B40E5B">
            <w:r>
              <w:rPr>
                <w:rFonts w:ascii="Helvetica LT Std" w:eastAsia="Helvetica LT Std" w:hAnsi="Helvetica LT Std" w:cs="Helvetica LT Std"/>
              </w:rPr>
              <w:t>This attribute provide a way to group descriptions of a same category when they are displayed. By example, description related to the manufacturer of equipment could be group</w:t>
            </w:r>
            <w:r>
              <w:rPr>
                <w:rFonts w:ascii="Helvetica LT Std" w:eastAsia="Helvetica LT Std" w:hAnsi="Helvetica LT Std" w:cs="Helvetica LT Std"/>
              </w:rPr>
              <w:t>ed with the attribute value "Manufacturer".</w:t>
            </w:r>
          </w:p>
        </w:tc>
        <w:tc>
          <w:tcPr>
            <w:tcW w:w="1270" w:type="dxa"/>
            <w:tcMar>
              <w:top w:w="30" w:type="dxa"/>
              <w:left w:w="30" w:type="dxa"/>
              <w:bottom w:w="20" w:type="dxa"/>
              <w:right w:w="30" w:type="dxa"/>
            </w:tcMar>
          </w:tcPr>
          <w:p w:rsidR="00D15A00" w:rsidRDefault="00B40E5B">
            <w:hyperlink r:id="rId136" w:history="1">
              <w:r>
                <w:rPr>
                  <w:rStyle w:val="Hyperlink"/>
                  <w:rFonts w:ascii="Helvetica LT Std" w:eastAsia="Helvetica LT Std" w:hAnsi="Helvetica LT Std" w:cs="Helvetica LT Std"/>
                </w:rPr>
                <w:t>xs:string</w:t>
              </w:r>
            </w:hyperlink>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subgroup</w:t>
            </w:r>
          </w:p>
        </w:tc>
        <w:tc>
          <w:tcPr>
            <w:tcW w:w="6622" w:type="dxa"/>
            <w:tcMar>
              <w:top w:w="30" w:type="dxa"/>
              <w:left w:w="30" w:type="dxa"/>
              <w:bottom w:w="20" w:type="dxa"/>
              <w:right w:w="30" w:type="dxa"/>
            </w:tcMar>
          </w:tcPr>
          <w:p w:rsidR="00D15A00" w:rsidRDefault="00B40E5B">
            <w:r>
              <w:rPr>
                <w:rFonts w:ascii="Helvetica LT Std" w:eastAsia="Helvetica LT Std" w:hAnsi="Helvetica LT Std" w:cs="Helvetica LT Std"/>
              </w:rPr>
              <w:t>This attribute allows to group data under the parent group</w:t>
            </w:r>
          </w:p>
        </w:tc>
        <w:tc>
          <w:tcPr>
            <w:tcW w:w="1270" w:type="dxa"/>
            <w:tcMar>
              <w:top w:w="30" w:type="dxa"/>
              <w:left w:w="30" w:type="dxa"/>
              <w:bottom w:w="20" w:type="dxa"/>
              <w:right w:w="30" w:type="dxa"/>
            </w:tcMar>
          </w:tcPr>
          <w:p w:rsidR="00D15A00" w:rsidRDefault="00B40E5B">
            <w:hyperlink r:id="rId137" w:history="1">
              <w:r>
                <w:rPr>
                  <w:rStyle w:val="Hyperlink"/>
                  <w:rFonts w:ascii="Helvetica LT Std" w:eastAsia="Helvetica LT Std" w:hAnsi="Helvetica LT Std" w:cs="Helvetica LT Std"/>
                </w:rPr>
                <w:t>xs:string</w:t>
              </w:r>
            </w:hyperlink>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unit</w:t>
            </w:r>
          </w:p>
        </w:tc>
        <w:tc>
          <w:tcPr>
            <w:tcW w:w="6622" w:type="dxa"/>
            <w:tcMar>
              <w:top w:w="30" w:type="dxa"/>
              <w:left w:w="30" w:type="dxa"/>
              <w:bottom w:w="20" w:type="dxa"/>
              <w:right w:w="30" w:type="dxa"/>
            </w:tcMar>
          </w:tcPr>
          <w:p w:rsidR="00D15A00" w:rsidRDefault="00B40E5B">
            <w:r>
              <w:rPr>
                <w:rFonts w:ascii="Helvetica LT Std" w:eastAsia="Helvetica LT Std" w:hAnsi="Helvetica LT Std" w:cs="Helvetica LT Std"/>
              </w:rPr>
              <w:t>When a physical data must be represented, it is useful to k</w:t>
            </w:r>
            <w:r>
              <w:rPr>
                <w:rFonts w:ascii="Helvetica LT Std" w:eastAsia="Helvetica LT Std" w:hAnsi="Helvetica LT Std" w:cs="Helvetica LT Std"/>
              </w:rPr>
              <w:t>now the unit of the data. By example, to describe the maximum output power of a dc system, the value of the attribute unit can be "watt".</w:t>
            </w:r>
          </w:p>
          <w:p w:rsidR="00D15A00" w:rsidRDefault="00B40E5B">
            <w:r>
              <w:rPr>
                <w:rFonts w:ascii="Helvetica LT Std" w:eastAsia="Helvetica LT Std" w:hAnsi="Helvetica LT Std" w:cs="Helvetica LT Std"/>
              </w:rPr>
              <w:t>The units allowed by the present document are the same as the one of the International System Units.</w:t>
            </w:r>
          </w:p>
        </w:tc>
        <w:tc>
          <w:tcPr>
            <w:tcW w:w="1270" w:type="dxa"/>
            <w:tcMar>
              <w:top w:w="30" w:type="dxa"/>
              <w:left w:w="30" w:type="dxa"/>
              <w:bottom w:w="20" w:type="dxa"/>
              <w:right w:w="30" w:type="dxa"/>
            </w:tcMar>
          </w:tcPr>
          <w:p w:rsidR="00D15A00" w:rsidRDefault="00B40E5B">
            <w:hyperlink r:id="rId138" w:history="1">
              <w:r>
                <w:rPr>
                  <w:rStyle w:val="Hyperlink"/>
                  <w:rFonts w:ascii="Helvetica LT Std" w:eastAsia="Helvetica LT Std" w:hAnsi="Helvetica LT Std" w:cs="Helvetica LT Std"/>
                </w:rPr>
                <w:t>xs:string</w:t>
              </w:r>
            </w:hyperlink>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lastRenderedPageBreak/>
              <w:t>info</w:t>
            </w:r>
          </w:p>
        </w:tc>
        <w:tc>
          <w:tcPr>
            <w:tcW w:w="6622" w:type="dxa"/>
            <w:tcMar>
              <w:top w:w="30" w:type="dxa"/>
              <w:left w:w="30" w:type="dxa"/>
              <w:bottom w:w="20" w:type="dxa"/>
              <w:right w:w="30" w:type="dxa"/>
            </w:tcMar>
          </w:tcPr>
          <w:p w:rsidR="00D15A00" w:rsidRDefault="00B40E5B">
            <w:r>
              <w:rPr>
                <w:rFonts w:ascii="Helvetica LT Std" w:eastAsia="Helvetica LT Std" w:hAnsi="Helvetica LT Std" w:cs="Helvetica LT Std"/>
              </w:rPr>
              <w:t>Short additional information on the parameter</w:t>
            </w:r>
          </w:p>
        </w:tc>
        <w:tc>
          <w:tcPr>
            <w:tcW w:w="1270" w:type="dxa"/>
            <w:tcMar>
              <w:top w:w="30" w:type="dxa"/>
              <w:left w:w="30" w:type="dxa"/>
              <w:bottom w:w="20" w:type="dxa"/>
              <w:right w:w="30" w:type="dxa"/>
            </w:tcMar>
          </w:tcPr>
          <w:p w:rsidR="00D15A00" w:rsidRDefault="00B40E5B">
            <w:hyperlink r:id="rId139" w:history="1">
              <w:r>
                <w:rPr>
                  <w:rStyle w:val="Hyperlink"/>
                  <w:rFonts w:ascii="Helvetica LT Std" w:eastAsia="Helvetica LT Std" w:hAnsi="Helvetica LT Std" w:cs="Helvetica LT Std"/>
                </w:rPr>
                <w:t>xs:string</w:t>
              </w:r>
            </w:hyperlink>
          </w:p>
        </w:tc>
      </w:tr>
    </w:tbl>
    <w:p w:rsidR="00D15A00" w:rsidRDefault="00B40E5B">
      <w:pPr>
        <w:pStyle w:val="Heading4"/>
      </w:pPr>
      <w:bookmarkStart w:id="134" w:name="scroll-bookmark-92"/>
      <w:r w:rsidRPr="00AA2466">
        <w:t>The &lt;event_table&gt; element</w:t>
      </w:r>
      <w:bookmarkEnd w:id="134"/>
    </w:p>
    <w:p w:rsidR="00D15A00" w:rsidRDefault="00B40E5B">
      <w:r>
        <w:t xml:space="preserve">The &lt;event_table &gt; element is the parent of &lt;event&gt; elements, described as follows: an &lt;event&gt; element can only </w:t>
      </w:r>
      <w:r>
        <w:t>exist as a child of an &lt;event_table&gt;.</w:t>
      </w:r>
    </w:p>
    <w:p w:rsidR="00D15A00" w:rsidRDefault="00B40E5B">
      <w:r>
        <w:t>The inner text of the &lt;event&gt; element is a string (</w:t>
      </w:r>
      <w:hyperlink r:id="rId140" w:history="1">
        <w:r>
          <w:rPr>
            <w:rStyle w:val="Hyperlink"/>
          </w:rPr>
          <w:t>xs:string</w:t>
        </w:r>
      </w:hyperlink>
      <w:r>
        <w:t>) describing the event.</w:t>
      </w:r>
    </w:p>
    <w:p w:rsidR="00D15A00" w:rsidRDefault="00B40E5B">
      <w:r>
        <w:t>The event element has the followings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D15A00" w:rsidTr="00D15A00">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D15A00" w:rsidRDefault="00B40E5B">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id</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The id of the even</w:t>
            </w:r>
            <w:r>
              <w:rPr>
                <w:rFonts w:ascii="Helvetica LT Std" w:eastAsia="Helvetica LT Std" w:hAnsi="Helvetica LT Std" w:cs="Helvetica LT Std"/>
              </w:rPr>
              <w:t>t</w:t>
            </w:r>
          </w:p>
        </w:tc>
        <w:tc>
          <w:tcPr>
            <w:tcW w:w="1270" w:type="dxa"/>
            <w:tcMar>
              <w:top w:w="30" w:type="dxa"/>
              <w:left w:w="30" w:type="dxa"/>
              <w:bottom w:w="20" w:type="dxa"/>
              <w:right w:w="30" w:type="dxa"/>
            </w:tcMar>
          </w:tcPr>
          <w:p w:rsidR="00D15A00" w:rsidRDefault="00B40E5B">
            <w:hyperlink r:id="rId141"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type</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The type of event, can be: alarm set, alarm clear or information</w:t>
            </w:r>
          </w:p>
        </w:tc>
        <w:tc>
          <w:tcPr>
            <w:tcW w:w="1270" w:type="dxa"/>
            <w:tcMar>
              <w:top w:w="30" w:type="dxa"/>
              <w:left w:w="30" w:type="dxa"/>
              <w:bottom w:w="20" w:type="dxa"/>
              <w:right w:w="30" w:type="dxa"/>
            </w:tcMar>
          </w:tcPr>
          <w:p w:rsidR="00D15A00" w:rsidRDefault="00B40E5B">
            <w:hyperlink r:id="rId142"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datetime</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The date and time at which the event has happened</w:t>
            </w:r>
          </w:p>
        </w:tc>
        <w:tc>
          <w:tcPr>
            <w:tcW w:w="1270" w:type="dxa"/>
            <w:tcMar>
              <w:top w:w="30" w:type="dxa"/>
              <w:left w:w="30" w:type="dxa"/>
              <w:bottom w:w="20" w:type="dxa"/>
              <w:right w:w="30" w:type="dxa"/>
            </w:tcMar>
          </w:tcPr>
          <w:p w:rsidR="00D15A00" w:rsidRDefault="00B40E5B">
            <w:hyperlink r:id="rId143" w:history="1">
              <w:r>
                <w:rPr>
                  <w:rStyle w:val="Hyperlink"/>
                  <w:rFonts w:ascii="Helvetica LT Std" w:eastAsia="Helvetica LT Std" w:hAnsi="Helvetica LT Std" w:cs="Helvetica LT Std"/>
                </w:rPr>
                <w:t>xs:datetime</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severity_type</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This attribute exist if the event concern an alarm. Than, the severity type value is the one of the corresponding alarm.</w:t>
            </w:r>
          </w:p>
        </w:tc>
        <w:tc>
          <w:tcPr>
            <w:tcW w:w="1270" w:type="dxa"/>
            <w:tcMar>
              <w:top w:w="30" w:type="dxa"/>
              <w:left w:w="30" w:type="dxa"/>
              <w:bottom w:w="20" w:type="dxa"/>
              <w:right w:w="30" w:type="dxa"/>
            </w:tcMar>
          </w:tcPr>
          <w:p w:rsidR="00D15A00" w:rsidRDefault="00B40E5B">
            <w:hyperlink r:id="rId144"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severity_level</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This attribute exist if the event concern an alarm. Tha</w:t>
            </w:r>
            <w:r>
              <w:rPr>
                <w:rFonts w:ascii="Helvetica LT Std" w:eastAsia="Helvetica LT Std" w:hAnsi="Helvetica LT Std" w:cs="Helvetica LT Std"/>
              </w:rPr>
              <w:t>n, the severity level value is the one of the corresponding alarm.</w:t>
            </w:r>
          </w:p>
        </w:tc>
        <w:tc>
          <w:tcPr>
            <w:tcW w:w="1270" w:type="dxa"/>
            <w:tcMar>
              <w:top w:w="30" w:type="dxa"/>
              <w:left w:w="30" w:type="dxa"/>
              <w:bottom w:w="20" w:type="dxa"/>
              <w:right w:w="30" w:type="dxa"/>
            </w:tcMar>
          </w:tcPr>
          <w:p w:rsidR="00D15A00" w:rsidRDefault="00B40E5B">
            <w:hyperlink r:id="rId145"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alarm_id</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This attribute exist if the event concern an alarm. Than, the alarm_id value is id of the alarm in the alarm table of the equipment.</w:t>
            </w:r>
          </w:p>
        </w:tc>
        <w:tc>
          <w:tcPr>
            <w:tcW w:w="1270" w:type="dxa"/>
            <w:tcMar>
              <w:top w:w="30" w:type="dxa"/>
              <w:left w:w="30" w:type="dxa"/>
              <w:bottom w:w="20" w:type="dxa"/>
              <w:right w:w="30" w:type="dxa"/>
            </w:tcMar>
          </w:tcPr>
          <w:p w:rsidR="00D15A00" w:rsidRDefault="00B40E5B">
            <w:hyperlink r:id="rId146"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O/M</w:t>
            </w:r>
          </w:p>
        </w:tc>
      </w:tr>
      <w:tr w:rsidR="00D15A00" w:rsidTr="00D15A00">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info</w:t>
            </w:r>
          </w:p>
        </w:tc>
        <w:tc>
          <w:tcPr>
            <w:tcW w:w="5805" w:type="dxa"/>
            <w:tcMar>
              <w:top w:w="30" w:type="dxa"/>
              <w:left w:w="30" w:type="dxa"/>
              <w:bottom w:w="20" w:type="dxa"/>
              <w:right w:w="30" w:type="dxa"/>
            </w:tcMar>
          </w:tcPr>
          <w:p w:rsidR="00D15A00" w:rsidRDefault="00B40E5B">
            <w:r>
              <w:rPr>
                <w:rFonts w:ascii="Helvetica LT Std" w:eastAsia="Helvetica LT Std" w:hAnsi="Helvetica LT Std" w:cs="Helvetica LT Std"/>
              </w:rPr>
              <w:t>Any additional information</w:t>
            </w:r>
          </w:p>
        </w:tc>
        <w:tc>
          <w:tcPr>
            <w:tcW w:w="1270" w:type="dxa"/>
            <w:tcMar>
              <w:top w:w="30" w:type="dxa"/>
              <w:left w:w="30" w:type="dxa"/>
              <w:bottom w:w="20" w:type="dxa"/>
              <w:right w:w="30" w:type="dxa"/>
            </w:tcMar>
          </w:tcPr>
          <w:p w:rsidR="00D15A00" w:rsidRDefault="00B40E5B">
            <w:hyperlink r:id="rId147"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rPr>
              <w:t>O</w:t>
            </w:r>
          </w:p>
        </w:tc>
      </w:tr>
    </w:tbl>
    <w:p w:rsidR="00D15A00" w:rsidRDefault="00B40E5B">
      <w:pPr>
        <w:pStyle w:val="Heading4"/>
      </w:pPr>
      <w:bookmarkStart w:id="135" w:name="scroll-bookmark-88"/>
      <w:r w:rsidRPr="00AA2466">
        <w:t>The Hierarchy of the devices/equipments</w:t>
      </w:r>
      <w:bookmarkEnd w:id="135"/>
    </w:p>
    <w:p w:rsidR="00D15A00" w:rsidRDefault="00B40E5B">
      <w:r>
        <w:t xml:space="preserve">Equipments and devices connected to the monitoring are structured in a hierarchic way. The root </w:t>
      </w:r>
      <w:r>
        <w:t>level is the site, it corresponds to a cabinet, a building, or any place where is located a system. Each site must have a different id to distinguish the sites from the management office center.</w:t>
      </w:r>
    </w:p>
    <w:p w:rsidR="00D15A00" w:rsidRDefault="00B40E5B">
      <w:r>
        <w:t>A site can have multiple energy systems. Cabinets usually hav</w:t>
      </w:r>
      <w:r>
        <w:t>e only one energy system, but this structure allows flexibility for other complex sites. Sensors and actuators related to the whole site, like access control, will be also reported under the site level.</w:t>
      </w:r>
    </w:p>
    <w:p w:rsidR="00D15A00" w:rsidRDefault="00B40E5B">
      <w:r>
        <w:t>An energy system comprises one or more dc system. A D</w:t>
      </w:r>
      <w:r>
        <w:t>C System comprises one or more rectifier.</w:t>
      </w:r>
    </w:p>
    <w:p w:rsidR="00D15A00" w:rsidRDefault="00B40E5B">
      <w:r>
        <w:t>All these equipment are described with a common XML structure. This common structure allows retrieving information and configuring all the system/equipment in a same way.</w:t>
      </w:r>
    </w:p>
    <w:p w:rsidR="00D15A00" w:rsidRDefault="00B40E5B">
      <w:pPr>
        <w:pStyle w:val="Heading3"/>
      </w:pPr>
      <w:bookmarkStart w:id="136" w:name="scroll-bookmark-84"/>
      <w:bookmarkStart w:id="137" w:name="_Toc346527666"/>
      <w:r>
        <w:t>Retrieving XML files</w:t>
      </w:r>
      <w:bookmarkEnd w:id="136"/>
      <w:bookmarkEnd w:id="137"/>
    </w:p>
    <w:p w:rsidR="00D15A00" w:rsidRDefault="00B40E5B">
      <w:r>
        <w:t>Each Comp@s monitoring</w:t>
      </w:r>
      <w:r>
        <w:t xml:space="preserve"> can act as a server, holding one or more XML documents. Each existing document is within the HTTP standard referred to as a resource. Each resource is identified by a unique resource identifier known as a URI (Uniform Resource Identifier). An example of U</w:t>
      </w:r>
      <w:r>
        <w:t>RI is “</w:t>
      </w:r>
      <w:hyperlink r:id="rId148" w:history="1">
        <w:r>
          <w:rPr>
            <w:rStyle w:val="Hyperlink"/>
          </w:rPr>
          <w:t>http://the_ip/site.xml”</w:t>
        </w:r>
      </w:hyperlink>
      <w:r>
        <w:t>. The first part of the URI is always the IP address of the site. If hostname are defined, the IP address can be replaced.</w:t>
      </w:r>
    </w:p>
    <w:p w:rsidR="00D15A00" w:rsidRDefault="00B40E5B">
      <w:r>
        <w:lastRenderedPageBreak/>
        <w:t xml:space="preserve">A request to such an URI will result in a response message </w:t>
      </w:r>
      <w:r>
        <w:t>from the server with information about the status of the request and, in applicable cases, the XML document requested.</w:t>
      </w:r>
    </w:p>
    <w:p w:rsidR="00D15A00" w:rsidRDefault="00B40E5B">
      <w:r>
        <w:t>Parameters can be passed with the URI to retrieve specific parts of the XML file. The following table describes these parameters:</w:t>
      </w:r>
    </w:p>
    <w:tbl>
      <w:tblPr>
        <w:tblStyle w:val="ScrollTableNormal"/>
        <w:tblW w:w="0" w:type="auto"/>
        <w:tblLayout w:type="fixed"/>
        <w:tblLook w:val="0620" w:firstRow="1" w:lastRow="0" w:firstColumn="0" w:lastColumn="0" w:noHBand="1" w:noVBand="1"/>
      </w:tblPr>
      <w:tblGrid>
        <w:gridCol w:w="2268"/>
        <w:gridCol w:w="1179"/>
        <w:gridCol w:w="5624"/>
      </w:tblGrid>
      <w:tr w:rsidR="00D15A00" w:rsidTr="00D15A00">
        <w:trPr>
          <w:cnfStyle w:val="100000000000" w:firstRow="1" w:lastRow="0" w:firstColumn="0" w:lastColumn="0" w:oddVBand="0" w:evenVBand="0" w:oddHBand="0" w:evenHBand="0" w:firstRowFirstColumn="0" w:firstRowLastColumn="0" w:lastRowFirstColumn="0" w:lastRowLastColumn="0"/>
        </w:trPr>
        <w:tc>
          <w:tcPr>
            <w:tcW w:w="2268"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u w:val="single"/>
              </w:rPr>
              <w:t>Paramet</w:t>
            </w:r>
            <w:r>
              <w:rPr>
                <w:rFonts w:ascii="Helvetica LT Std" w:eastAsia="Helvetica LT Std" w:hAnsi="Helvetica LT Std" w:cs="Helvetica LT Std"/>
                <w:u w:val="single"/>
              </w:rPr>
              <w:t>er name</w:t>
            </w:r>
          </w:p>
        </w:tc>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u w:val="single"/>
              </w:rPr>
              <w:t>Value</w:t>
            </w:r>
          </w:p>
        </w:tc>
        <w:tc>
          <w:tcPr>
            <w:tcW w:w="5624" w:type="dxa"/>
            <w:tcMar>
              <w:top w:w="30" w:type="dxa"/>
              <w:left w:w="30" w:type="dxa"/>
              <w:bottom w:w="20" w:type="dxa"/>
              <w:right w:w="30" w:type="dxa"/>
            </w:tcMar>
          </w:tcPr>
          <w:p w:rsidR="00D15A00" w:rsidRDefault="00B40E5B">
            <w:r>
              <w:rPr>
                <w:rFonts w:ascii="Helvetica LT Std" w:eastAsia="Helvetica LT Std" w:hAnsi="Helvetica LT Std" w:cs="Helvetica LT Std"/>
                <w:u w:val="single"/>
              </w:rPr>
              <w:t>Description</w:t>
            </w:r>
          </w:p>
        </w:tc>
      </w:tr>
      <w:tr w:rsidR="00D15A00" w:rsidTr="00D15A00">
        <w:tc>
          <w:tcPr>
            <w:tcW w:w="2268" w:type="dxa"/>
            <w:tcMar>
              <w:top w:w="30" w:type="dxa"/>
              <w:left w:w="30" w:type="dxa"/>
              <w:bottom w:w="20" w:type="dxa"/>
              <w:right w:w="30" w:type="dxa"/>
            </w:tcMar>
          </w:tcPr>
          <w:p w:rsidR="00D15A00" w:rsidRDefault="00B40E5B">
            <w:r>
              <w:rPr>
                <w:rFonts w:ascii="Helvetica LT Std" w:eastAsia="Helvetica LT Std" w:hAnsi="Helvetica LT Std" w:cs="Helvetica LT Std"/>
              </w:rPr>
              <w:t>description (or description_table)</w:t>
            </w:r>
          </w:p>
        </w:tc>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D15A00" w:rsidRDefault="00B40E5B">
            <w:r>
              <w:rPr>
                <w:rFonts w:ascii="Helvetica LT Std" w:eastAsia="Helvetica LT Std" w:hAnsi="Helvetica LT Std" w:cs="Helvetica LT Std"/>
              </w:rPr>
              <w:t>Define if the description table must be included in the generated xml document (at each level of hierarchy)</w:t>
            </w:r>
          </w:p>
        </w:tc>
      </w:tr>
      <w:tr w:rsidR="00D15A00" w:rsidTr="00D15A00">
        <w:tc>
          <w:tcPr>
            <w:tcW w:w="2268" w:type="dxa"/>
            <w:tcMar>
              <w:top w:w="30" w:type="dxa"/>
              <w:left w:w="30" w:type="dxa"/>
              <w:bottom w:w="20" w:type="dxa"/>
              <w:right w:w="30" w:type="dxa"/>
            </w:tcMar>
          </w:tcPr>
          <w:p w:rsidR="00D15A00" w:rsidRDefault="00B40E5B">
            <w:r>
              <w:rPr>
                <w:rFonts w:ascii="Helvetica LT Std" w:eastAsia="Helvetica LT Std" w:hAnsi="Helvetica LT Std" w:cs="Helvetica LT Std"/>
              </w:rPr>
              <w:t>alarm (or alarm_table)</w:t>
            </w:r>
          </w:p>
        </w:tc>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Define if the alarm be included in the </w:t>
            </w:r>
            <w:r>
              <w:rPr>
                <w:rFonts w:ascii="Helvetica LT Std" w:eastAsia="Helvetica LT Std" w:hAnsi="Helvetica LT Std" w:cs="Helvetica LT Std"/>
              </w:rPr>
              <w:t>generated xml document (at each level of hierarchy)</w:t>
            </w:r>
          </w:p>
        </w:tc>
      </w:tr>
      <w:tr w:rsidR="00D15A00" w:rsidTr="00D15A00">
        <w:tc>
          <w:tcPr>
            <w:tcW w:w="2268" w:type="dxa"/>
            <w:tcMar>
              <w:top w:w="30" w:type="dxa"/>
              <w:left w:w="30" w:type="dxa"/>
              <w:bottom w:w="20" w:type="dxa"/>
              <w:right w:w="30" w:type="dxa"/>
            </w:tcMar>
          </w:tcPr>
          <w:p w:rsidR="00D15A00" w:rsidRDefault="00B40E5B">
            <w:r>
              <w:rPr>
                <w:rFonts w:ascii="Helvetica LT Std" w:eastAsia="Helvetica LT Std" w:hAnsi="Helvetica LT Std" w:cs="Helvetica LT Std"/>
              </w:rPr>
              <w:t>event (or event_table)</w:t>
            </w:r>
          </w:p>
        </w:tc>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D15A00" w:rsidRDefault="00B40E5B">
            <w:r>
              <w:rPr>
                <w:rFonts w:ascii="Helvetica LT Std" w:eastAsia="Helvetica LT Std" w:hAnsi="Helvetica LT Std" w:cs="Helvetica LT Std"/>
              </w:rPr>
              <w:t>Define if the event must be included in the generated xml document (at each level of hierarchy)</w:t>
            </w:r>
          </w:p>
        </w:tc>
      </w:tr>
      <w:tr w:rsidR="00D15A00" w:rsidTr="00D15A00">
        <w:tc>
          <w:tcPr>
            <w:tcW w:w="2268" w:type="dxa"/>
            <w:tcMar>
              <w:top w:w="30" w:type="dxa"/>
              <w:left w:w="30" w:type="dxa"/>
              <w:bottom w:w="20" w:type="dxa"/>
              <w:right w:w="30" w:type="dxa"/>
            </w:tcMar>
          </w:tcPr>
          <w:p w:rsidR="00D15A00" w:rsidRDefault="00B40E5B">
            <w:r>
              <w:rPr>
                <w:rFonts w:ascii="Helvetica LT Std" w:eastAsia="Helvetica LT Std" w:hAnsi="Helvetica LT Std" w:cs="Helvetica LT Std"/>
              </w:rPr>
              <w:t>data (or data_table)</w:t>
            </w:r>
          </w:p>
        </w:tc>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D15A00" w:rsidRDefault="00B40E5B">
            <w:r>
              <w:rPr>
                <w:rFonts w:ascii="Helvetica LT Std" w:eastAsia="Helvetica LT Std" w:hAnsi="Helvetica LT Std" w:cs="Helvetica LT Std"/>
              </w:rPr>
              <w:t>Define if the data must be included in t</w:t>
            </w:r>
            <w:r>
              <w:rPr>
                <w:rFonts w:ascii="Helvetica LT Std" w:eastAsia="Helvetica LT Std" w:hAnsi="Helvetica LT Std" w:cs="Helvetica LT Std"/>
              </w:rPr>
              <w:t>he generated xml document (at each level of hierarchy)</w:t>
            </w:r>
          </w:p>
        </w:tc>
      </w:tr>
      <w:tr w:rsidR="00D15A00" w:rsidTr="00D15A00">
        <w:tc>
          <w:tcPr>
            <w:tcW w:w="2268" w:type="dxa"/>
            <w:tcMar>
              <w:top w:w="30" w:type="dxa"/>
              <w:left w:w="30" w:type="dxa"/>
              <w:bottom w:w="20" w:type="dxa"/>
              <w:right w:w="30" w:type="dxa"/>
            </w:tcMar>
          </w:tcPr>
          <w:p w:rsidR="00D15A00" w:rsidRDefault="00B40E5B">
            <w:r>
              <w:rPr>
                <w:rFonts w:ascii="Helvetica LT Std" w:eastAsia="Helvetica LT Std" w:hAnsi="Helvetica LT Std" w:cs="Helvetica LT Std"/>
              </w:rPr>
              <w:t>data_record (or data_record_table)</w:t>
            </w:r>
          </w:p>
        </w:tc>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D15A00" w:rsidRDefault="00B40E5B">
            <w:r>
              <w:rPr>
                <w:rFonts w:ascii="Helvetica LT Std" w:eastAsia="Helvetica LT Std" w:hAnsi="Helvetica LT Std" w:cs="Helvetica LT Std"/>
              </w:rPr>
              <w:t>Define if the data record must be included in the generated xml document (at each level of hierarchy)</w:t>
            </w:r>
          </w:p>
        </w:tc>
      </w:tr>
      <w:tr w:rsidR="00D15A00" w:rsidTr="00D15A00">
        <w:tc>
          <w:tcPr>
            <w:tcW w:w="2268" w:type="dxa"/>
            <w:tcMar>
              <w:top w:w="30" w:type="dxa"/>
              <w:left w:w="30" w:type="dxa"/>
              <w:bottom w:w="20" w:type="dxa"/>
              <w:right w:w="30" w:type="dxa"/>
            </w:tcMar>
          </w:tcPr>
          <w:p w:rsidR="00D15A00" w:rsidRDefault="00B40E5B">
            <w:r>
              <w:rPr>
                <w:rFonts w:ascii="Helvetica LT Std" w:eastAsia="Helvetica LT Std" w:hAnsi="Helvetica LT Std" w:cs="Helvetica LT Std"/>
              </w:rPr>
              <w:t>configuration (or config_table)</w:t>
            </w:r>
          </w:p>
        </w:tc>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Define </w:t>
            </w:r>
            <w:r>
              <w:rPr>
                <w:rFonts w:ascii="Helvetica LT Std" w:eastAsia="Helvetica LT Std" w:hAnsi="Helvetica LT Std" w:cs="Helvetica LT Std"/>
              </w:rPr>
              <w:t>if the configuration table must be included in the generated xml document (at each level of hierarchy)</w:t>
            </w:r>
          </w:p>
        </w:tc>
      </w:tr>
      <w:tr w:rsidR="00D15A00" w:rsidTr="00D15A00">
        <w:tc>
          <w:tcPr>
            <w:tcW w:w="2268" w:type="dxa"/>
            <w:tcMar>
              <w:top w:w="30" w:type="dxa"/>
              <w:left w:w="30" w:type="dxa"/>
              <w:bottom w:w="20" w:type="dxa"/>
              <w:right w:w="30" w:type="dxa"/>
            </w:tcMar>
          </w:tcPr>
          <w:p w:rsidR="00D15A00" w:rsidRDefault="00B40E5B">
            <w:r>
              <w:rPr>
                <w:rFonts w:ascii="Helvetica LT Std" w:eastAsia="Helvetica LT Std" w:hAnsi="Helvetica LT Std" w:cs="Helvetica LT Std"/>
              </w:rPr>
              <w:t>control (or control_table)</w:t>
            </w:r>
          </w:p>
        </w:tc>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D15A00" w:rsidRDefault="00B40E5B">
            <w:r>
              <w:rPr>
                <w:rFonts w:ascii="Helvetica LT Std" w:eastAsia="Helvetica LT Std" w:hAnsi="Helvetica LT Std" w:cs="Helvetica LT Std"/>
              </w:rPr>
              <w:t>Define if the control table must be included in the generated xml document (at each level of hierarchy)</w:t>
            </w:r>
          </w:p>
        </w:tc>
      </w:tr>
      <w:tr w:rsidR="00D15A00" w:rsidTr="00D15A00">
        <w:tc>
          <w:tcPr>
            <w:tcW w:w="2268" w:type="dxa"/>
            <w:tcMar>
              <w:top w:w="30" w:type="dxa"/>
              <w:left w:w="30" w:type="dxa"/>
              <w:bottom w:w="20" w:type="dxa"/>
              <w:right w:w="30" w:type="dxa"/>
            </w:tcMar>
          </w:tcPr>
          <w:p w:rsidR="00D15A00" w:rsidRDefault="00B40E5B">
            <w:r>
              <w:rPr>
                <w:rFonts w:ascii="Helvetica LT Std" w:eastAsia="Helvetica LT Std" w:hAnsi="Helvetica LT Std" w:cs="Helvetica LT Std"/>
              </w:rPr>
              <w:t>level</w:t>
            </w:r>
          </w:p>
        </w:tc>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0, </w:t>
            </w:r>
            <w:r>
              <w:rPr>
                <w:rFonts w:ascii="Helvetica LT Std" w:eastAsia="Helvetica LT Std" w:hAnsi="Helvetica LT Std" w:cs="Helvetica LT Std"/>
              </w:rPr>
              <w:t>1, 2, etc</w:t>
            </w:r>
          </w:p>
        </w:tc>
        <w:tc>
          <w:tcPr>
            <w:tcW w:w="5624" w:type="dxa"/>
            <w:tcMar>
              <w:top w:w="30" w:type="dxa"/>
              <w:left w:w="30" w:type="dxa"/>
              <w:bottom w:w="20" w:type="dxa"/>
              <w:right w:w="30" w:type="dxa"/>
            </w:tcMar>
          </w:tcPr>
          <w:p w:rsidR="00D15A00" w:rsidRDefault="00B40E5B">
            <w:r>
              <w:rPr>
                <w:rFonts w:ascii="Helvetica LT Std" w:eastAsia="Helvetica LT Std" w:hAnsi="Helvetica LT Std" w:cs="Helvetica LT Std"/>
              </w:rPr>
              <w:t>Define the maximum level of hierarchy. 0 will retrieve only the site level, 1 will retrieve site and energy system level, etc. If this parameter is not specified, you will receive all the level of hierarchy.</w:t>
            </w:r>
          </w:p>
        </w:tc>
      </w:tr>
      <w:tr w:rsidR="00D15A00" w:rsidTr="00D15A00">
        <w:tc>
          <w:tcPr>
            <w:tcW w:w="2268" w:type="dxa"/>
            <w:tcMar>
              <w:top w:w="30" w:type="dxa"/>
              <w:left w:w="30" w:type="dxa"/>
              <w:bottom w:w="20" w:type="dxa"/>
              <w:right w:w="30" w:type="dxa"/>
            </w:tcMar>
          </w:tcPr>
          <w:p w:rsidR="00D15A00" w:rsidRDefault="00B40E5B">
            <w:r>
              <w:rPr>
                <w:rFonts w:ascii="Helvetica LT Std" w:eastAsia="Helvetica LT Std" w:hAnsi="Helvetica LT Std" w:cs="Helvetica LT Std"/>
              </w:rPr>
              <w:t>newEvents</w:t>
            </w:r>
          </w:p>
        </w:tc>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0, 1, 2</w:t>
            </w:r>
          </w:p>
        </w:tc>
        <w:tc>
          <w:tcPr>
            <w:tcW w:w="5624"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option can be </w:t>
            </w:r>
            <w:r>
              <w:rPr>
                <w:rFonts w:ascii="Helvetica LT Std" w:eastAsia="Helvetica LT Std" w:hAnsi="Helvetica LT Std" w:cs="Helvetica LT Std"/>
              </w:rPr>
              <w:t>used to know which events were not posted yet to a Management Server.  If you set this parameter to 1, you will get all the events not posted to the Primary Post Server.  If you set this parameter to 2, you will get all the events not posted to the Seconda</w:t>
            </w:r>
            <w:r>
              <w:rPr>
                <w:rFonts w:ascii="Helvetica LT Std" w:eastAsia="Helvetica LT Std" w:hAnsi="Helvetica LT Std" w:cs="Helvetica LT Std"/>
              </w:rPr>
              <w:t>ry Post Server.  If you set this parameter to 0, you will get all the events.</w:t>
            </w:r>
          </w:p>
        </w:tc>
      </w:tr>
      <w:tr w:rsidR="00D15A00" w:rsidTr="00D15A00">
        <w:tc>
          <w:tcPr>
            <w:tcW w:w="2268" w:type="dxa"/>
            <w:tcMar>
              <w:top w:w="30" w:type="dxa"/>
              <w:left w:w="30" w:type="dxa"/>
              <w:bottom w:w="20" w:type="dxa"/>
              <w:right w:w="30" w:type="dxa"/>
            </w:tcMar>
          </w:tcPr>
          <w:p w:rsidR="00D15A00" w:rsidRDefault="00B40E5B">
            <w:r>
              <w:rPr>
                <w:rFonts w:ascii="Helvetica LT Std" w:eastAsia="Helvetica LT Std" w:hAnsi="Helvetica LT Std" w:cs="Helvetica LT Std"/>
              </w:rPr>
              <w:t>notable</w:t>
            </w:r>
          </w:p>
        </w:tc>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D15A00" w:rsidRDefault="00B40E5B">
            <w:r>
              <w:rPr>
                <w:rFonts w:ascii="Helvetica LT Std" w:eastAsia="Helvetica LT Std" w:hAnsi="Helvetica LT Std" w:cs="Helvetica LT Std"/>
              </w:rPr>
              <w:t>This is an option to receive no table at all but you can still add some table you want with the corresponding parameters set to true.</w:t>
            </w:r>
          </w:p>
        </w:tc>
      </w:tr>
    </w:tbl>
    <w:p w:rsidR="00D15A00" w:rsidRDefault="00B40E5B">
      <w:r w:rsidRPr="00AA2466">
        <w:t>These parameters are pa</w:t>
      </w:r>
      <w:r w:rsidRPr="00AA2466">
        <w:t>ssed in the URI. The order of the parameters is free, and none is mandatory.</w:t>
      </w:r>
    </w:p>
    <w:p w:rsidR="00D15A00" w:rsidRDefault="00B40E5B">
      <w:r>
        <w:t>For example, if we want to retrieve the data table and the alarm table up to the third level of hierarchy, the URI is:</w:t>
      </w: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Pr="00A40ED6" w:rsidRDefault="00B40E5B">
            <w:pPr>
              <w:rPr>
                <w:rFonts w:eastAsia="Helvetica LT Std Light" w:cs="Helvetica LT Std Light"/>
                <w:lang w:val="fr-BE"/>
              </w:rPr>
            </w:pPr>
            <w:r w:rsidRPr="00A40ED6">
              <w:rPr>
                <w:rFonts w:eastAsia="Helvetica LT Std Light" w:cs="Helvetica LT Std Light"/>
                <w:b/>
                <w:lang w:val="fr-BE"/>
              </w:rPr>
              <w:t>URI example</w:t>
            </w:r>
          </w:p>
          <w:p w:rsidR="00D15A00" w:rsidRPr="00A40ED6" w:rsidRDefault="00B40E5B">
            <w:pPr>
              <w:rPr>
                <w:lang w:val="fr-BE"/>
              </w:rPr>
            </w:pPr>
            <w:hyperlink r:id="rId149" w:history="1">
              <w:r w:rsidRPr="00A40ED6">
                <w:rPr>
                  <w:rStyle w:val="Hyperlink"/>
                  <w:rFonts w:eastAsia="Helvetica LT Std Light" w:cs="Helvetica LT Std Light"/>
                  <w:lang w:val="fr-BE"/>
                </w:rPr>
                <w:t>http://the_site_ip/site.xml?description=false&amp;alarm=true&amp;event=false&amp;data=true&amp;</w:t>
              </w:r>
            </w:hyperlink>
          </w:p>
          <w:p w:rsidR="00D15A00" w:rsidRDefault="00B40E5B">
            <w:hyperlink r:id="rId150" w:history="1">
              <w:r>
                <w:rPr>
                  <w:rStyle w:val="Hyperlink"/>
                  <w:rFonts w:eastAsia="Helvetica LT Std Light" w:cs="Helvetica LT Std Light"/>
                </w:rPr>
                <w:t>data_record=false&amp;config=false&amp;level=3</w:t>
              </w:r>
            </w:hyperlink>
          </w:p>
        </w:tc>
      </w:tr>
    </w:tbl>
    <w:p w:rsidR="00D15A00" w:rsidRDefault="00B40E5B">
      <w:r w:rsidRPr="00AA2466">
        <w:t>If no option is set, the whole file is sent, except data record table and control table.</w:t>
      </w:r>
    </w:p>
    <w:p w:rsidR="00D15A00" w:rsidRDefault="00B40E5B">
      <w:r>
        <w:t>Some other files can also be retrieved, with the same available options:</w:t>
      </w:r>
    </w:p>
    <w:tbl>
      <w:tblPr>
        <w:tblStyle w:val="ScrollTableNormal"/>
        <w:tblW w:w="0" w:type="auto"/>
        <w:tblLayout w:type="fixed"/>
        <w:tblLook w:val="0620" w:firstRow="1" w:lastRow="0" w:firstColumn="0" w:lastColumn="0" w:noHBand="1" w:noVBand="1"/>
      </w:tblPr>
      <w:tblGrid>
        <w:gridCol w:w="3538"/>
        <w:gridCol w:w="5533"/>
      </w:tblGrid>
      <w:tr w:rsidR="00D15A00" w:rsidTr="00D15A00">
        <w:trPr>
          <w:cnfStyle w:val="100000000000" w:firstRow="1" w:lastRow="0" w:firstColumn="0" w:lastColumn="0" w:oddVBand="0" w:evenVBand="0" w:oddHBand="0" w:evenHBand="0" w:firstRowFirstColumn="0" w:firstRowLastColumn="0" w:lastRowFirstColumn="0" w:lastRowLastColumn="0"/>
        </w:trPr>
        <w:tc>
          <w:tcPr>
            <w:tcW w:w="3538"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u w:val="single"/>
              </w:rPr>
              <w:t>File Name</w:t>
            </w:r>
          </w:p>
        </w:tc>
        <w:tc>
          <w:tcPr>
            <w:tcW w:w="5533" w:type="dxa"/>
            <w:tcMar>
              <w:top w:w="30" w:type="dxa"/>
              <w:left w:w="30" w:type="dxa"/>
              <w:bottom w:w="20" w:type="dxa"/>
              <w:right w:w="30" w:type="dxa"/>
            </w:tcMar>
          </w:tcPr>
          <w:p w:rsidR="00D15A00" w:rsidRDefault="00B40E5B">
            <w:r>
              <w:rPr>
                <w:rFonts w:ascii="Helvetica LT Std" w:eastAsia="Helvetica LT Std" w:hAnsi="Helvetica LT Std" w:cs="Helvetica LT Std"/>
                <w:u w:val="single"/>
              </w:rPr>
              <w:t>Des</w:t>
            </w:r>
            <w:r>
              <w:rPr>
                <w:rFonts w:ascii="Helvetica LT Std" w:eastAsia="Helvetica LT Std" w:hAnsi="Helvetica LT Std" w:cs="Helvetica LT Std"/>
                <w:u w:val="single"/>
              </w:rPr>
              <w:t>cription</w:t>
            </w:r>
          </w:p>
        </w:tc>
      </w:tr>
      <w:tr w:rsidR="00D15A00" w:rsidTr="00D15A00">
        <w:tc>
          <w:tcPr>
            <w:tcW w:w="3538" w:type="dxa"/>
            <w:tcMar>
              <w:top w:w="30" w:type="dxa"/>
              <w:left w:w="30" w:type="dxa"/>
              <w:bottom w:w="20" w:type="dxa"/>
              <w:right w:w="30" w:type="dxa"/>
            </w:tcMar>
          </w:tcPr>
          <w:p w:rsidR="00D15A00" w:rsidRDefault="00B40E5B">
            <w:r>
              <w:rPr>
                <w:rFonts w:ascii="Helvetica LT Std" w:eastAsia="Helvetica LT Std" w:hAnsi="Helvetica LT Std" w:cs="Helvetica LT Std"/>
              </w:rPr>
              <w:t>energy_system.xml</w:t>
            </w:r>
          </w:p>
        </w:tc>
        <w:tc>
          <w:tcPr>
            <w:tcW w:w="5533" w:type="dxa"/>
            <w:tcMar>
              <w:top w:w="30" w:type="dxa"/>
              <w:left w:w="30" w:type="dxa"/>
              <w:bottom w:w="20" w:type="dxa"/>
              <w:right w:w="30" w:type="dxa"/>
            </w:tcMar>
          </w:tcPr>
          <w:p w:rsidR="00D15A00" w:rsidRDefault="00B40E5B">
            <w:r>
              <w:rPr>
                <w:rFonts w:ascii="Helvetica LT Std" w:eastAsia="Helvetica LT Std" w:hAnsi="Helvetica LT Std" w:cs="Helvetica LT Std"/>
              </w:rPr>
              <w:t>You get only the energy system XML part</w:t>
            </w:r>
          </w:p>
        </w:tc>
      </w:tr>
      <w:tr w:rsidR="00D15A00" w:rsidTr="00D15A00">
        <w:tc>
          <w:tcPr>
            <w:tcW w:w="3538" w:type="dxa"/>
            <w:tcMar>
              <w:top w:w="30" w:type="dxa"/>
              <w:left w:w="30" w:type="dxa"/>
              <w:bottom w:w="20" w:type="dxa"/>
              <w:right w:w="30" w:type="dxa"/>
            </w:tcMar>
          </w:tcPr>
          <w:p w:rsidR="00D15A00" w:rsidRDefault="00B40E5B">
            <w:r>
              <w:rPr>
                <w:rFonts w:ascii="Helvetica LT Std" w:eastAsia="Helvetica LT Std" w:hAnsi="Helvetica LT Std" w:cs="Helvetica LT Std"/>
              </w:rPr>
              <w:t>dc_system.xml or dc_system1.xml</w:t>
            </w:r>
          </w:p>
        </w:tc>
        <w:tc>
          <w:tcPr>
            <w:tcW w:w="5533" w:type="dxa"/>
            <w:tcMar>
              <w:top w:w="30" w:type="dxa"/>
              <w:left w:w="30" w:type="dxa"/>
              <w:bottom w:w="20" w:type="dxa"/>
              <w:right w:w="30" w:type="dxa"/>
            </w:tcMar>
          </w:tcPr>
          <w:p w:rsidR="00D15A00" w:rsidRDefault="00B40E5B">
            <w:r>
              <w:rPr>
                <w:rFonts w:ascii="Helvetica LT Std" w:eastAsia="Helvetica LT Std" w:hAnsi="Helvetica LT Std" w:cs="Helvetica LT Std"/>
              </w:rPr>
              <w:t>You get only the first dc system XML part</w:t>
            </w:r>
          </w:p>
        </w:tc>
      </w:tr>
      <w:tr w:rsidR="00D15A00" w:rsidTr="00D15A00">
        <w:tc>
          <w:tcPr>
            <w:tcW w:w="3538" w:type="dxa"/>
            <w:tcMar>
              <w:top w:w="30" w:type="dxa"/>
              <w:left w:w="30" w:type="dxa"/>
              <w:bottom w:w="20" w:type="dxa"/>
              <w:right w:w="30" w:type="dxa"/>
            </w:tcMar>
          </w:tcPr>
          <w:p w:rsidR="00D15A00" w:rsidRDefault="00B40E5B">
            <w:r>
              <w:rPr>
                <w:rFonts w:ascii="Helvetica LT Std" w:eastAsia="Helvetica LT Std" w:hAnsi="Helvetica LT Std" w:cs="Helvetica LT Std"/>
              </w:rPr>
              <w:lastRenderedPageBreak/>
              <w:t>dc_system2.xml</w:t>
            </w:r>
          </w:p>
        </w:tc>
        <w:tc>
          <w:tcPr>
            <w:tcW w:w="5533" w:type="dxa"/>
            <w:tcMar>
              <w:top w:w="30" w:type="dxa"/>
              <w:left w:w="30" w:type="dxa"/>
              <w:bottom w:w="20" w:type="dxa"/>
              <w:right w:w="30" w:type="dxa"/>
            </w:tcMar>
          </w:tcPr>
          <w:p w:rsidR="00D15A00" w:rsidRDefault="00B40E5B">
            <w:r>
              <w:rPr>
                <w:rFonts w:ascii="Helvetica LT Std" w:eastAsia="Helvetica LT Std" w:hAnsi="Helvetica LT Std" w:cs="Helvetica LT Std"/>
              </w:rPr>
              <w:t>You get only the second dc system XML part</w:t>
            </w:r>
          </w:p>
        </w:tc>
      </w:tr>
      <w:tr w:rsidR="00D15A00" w:rsidTr="00D15A00">
        <w:tc>
          <w:tcPr>
            <w:tcW w:w="3538" w:type="dxa"/>
            <w:tcMar>
              <w:top w:w="30" w:type="dxa"/>
              <w:left w:w="30" w:type="dxa"/>
              <w:bottom w:w="20" w:type="dxa"/>
              <w:right w:w="30" w:type="dxa"/>
            </w:tcMar>
          </w:tcPr>
          <w:p w:rsidR="00D15A00" w:rsidRDefault="00B40E5B">
            <w:r>
              <w:rPr>
                <w:rFonts w:ascii="Helvetica LT Std" w:eastAsia="Helvetica LT Std" w:hAnsi="Helvetica LT Std" w:cs="Helvetica LT Std"/>
              </w:rPr>
              <w:t>configuration.xml</w:t>
            </w:r>
          </w:p>
        </w:tc>
        <w:tc>
          <w:tcPr>
            <w:tcW w:w="5533"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You get the actual user </w:t>
            </w:r>
            <w:r>
              <w:rPr>
                <w:rFonts w:ascii="Helvetica LT Std" w:eastAsia="Helvetica LT Std" w:hAnsi="Helvetica LT Std" w:cs="Helvetica LT Std"/>
              </w:rPr>
              <w:t>configuration file of the system</w:t>
            </w:r>
          </w:p>
        </w:tc>
      </w:tr>
    </w:tbl>
    <w:p w:rsidR="00D15A00" w:rsidRDefault="00B40E5B">
      <w:r w:rsidRPr="00AA2466">
        <w:t xml:space="preserve">These XML files are compliant with the ETSI ES 202 336 standard, a summary of the relevant parts is available in </w:t>
      </w:r>
      <w:hyperlink w:anchor="scroll-bookmark-83" w:history="1">
        <w:r>
          <w:rPr>
            <w:rStyle w:val="Hyperlink"/>
          </w:rPr>
          <w:t>ETSI Protocol</w:t>
        </w:r>
      </w:hyperlink>
      <w:r>
        <w:t xml:space="preserve"> .</w:t>
      </w:r>
    </w:p>
    <w:p w:rsidR="00D15A00" w:rsidRDefault="00B40E5B">
      <w:pPr>
        <w:pStyle w:val="Heading3"/>
      </w:pPr>
      <w:bookmarkStart w:id="138" w:name="scroll-bookmark-85"/>
      <w:bookmarkStart w:id="139" w:name="_Toc346527667"/>
      <w:r>
        <w:t>Retrieving data records in CSV format</w:t>
      </w:r>
      <w:bookmarkEnd w:id="138"/>
      <w:bookmarkEnd w:id="139"/>
    </w:p>
    <w:p w:rsidR="00D15A00" w:rsidRDefault="00B40E5B">
      <w:r>
        <w:t xml:space="preserve">It is possible to </w:t>
      </w:r>
      <w:r>
        <w:t>download data records in CSV format (Comma-Separated values). This allows using these records in Microsoft Excel for statistical and advanced charting purpose.</w:t>
      </w:r>
    </w:p>
    <w:p w:rsidR="00D15A00" w:rsidRDefault="00B40E5B">
      <w:r>
        <w:t>These files can be downloaded through the web interface, in the “records” tab of any element. It</w:t>
      </w:r>
      <w:r>
        <w:t xml:space="preserve"> is possible to download the records of average, minimum and maximum values of data element. The period of time can be a second, a minute, an hour or a day:</w:t>
      </w:r>
    </w:p>
    <w:p w:rsidR="00D15A00" w:rsidRDefault="00A41A00">
      <w:r>
        <w:pict>
          <v:shape id="_x0000_i1084" type="#_x0000_t75" style="width:232.9pt;height:57.6pt" o:allowoverlap="f">
            <v:imagedata r:id="rId151"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59</w:t>
      </w:r>
      <w:r>
        <w:fldChar w:fldCharType="end"/>
      </w:r>
      <w:r>
        <w:t xml:space="preserve"> CSV data records</w:t>
      </w:r>
    </w:p>
    <w:p w:rsidR="00D15A00" w:rsidRDefault="00D15A00">
      <w:pPr>
        <w:pStyle w:val="Caption"/>
      </w:pP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eastAsia="Helvetica LT Std Light" w:cs="Helvetica LT Std Light"/>
              </w:rPr>
            </w:pPr>
            <w:r>
              <w:rPr>
                <w:rFonts w:eastAsia="Helvetica LT Std Light" w:cs="Helvetica LT Std Light"/>
              </w:rPr>
              <w:t>Please note that this function requires the “a</w:t>
            </w:r>
            <w:r>
              <w:rPr>
                <w:rFonts w:eastAsia="Helvetica LT Std Light" w:cs="Helvetica LT Std Light"/>
              </w:rPr>
              <w:t>sset” license.</w:t>
            </w:r>
          </w:p>
        </w:tc>
      </w:tr>
    </w:tbl>
    <w:p w:rsidR="00D15A00" w:rsidRDefault="00B40E5B">
      <w:pPr>
        <w:pStyle w:val="Heading3"/>
      </w:pPr>
      <w:bookmarkStart w:id="140" w:name="scroll-bookmark-86"/>
      <w:bookmarkStart w:id="141" w:name="_Toc346527668"/>
      <w:r w:rsidRPr="00AA2466">
        <w:t>HTTP GET of any description, data, configuration, etc.</w:t>
      </w:r>
      <w:bookmarkEnd w:id="140"/>
      <w:bookmarkEnd w:id="141"/>
    </w:p>
    <w:p w:rsidR="00D15A00" w:rsidRDefault="00B40E5B">
      <w:r>
        <w:t>It is possible to retrieve easily element values trough a simple HTTP get request. This can be considered as an equivalent of an SNMP get, but over HTTP. The following examples illustra</w:t>
      </w:r>
      <w:r>
        <w:t>te some requests:</w:t>
      </w:r>
    </w:p>
    <w:p w:rsidR="00D15A00" w:rsidRDefault="00B40E5B">
      <w:r>
        <w:t>Get local time:</w:t>
      </w: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eastAsia="Helvetica LT Std Light" w:cs="Helvetica LT Std Light"/>
              </w:rPr>
            </w:pPr>
            <w:r>
              <w:rPr>
                <w:rFonts w:eastAsia="Helvetica LT Std Light" w:cs="Helvetica LT Std Light"/>
                <w:b/>
              </w:rPr>
              <w:t>Get local time</w:t>
            </w:r>
          </w:p>
          <w:p w:rsidR="00D15A00" w:rsidRDefault="00B40E5B">
            <w:hyperlink r:id="rId152" w:history="1">
              <w:r>
                <w:rPr>
                  <w:rStyle w:val="Hyperlink"/>
                  <w:rFonts w:eastAsia="Helvetica LT Std Light" w:cs="Helvetica LT Std Light"/>
                </w:rPr>
                <w:t>http://the_ip/get.txt?path=/site/data_table/21</w:t>
              </w:r>
            </w:hyperlink>
          </w:p>
        </w:tc>
      </w:tr>
    </w:tbl>
    <w:p w:rsidR="00D15A00" w:rsidRDefault="00B40E5B">
      <w:r w:rsidRPr="00AA2466">
        <w:t>Get dc system 1 bus voltage:</w:t>
      </w: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eastAsia="Helvetica LT Std Light" w:cs="Helvetica LT Std Light"/>
              </w:rPr>
            </w:pPr>
            <w:r>
              <w:rPr>
                <w:rFonts w:eastAsia="Helvetica LT Std Light" w:cs="Helvetica LT Std Light"/>
                <w:b/>
              </w:rPr>
              <w:t>Get dc system 1 bus voltage</w:t>
            </w:r>
          </w:p>
          <w:p w:rsidR="00D15A00" w:rsidRDefault="00B40E5B">
            <w:hyperlink r:id="rId153" w:history="1">
              <w:r>
                <w:rPr>
                  <w:rStyle w:val="Hyperlink"/>
                  <w:rFonts w:eastAsia="Helvetica LT Std Light" w:cs="Helvetica LT Std Light"/>
                </w:rPr>
                <w:t>http://130.145.57.71/get.txt?path=/site/energy_system/dc_system/data_table/11</w:t>
              </w:r>
            </w:hyperlink>
          </w:p>
        </w:tc>
      </w:tr>
    </w:tbl>
    <w:p w:rsidR="00D15A00" w:rsidRDefault="00B40E5B">
      <w:r w:rsidRPr="00AA2466">
        <w:t>Get severity type of the alarm 1 of the dc system:</w:t>
      </w: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eastAsia="Helvetica LT Std Light" w:cs="Helvetica LT Std Light"/>
              </w:rPr>
            </w:pPr>
            <w:r>
              <w:rPr>
                <w:rFonts w:eastAsia="Helvetica LT Std Light" w:cs="Helvetica LT Std Light"/>
                <w:b/>
              </w:rPr>
              <w:t>Get severity type</w:t>
            </w:r>
          </w:p>
          <w:p w:rsidR="00D15A00" w:rsidRDefault="00B40E5B">
            <w:hyperlink r:id="rId154" w:history="1">
              <w:r>
                <w:rPr>
                  <w:rStyle w:val="Hyperlink"/>
                  <w:rFonts w:eastAsia="Helvetica LT Std Light" w:cs="Helvetica LT Std Light"/>
                </w:rPr>
                <w:t>http://130.145.57.71/get.txt?path=/site/energy_system/dc_system/alarm_table/1/</w:t>
              </w:r>
            </w:hyperlink>
          </w:p>
          <w:p w:rsidR="00D15A00" w:rsidRDefault="00B40E5B">
            <w:hyperlink r:id="rId155" w:history="1">
              <w:r>
                <w:rPr>
                  <w:rStyle w:val="Hyperlink"/>
                  <w:rFonts w:eastAsia="Helvetica LT Std Light" w:cs="Helvetica LT Std Light"/>
                </w:rPr>
                <w:t>severity_type</w:t>
              </w:r>
            </w:hyperlink>
          </w:p>
        </w:tc>
      </w:tr>
    </w:tbl>
    <w:p w:rsidR="00D15A00" w:rsidRDefault="00B40E5B">
      <w:pPr>
        <w:pStyle w:val="Heading3"/>
      </w:pPr>
      <w:bookmarkStart w:id="142" w:name="scroll-bookmark-87"/>
      <w:bookmarkStart w:id="143" w:name="_Toc346527669"/>
      <w:r w:rsidRPr="00AA2466">
        <w:lastRenderedPageBreak/>
        <w:t xml:space="preserve">HTTP POST to </w:t>
      </w:r>
      <w:r w:rsidRPr="00AA2466">
        <w:t>configure and control</w:t>
      </w:r>
      <w:bookmarkEnd w:id="142"/>
      <w:bookmarkEnd w:id="143"/>
    </w:p>
    <w:p w:rsidR="00D15A00" w:rsidRDefault="00B40E5B" w:rsidP="00B40E5B">
      <w:pPr>
        <w:numPr>
          <w:ilvl w:val="0"/>
          <w:numId w:val="51"/>
        </w:numPr>
      </w:pPr>
      <w:hyperlink w:anchor="scroll-bookmark-96" w:history="1">
        <w:r>
          <w:rPr>
            <w:rStyle w:val="Hyperlink"/>
          </w:rPr>
          <w:t>Introduction to HTTP POST and implementation</w:t>
        </w:r>
      </w:hyperlink>
    </w:p>
    <w:p w:rsidR="00D15A00" w:rsidRDefault="00B40E5B" w:rsidP="00B40E5B">
      <w:pPr>
        <w:numPr>
          <w:ilvl w:val="0"/>
          <w:numId w:val="51"/>
        </w:numPr>
      </w:pPr>
      <w:hyperlink w:anchor="scroll-bookmark-97" w:history="1">
        <w:r>
          <w:rPr>
            <w:rStyle w:val="Hyperlink"/>
          </w:rPr>
          <w:t>SetValue.cgi</w:t>
        </w:r>
      </w:hyperlink>
    </w:p>
    <w:p w:rsidR="00D15A00" w:rsidRDefault="00B40E5B" w:rsidP="00B40E5B">
      <w:pPr>
        <w:numPr>
          <w:ilvl w:val="0"/>
          <w:numId w:val="51"/>
        </w:numPr>
      </w:pPr>
      <w:hyperlink w:anchor="scroll-bookmark-98" w:history="1">
        <w:r>
          <w:rPr>
            <w:rStyle w:val="Hyperlink"/>
          </w:rPr>
          <w:t>ProcessXML.cgi</w:t>
        </w:r>
      </w:hyperlink>
      <w:r>
        <w:t>.</w:t>
      </w:r>
    </w:p>
    <w:p w:rsidR="00D15A00" w:rsidRDefault="00B40E5B">
      <w:pPr>
        <w:pStyle w:val="Heading4"/>
      </w:pPr>
      <w:bookmarkStart w:id="144" w:name="scroll-bookmark-96"/>
      <w:r>
        <w:t>Introduction to HTTP POST and implementation</w:t>
      </w:r>
      <w:bookmarkEnd w:id="144"/>
    </w:p>
    <w:p w:rsidR="00D15A00" w:rsidRDefault="00B40E5B">
      <w:r>
        <w:t xml:space="preserve">The </w:t>
      </w:r>
      <w:r>
        <w:t>Comp@s web server supports some HTTP POST command.</w:t>
      </w:r>
    </w:p>
    <w:p w:rsidR="00D15A00" w:rsidRDefault="00B40E5B">
      <w:r>
        <w:t xml:space="preserve">Here follows the source code of a simple c# implementation of the post. You can easily use it with test the code with the free environment </w:t>
      </w:r>
      <w:hyperlink r:id="rId156" w:history="1">
        <w:r>
          <w:rPr>
            <w:rStyle w:val="Hyperlink"/>
          </w:rPr>
          <w:t>Mi</w:t>
        </w:r>
        <w:r>
          <w:rPr>
            <w:rStyle w:val="Hyperlink"/>
          </w:rPr>
          <w:t>crosoft C# Express</w:t>
        </w:r>
      </w:hyperlink>
      <w:r>
        <w:t>.</w:t>
      </w:r>
    </w:p>
    <w:p w:rsidR="00D15A00" w:rsidRDefault="00B40E5B">
      <w:r>
        <w:t>The function takes as parameter:</w:t>
      </w:r>
    </w:p>
    <w:p w:rsidR="00D15A00" w:rsidRDefault="00B40E5B" w:rsidP="00B40E5B">
      <w:pPr>
        <w:numPr>
          <w:ilvl w:val="0"/>
          <w:numId w:val="52"/>
        </w:numPr>
      </w:pPr>
      <w:r>
        <w:t>the URL of the post</w:t>
      </w:r>
    </w:p>
    <w:p w:rsidR="00D15A00" w:rsidRDefault="00B40E5B" w:rsidP="00B40E5B">
      <w:pPr>
        <w:numPr>
          <w:ilvl w:val="0"/>
          <w:numId w:val="52"/>
        </w:numPr>
      </w:pPr>
      <w:r>
        <w:t>the data string to send in the body of the post</w:t>
      </w:r>
    </w:p>
    <w:p w:rsidR="00D15A00" w:rsidRDefault="00B40E5B" w:rsidP="00B40E5B">
      <w:pPr>
        <w:numPr>
          <w:ilvl w:val="0"/>
          <w:numId w:val="52"/>
        </w:numPr>
      </w:pPr>
      <w:r>
        <w:t>the login of an user allowed to change values for this equipment</w:t>
      </w:r>
    </w:p>
    <w:p w:rsidR="00D15A00" w:rsidRDefault="00B40E5B" w:rsidP="00B40E5B">
      <w:pPr>
        <w:numPr>
          <w:ilvl w:val="0"/>
          <w:numId w:val="52"/>
        </w:numPr>
      </w:pPr>
      <w:r>
        <w:t>the password of this user.</w:t>
      </w: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eastAsia="Helvetica LT Std Light" w:cs="Helvetica LT Std Light"/>
              </w:rPr>
            </w:pPr>
            <w:r>
              <w:rPr>
                <w:rFonts w:eastAsia="Helvetica LT Std Light" w:cs="Helvetica LT Std Light"/>
                <w:b/>
              </w:rPr>
              <w:t>C#</w:t>
            </w:r>
          </w:p>
          <w:p w:rsidR="00D15A00" w:rsidRDefault="00B40E5B">
            <w:r>
              <w:rPr>
                <w:rFonts w:eastAsia="Helvetica LT Std Light" w:cs="Helvetica LT Std Light"/>
              </w:rPr>
              <w:t>public string PostMsg(string url, str</w:t>
            </w:r>
            <w:r>
              <w:rPr>
                <w:rFonts w:eastAsia="Helvetica LT Std Light" w:cs="Helvetica LT Std Light"/>
              </w:rPr>
              <w:t>ing postdata, string login, string password)</w:t>
            </w:r>
          </w:p>
          <w:p w:rsidR="00D15A00" w:rsidRDefault="00B40E5B">
            <w:r>
              <w:rPr>
                <w:rFonts w:eastAsia="Helvetica LT Std Light" w:cs="Helvetica LT Std Light"/>
              </w:rPr>
              <w:t>{</w:t>
            </w:r>
          </w:p>
          <w:p w:rsidR="00D15A00" w:rsidRDefault="00B40E5B">
            <w:r>
              <w:rPr>
                <w:rFonts w:eastAsia="Helvetica LT Std Light" w:cs="Helvetica LT Std Light"/>
              </w:rPr>
              <w:t>WebRequest webRequest = WebRequest.Create(url);</w:t>
            </w:r>
          </w:p>
          <w:p w:rsidR="00D15A00" w:rsidRDefault="00B40E5B">
            <w:r>
              <w:rPr>
                <w:rFonts w:eastAsia="Helvetica LT Std Light" w:cs="Helvetica LT Std Light"/>
              </w:rPr>
              <w:t>webRequest.ContentType = "application/x-www-form-urlencoded";</w:t>
            </w:r>
          </w:p>
          <w:p w:rsidR="00D15A00" w:rsidRDefault="00B40E5B">
            <w:r>
              <w:rPr>
                <w:rFonts w:eastAsia="Helvetica LT Std Light" w:cs="Helvetica LT Std Light"/>
              </w:rPr>
              <w:t>Encoding asciiEncoding = Encoding.ASCII;</w:t>
            </w:r>
          </w:p>
          <w:p w:rsidR="00D15A00" w:rsidRDefault="00B40E5B">
            <w:r>
              <w:rPr>
                <w:rFonts w:eastAsia="Helvetica LT Std Light" w:cs="Helvetica LT Std Light"/>
              </w:rPr>
              <w:t>byte[] byteArray = new byte[asciiEncoding.GetByteCount("</w:t>
            </w:r>
            <w:hyperlink r:id="rId157" w:history="1">
              <w:r>
                <w:rPr>
                  <w:rStyle w:val="Hyperlink"/>
                </w:rPr>
                <w:t>xxx:xxx</w:t>
              </w:r>
            </w:hyperlink>
            <w:r>
              <w:t>")];</w:t>
            </w:r>
          </w:p>
          <w:p w:rsidR="00D15A00" w:rsidRDefault="00B40E5B">
            <w:r>
              <w:rPr>
                <w:rFonts w:eastAsia="Helvetica LT Std Light" w:cs="Helvetica LT Std Light"/>
              </w:rPr>
              <w:t>byteArray = asciiEncoding.GetBytes(login+":"+password);</w:t>
            </w:r>
          </w:p>
          <w:p w:rsidR="00D15A00" w:rsidRDefault="00B40E5B">
            <w:r>
              <w:rPr>
                <w:rFonts w:eastAsia="Helvetica LT Std Light" w:cs="Helvetica LT Std Light"/>
              </w:rPr>
              <w:t>webRequest.Headers.Add(HttpRequestHeader.Authorization, "Basic " + Convert.ToBase64String(byteArray));</w:t>
            </w:r>
          </w:p>
          <w:p w:rsidR="00D15A00" w:rsidRDefault="00B40E5B">
            <w:r>
              <w:rPr>
                <w:rFonts w:eastAsia="Helvetica LT Std Light" w:cs="Helvetica LT Std Light"/>
              </w:rPr>
              <w:t>webRequest.Method = "POST";</w:t>
            </w:r>
          </w:p>
          <w:p w:rsidR="00D15A00" w:rsidRDefault="00B40E5B">
            <w:r>
              <w:rPr>
                <w:rFonts w:eastAsia="Helvetica LT Std Light" w:cs="Helvetica LT Std Light"/>
              </w:rPr>
              <w:t>byte[] bytes = Encoding.ASCII.Get</w:t>
            </w:r>
            <w:r>
              <w:rPr>
                <w:rFonts w:eastAsia="Helvetica LT Std Light" w:cs="Helvetica LT Std Light"/>
              </w:rPr>
              <w:t>Bytes(postdata);</w:t>
            </w:r>
          </w:p>
          <w:p w:rsidR="00D15A00" w:rsidRDefault="00B40E5B">
            <w:r>
              <w:rPr>
                <w:rFonts w:eastAsia="Helvetica LT Std Light" w:cs="Helvetica LT Std Light"/>
              </w:rPr>
              <w:t>Stream os = null;</w:t>
            </w:r>
          </w:p>
          <w:p w:rsidR="00D15A00" w:rsidRDefault="00B40E5B">
            <w:r>
              <w:rPr>
                <w:rFonts w:eastAsia="Helvetica LT Std Light" w:cs="Helvetica LT Std Light"/>
              </w:rPr>
              <w:t>try</w:t>
            </w:r>
          </w:p>
          <w:p w:rsidR="00D15A00" w:rsidRDefault="00B40E5B">
            <w:r>
              <w:rPr>
                <w:rFonts w:eastAsia="Helvetica LT Std Light" w:cs="Helvetica LT Std Light"/>
              </w:rPr>
              <w:t>{ // send the Post</w:t>
            </w:r>
          </w:p>
          <w:p w:rsidR="00D15A00" w:rsidRDefault="00B40E5B">
            <w:r>
              <w:rPr>
                <w:rFonts w:eastAsia="Helvetica LT Std Light" w:cs="Helvetica LT Std Light"/>
              </w:rPr>
              <w:t>webRequest.ContentLength = bytes.Length;   //Count bytes to send</w:t>
            </w:r>
          </w:p>
          <w:p w:rsidR="00D15A00" w:rsidRDefault="00B40E5B">
            <w:r>
              <w:rPr>
                <w:rFonts w:eastAsia="Helvetica LT Std Light" w:cs="Helvetica LT Std Light"/>
              </w:rPr>
              <w:t>os = webRequest.GetRequestStream();</w:t>
            </w:r>
          </w:p>
          <w:p w:rsidR="00D15A00" w:rsidRDefault="00B40E5B">
            <w:r>
              <w:rPr>
                <w:rFonts w:eastAsia="Helvetica LT Std Light" w:cs="Helvetica LT Std Light"/>
              </w:rPr>
              <w:t>os.Write(bytes, 0, bytes.Length);         //Send it</w:t>
            </w:r>
          </w:p>
          <w:p w:rsidR="00D15A00" w:rsidRDefault="00B40E5B">
            <w:r>
              <w:rPr>
                <w:rFonts w:eastAsia="Helvetica LT Std Light" w:cs="Helvetica LT Std Light"/>
              </w:rPr>
              <w:t>}</w:t>
            </w:r>
          </w:p>
          <w:p w:rsidR="00D15A00" w:rsidRDefault="00B40E5B">
            <w:r>
              <w:rPr>
                <w:rFonts w:eastAsia="Helvetica LT Std Light" w:cs="Helvetica LT Std Light"/>
              </w:rPr>
              <w:t>catch (WebException ex)</w:t>
            </w:r>
          </w:p>
          <w:p w:rsidR="00D15A00" w:rsidRDefault="00B40E5B">
            <w:r>
              <w:rPr>
                <w:rFonts w:eastAsia="Helvetica LT Std Light" w:cs="Helvetica LT Std Light"/>
              </w:rPr>
              <w:t>{</w:t>
            </w:r>
          </w:p>
          <w:p w:rsidR="00D15A00" w:rsidRDefault="00B40E5B">
            <w:r>
              <w:rPr>
                <w:rFonts w:eastAsia="Helvetica LT Std Light" w:cs="Helvetica LT Std Light"/>
              </w:rPr>
              <w:t>return "error";</w:t>
            </w:r>
          </w:p>
          <w:p w:rsidR="00D15A00" w:rsidRDefault="00B40E5B">
            <w:r>
              <w:rPr>
                <w:rFonts w:eastAsia="Helvetica LT Std Light" w:cs="Helvetica LT Std Light"/>
              </w:rPr>
              <w:t>}</w:t>
            </w:r>
          </w:p>
          <w:p w:rsidR="00D15A00" w:rsidRDefault="00B40E5B">
            <w:r>
              <w:rPr>
                <w:rFonts w:eastAsia="Helvetica LT Std Light" w:cs="Helvetica LT Std Light"/>
              </w:rPr>
              <w:t>finally</w:t>
            </w:r>
          </w:p>
          <w:p w:rsidR="00D15A00" w:rsidRDefault="00B40E5B">
            <w:r>
              <w:rPr>
                <w:rFonts w:eastAsia="Helvetica LT Std Light" w:cs="Helvetica LT Std Light"/>
              </w:rPr>
              <w:t>{</w:t>
            </w:r>
          </w:p>
          <w:p w:rsidR="00D15A00" w:rsidRDefault="00B40E5B">
            <w:r>
              <w:rPr>
                <w:rFonts w:eastAsia="Helvetica LT Std Light" w:cs="Helvetica LT Std Light"/>
              </w:rPr>
              <w:t>if (os != null)</w:t>
            </w:r>
          </w:p>
          <w:p w:rsidR="00D15A00" w:rsidRDefault="00B40E5B">
            <w:r>
              <w:rPr>
                <w:rFonts w:eastAsia="Helvetica LT Std Light" w:cs="Helvetica LT Std Light"/>
              </w:rPr>
              <w:t>{</w:t>
            </w:r>
          </w:p>
          <w:p w:rsidR="00D15A00" w:rsidRDefault="00B40E5B">
            <w:r>
              <w:rPr>
                <w:rFonts w:eastAsia="Helvetica LT Std Light" w:cs="Helvetica LT Std Light"/>
              </w:rPr>
              <w:t>os.Close();</w:t>
            </w:r>
          </w:p>
          <w:p w:rsidR="00D15A00" w:rsidRDefault="00B40E5B">
            <w:r>
              <w:rPr>
                <w:rFonts w:eastAsia="Helvetica LT Std Light" w:cs="Helvetica LT Std Light"/>
              </w:rPr>
              <w:t>}</w:t>
            </w:r>
          </w:p>
          <w:p w:rsidR="00D15A00" w:rsidRDefault="00B40E5B">
            <w:r>
              <w:rPr>
                <w:rFonts w:eastAsia="Helvetica LT Std Light" w:cs="Helvetica LT Std Light"/>
              </w:rPr>
              <w:lastRenderedPageBreak/>
              <w:t>}</w:t>
            </w:r>
          </w:p>
          <w:p w:rsidR="00D15A00" w:rsidRDefault="00B40E5B">
            <w:r>
              <w:rPr>
                <w:rFonts w:eastAsia="Helvetica LT Std Light" w:cs="Helvetica LT Std Light"/>
              </w:rPr>
              <w:t>try</w:t>
            </w:r>
          </w:p>
          <w:p w:rsidR="00D15A00" w:rsidRDefault="00B40E5B">
            <w:r>
              <w:rPr>
                <w:rFonts w:eastAsia="Helvetica LT Std Light" w:cs="Helvetica LT Std Light"/>
              </w:rPr>
              <w:t>{ // get the response</w:t>
            </w:r>
          </w:p>
          <w:p w:rsidR="00D15A00" w:rsidRDefault="00B40E5B">
            <w:r>
              <w:rPr>
                <w:rFonts w:eastAsia="Helvetica LT Std Light" w:cs="Helvetica LT Std Light"/>
              </w:rPr>
              <w:t>WebResponse webResponse = webRequest.GetResponse();</w:t>
            </w:r>
          </w:p>
          <w:p w:rsidR="00D15A00" w:rsidRDefault="00B40E5B">
            <w:r>
              <w:rPr>
                <w:rFonts w:eastAsia="Helvetica LT Std Light" w:cs="Helvetica LT Std Light"/>
              </w:rPr>
              <w:t>if (webResponse != null)</w:t>
            </w:r>
          </w:p>
          <w:p w:rsidR="00D15A00" w:rsidRDefault="00B40E5B">
            <w:r>
              <w:rPr>
                <w:rFonts w:eastAsia="Helvetica LT Std Light" w:cs="Helvetica LT Std Light"/>
              </w:rPr>
              <w:t>{</w:t>
            </w:r>
          </w:p>
          <w:p w:rsidR="00D15A00" w:rsidRDefault="00B40E5B">
            <w:r>
              <w:rPr>
                <w:rFonts w:eastAsia="Helvetica LT Std Light" w:cs="Helvetica LT Std Light"/>
              </w:rPr>
              <w:t>StreamReader sr = new StreamReader(webResponse.GetResponseStream());</w:t>
            </w:r>
          </w:p>
          <w:p w:rsidR="00D15A00" w:rsidRDefault="00B40E5B">
            <w:r>
              <w:rPr>
                <w:rFonts w:eastAsia="Helvetica LT Std Light" w:cs="Helvetica LT Std Light"/>
              </w:rPr>
              <w:t>return sr.ReadToEnd().Trim();</w:t>
            </w:r>
          </w:p>
          <w:p w:rsidR="00D15A00" w:rsidRDefault="00B40E5B">
            <w:r>
              <w:rPr>
                <w:rFonts w:eastAsia="Helvetica LT Std Light" w:cs="Helvetica LT Std Light"/>
              </w:rPr>
              <w:t>}</w:t>
            </w:r>
          </w:p>
          <w:p w:rsidR="00D15A00" w:rsidRDefault="00B40E5B">
            <w:r>
              <w:rPr>
                <w:rFonts w:eastAsia="Helvetica LT Std Light" w:cs="Helvetica LT Std Light"/>
              </w:rPr>
              <w:t>}</w:t>
            </w:r>
          </w:p>
          <w:p w:rsidR="00D15A00" w:rsidRDefault="00B40E5B">
            <w:r>
              <w:rPr>
                <w:rFonts w:eastAsia="Helvetica LT Std Light" w:cs="Helvetica LT Std Light"/>
              </w:rPr>
              <w:t>catch { return "error"; }</w:t>
            </w:r>
          </w:p>
          <w:p w:rsidR="00D15A00" w:rsidRDefault="00B40E5B">
            <w:r>
              <w:rPr>
                <w:rFonts w:eastAsia="Helvetica LT Std Light" w:cs="Helvetica LT Std Light"/>
              </w:rPr>
              <w:t>return "error";</w:t>
            </w:r>
          </w:p>
          <w:p w:rsidR="00D15A00" w:rsidRDefault="00B40E5B">
            <w:r>
              <w:rPr>
                <w:rFonts w:eastAsia="Helvetica LT Std Light" w:cs="Helvetica LT Std Light"/>
              </w:rPr>
              <w:t>}</w:t>
            </w:r>
          </w:p>
        </w:tc>
      </w:tr>
    </w:tbl>
    <w:p w:rsidR="00D15A00" w:rsidRDefault="00B40E5B">
      <w:pPr>
        <w:pStyle w:val="Heading4"/>
      </w:pPr>
      <w:bookmarkStart w:id="145" w:name="scroll-bookmark-97"/>
      <w:r w:rsidRPr="00AA2466">
        <w:lastRenderedPageBreak/>
        <w:t>SetValue.cgi</w:t>
      </w:r>
      <w:bookmarkEnd w:id="145"/>
    </w:p>
    <w:p w:rsidR="00D15A00" w:rsidRDefault="00B40E5B">
      <w:r>
        <w:t>The arguments to pass in the HTTP POST body are:</w:t>
      </w:r>
    </w:p>
    <w:p w:rsidR="00D15A00" w:rsidRDefault="00B40E5B" w:rsidP="00B40E5B">
      <w:pPr>
        <w:numPr>
          <w:ilvl w:val="0"/>
          <w:numId w:val="53"/>
        </w:numPr>
      </w:pPr>
      <w:r>
        <w:t>path : this is the path to the parameter to change</w:t>
      </w:r>
    </w:p>
    <w:p w:rsidR="00D15A00" w:rsidRDefault="00B40E5B" w:rsidP="00B40E5B">
      <w:pPr>
        <w:numPr>
          <w:ilvl w:val="0"/>
          <w:numId w:val="53"/>
        </w:numPr>
      </w:pPr>
      <w:r>
        <w:t>value : this is the new value</w:t>
      </w:r>
    </w:p>
    <w:p w:rsidR="00D15A00" w:rsidRDefault="00B40E5B">
      <w:r>
        <w:t>Here is an example of code to manually set the local time:</w:t>
      </w: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eastAsia="Helvetica LT Std Light" w:cs="Helvetica LT Std Light"/>
              </w:rPr>
            </w:pPr>
            <w:r>
              <w:rPr>
                <w:rFonts w:eastAsia="Helvetica LT Std Light" w:cs="Helvetica LT Std Light"/>
                <w:b/>
              </w:rPr>
              <w:t>C#</w:t>
            </w:r>
          </w:p>
          <w:p w:rsidR="00D15A00" w:rsidRDefault="00B40E5B">
            <w:r>
              <w:rPr>
                <w:rFonts w:eastAsia="Helvetica LT Std Light" w:cs="Helvetica LT Std Light"/>
              </w:rPr>
              <w:t>string</w:t>
            </w:r>
            <w:r>
              <w:rPr>
                <w:rFonts w:eastAsia="Helvetica LT Std Light" w:cs="Helvetica LT Std Light"/>
              </w:rPr>
              <w:t xml:space="preserve"> path = "/site/1/control_table/control/12";</w:t>
            </w:r>
          </w:p>
          <w:p w:rsidR="00D15A00" w:rsidRDefault="00B40E5B">
            <w:r>
              <w:rPr>
                <w:rFonts w:eastAsia="Helvetica LT Std Light" w:cs="Helvetica LT Std Light"/>
              </w:rPr>
              <w:t>string value = System.DateTime.Now.ToString("s");</w:t>
            </w:r>
          </w:p>
          <w:p w:rsidR="00D15A00" w:rsidRDefault="00B40E5B">
            <w:r>
              <w:rPr>
                <w:rFonts w:eastAsia="Helvetica LT Std Light" w:cs="Helvetica LT Std Light"/>
              </w:rPr>
              <w:t>string postdata = "path=" + path + "&amp;value=" + value;</w:t>
            </w:r>
          </w:p>
          <w:p w:rsidR="00D15A00" w:rsidRDefault="00B40E5B">
            <w:r>
              <w:rPr>
                <w:rFonts w:eastAsia="Helvetica LT Std Light" w:cs="Helvetica LT Std Light"/>
              </w:rPr>
              <w:t>PostMsg("</w:t>
            </w:r>
            <w:hyperlink r:id="rId158" w:history="1">
              <w:r>
                <w:rPr>
                  <w:rStyle w:val="Hyperlink"/>
                </w:rPr>
                <w:t>http://192.168.45.2/SetValue.cgi</w:t>
              </w:r>
            </w:hyperlink>
            <w:r>
              <w:t xml:space="preserve">", postdata, "admin", </w:t>
            </w:r>
            <w:r>
              <w:t>"compas");</w:t>
            </w:r>
          </w:p>
        </w:tc>
      </w:tr>
    </w:tbl>
    <w:p w:rsidR="00D15A00" w:rsidRDefault="00B40E5B">
      <w:pPr>
        <w:pStyle w:val="Heading4"/>
      </w:pPr>
      <w:bookmarkStart w:id="146" w:name="scroll-bookmark-98"/>
      <w:r w:rsidRPr="00AA2466">
        <w:t>ProcessXML.cgi</w:t>
      </w:r>
      <w:bookmarkEnd w:id="146"/>
    </w:p>
    <w:p w:rsidR="00D15A00" w:rsidRDefault="00B40E5B">
      <w:r>
        <w:t>This function can be used to configure multiple parameters in one command. It is possible to send a full XML structure (like the configuration.xml) in the post data. All the valid elements will be updated with the new value.</w:t>
      </w:r>
    </w:p>
    <w:p w:rsidR="00D15A00" w:rsidRDefault="00B40E5B">
      <w:r>
        <w:t>This</w:t>
      </w:r>
      <w:r>
        <w:t xml:space="preserve"> allows to remotely changing multiple config parameters by posting on each IP where a Comp@s monitoring is running.</w:t>
      </w:r>
    </w:p>
    <w:p w:rsidR="00D15A00" w:rsidRDefault="00B40E5B">
      <w:pPr>
        <w:pStyle w:val="Heading2"/>
      </w:pPr>
      <w:bookmarkStart w:id="147" w:name="scroll-bookmark-80"/>
      <w:bookmarkStart w:id="148" w:name="_Toc346527670"/>
      <w:r>
        <w:t>FTP Server</w:t>
      </w:r>
      <w:bookmarkEnd w:id="147"/>
      <w:bookmarkEnd w:id="148"/>
    </w:p>
    <w:p w:rsidR="00D15A00" w:rsidRDefault="00B40E5B" w:rsidP="00B40E5B">
      <w:pPr>
        <w:numPr>
          <w:ilvl w:val="0"/>
          <w:numId w:val="54"/>
        </w:numPr>
      </w:pPr>
      <w:hyperlink w:anchor="scroll-bookmark-99" w:history="1">
        <w:r>
          <w:rPr>
            <w:rStyle w:val="Hyperlink"/>
          </w:rPr>
          <w:t>Connecting the Comp@s FTP Server</w:t>
        </w:r>
      </w:hyperlink>
    </w:p>
    <w:p w:rsidR="00D15A00" w:rsidRDefault="00B40E5B" w:rsidP="00B40E5B">
      <w:pPr>
        <w:numPr>
          <w:ilvl w:val="0"/>
          <w:numId w:val="54"/>
        </w:numPr>
      </w:pPr>
      <w:hyperlink w:anchor="scroll-bookmark-100" w:history="1">
        <w:r>
          <w:rPr>
            <w:rStyle w:val="Hyperlink"/>
          </w:rPr>
          <w:t>Changing default login a</w:t>
        </w:r>
        <w:r>
          <w:rPr>
            <w:rStyle w:val="Hyperlink"/>
          </w:rPr>
          <w:t>nd password</w:t>
        </w:r>
      </w:hyperlink>
      <w:r>
        <w:t>.</w:t>
      </w:r>
    </w:p>
    <w:p w:rsidR="00D15A00" w:rsidRDefault="00B40E5B">
      <w:pPr>
        <w:pStyle w:val="Heading3"/>
      </w:pPr>
      <w:bookmarkStart w:id="149" w:name="scroll-bookmark-99"/>
      <w:bookmarkStart w:id="150" w:name="_Toc346527671"/>
      <w:r>
        <w:lastRenderedPageBreak/>
        <w:t>Connecting the Comp@s FTP Server</w:t>
      </w:r>
      <w:bookmarkEnd w:id="149"/>
      <w:bookmarkEnd w:id="150"/>
    </w:p>
    <w:p w:rsidR="00D15A00" w:rsidRDefault="00B40E5B">
      <w:r>
        <w:t xml:space="preserve">In order to use the FTP functionalities of Comp@s, you need a FTP client installed. We recommend the use of “Filezilla”, a free FTP solution available at </w:t>
      </w:r>
      <w:hyperlink r:id="rId159" w:history="1">
        <w:r>
          <w:rPr>
            <w:rStyle w:val="Hyperlink"/>
          </w:rPr>
          <w:t>http://filezil</w:t>
        </w:r>
        <w:r>
          <w:rPr>
            <w:rStyle w:val="Hyperlink"/>
          </w:rPr>
          <w:t>la-project.org/</w:t>
        </w:r>
      </w:hyperlink>
      <w:r>
        <w:t>.</w:t>
      </w:r>
    </w:p>
    <w:p w:rsidR="00D15A00" w:rsidRDefault="00B40E5B">
      <w:r>
        <w:t>The connection parameters are:</w:t>
      </w:r>
    </w:p>
    <w:tbl>
      <w:tblPr>
        <w:tblStyle w:val="ScrollTableNormal"/>
        <w:tblW w:w="0" w:type="auto"/>
        <w:tblLayout w:type="fixed"/>
        <w:tblLook w:val="0000" w:firstRow="0" w:lastRow="0" w:firstColumn="0" w:lastColumn="0" w:noHBand="0" w:noVBand="0"/>
      </w:tblPr>
      <w:tblGrid>
        <w:gridCol w:w="4536"/>
        <w:gridCol w:w="4536"/>
      </w:tblGrid>
      <w:tr w:rsidR="00D15A00" w:rsidTr="00D15A00">
        <w:tc>
          <w:tcPr>
            <w:tcW w:w="4536"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IP address / Host</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The IP of your system</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Port</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21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Default login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admin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Default password</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compas</w:t>
            </w:r>
          </w:p>
        </w:tc>
      </w:tr>
    </w:tbl>
    <w:p w:rsidR="00D15A00" w:rsidRDefault="00B40E5B">
      <w:pPr>
        <w:pStyle w:val="Heading3"/>
      </w:pPr>
      <w:bookmarkStart w:id="151" w:name="scroll-bookmark-100"/>
      <w:bookmarkStart w:id="152" w:name="_Toc346527672"/>
      <w:r w:rsidRPr="00AA2466">
        <w:t>Changing default login and password</w:t>
      </w:r>
      <w:bookmarkEnd w:id="151"/>
      <w:bookmarkEnd w:id="152"/>
    </w:p>
    <w:p w:rsidR="00D15A00" w:rsidRDefault="00B40E5B">
      <w:r>
        <w:t>The passwords are independent from the main Comp@s application. There are</w:t>
      </w:r>
      <w:r>
        <w:t xml:space="preserve"> managed in an independent XML file named “Compas_FTPServer.xml” located in the “user” folder. If this file does no exist, the default login and password are used:</w:t>
      </w:r>
    </w:p>
    <w:p w:rsidR="00D15A00" w:rsidRDefault="00B40E5B">
      <w:r>
        <w:rPr>
          <w:b/>
        </w:rPr>
        <w:t>STEP 1:</w:t>
      </w:r>
      <w:r>
        <w:t xml:space="preserve"> Start a text editor like Notepad</w:t>
      </w:r>
    </w:p>
    <w:p w:rsidR="00D15A00" w:rsidRDefault="00B40E5B">
      <w:r>
        <w:rPr>
          <w:b/>
        </w:rPr>
        <w:t>STEP 2:</w:t>
      </w:r>
      <w:r>
        <w:t xml:space="preserve"> Copy –Paste the following content:</w:t>
      </w: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eastAsia="Helvetica LT Std Light" w:cs="Helvetica LT Std Light"/>
              </w:rPr>
            </w:pPr>
            <w:r>
              <w:rPr>
                <w:rFonts w:eastAsia="Helvetica LT Std Light" w:cs="Helvetica LT Std Light"/>
                <w:b/>
              </w:rPr>
              <w:t>XML</w:t>
            </w:r>
          </w:p>
          <w:p w:rsidR="00D15A00" w:rsidRDefault="00B40E5B">
            <w:r>
              <w:rPr>
                <w:rFonts w:eastAsia="Helvetica LT Std Light" w:cs="Helvetica LT Std Light"/>
              </w:rPr>
              <w:t>&lt;ftp</w:t>
            </w:r>
            <w:r>
              <w:rPr>
                <w:rFonts w:eastAsia="Helvetica LT Std Light" w:cs="Helvetica LT Std Light"/>
              </w:rPr>
              <w:t>server&gt;</w:t>
            </w:r>
          </w:p>
          <w:p w:rsidR="00D15A00" w:rsidRDefault="00B40E5B">
            <w:r>
              <w:rPr>
                <w:rFonts w:eastAsia="Helvetica LT Std Light" w:cs="Helvetica LT Std Light"/>
              </w:rPr>
              <w:t>&lt;ftpusers&gt;</w:t>
            </w:r>
          </w:p>
          <w:p w:rsidR="00D15A00" w:rsidRDefault="00B40E5B">
            <w:r>
              <w:rPr>
                <w:rFonts w:eastAsia="Helvetica LT Std Light" w:cs="Helvetica LT Std Light"/>
              </w:rPr>
              <w:t>&lt;user login="admin" password="compas"/&gt;</w:t>
            </w:r>
          </w:p>
          <w:p w:rsidR="00D15A00" w:rsidRDefault="00B40E5B">
            <w:r>
              <w:rPr>
                <w:rFonts w:eastAsia="Helvetica LT Std Light" w:cs="Helvetica LT Std Light"/>
              </w:rPr>
              <w:t>&lt;/ftpusers&gt;</w:t>
            </w:r>
          </w:p>
          <w:p w:rsidR="00D15A00" w:rsidRDefault="00B40E5B">
            <w:r>
              <w:rPr>
                <w:rFonts w:eastAsia="Helvetica LT Std Light" w:cs="Helvetica LT Std Light"/>
              </w:rPr>
              <w:t>&lt;/ftpserver&gt;</w:t>
            </w:r>
          </w:p>
        </w:tc>
      </w:tr>
    </w:tbl>
    <w:p w:rsidR="00D15A00" w:rsidRDefault="00B40E5B">
      <w:r w:rsidRPr="00AA2466">
        <w:rPr>
          <w:b/>
        </w:rPr>
        <w:t>STEP 3:</w:t>
      </w:r>
      <w:r>
        <w:t xml:space="preserve"> Modify the login and password</w:t>
      </w:r>
    </w:p>
    <w:p w:rsidR="00D15A00" w:rsidRDefault="00B40E5B">
      <w:r>
        <w:rPr>
          <w:b/>
        </w:rPr>
        <w:t>STEP 4:</w:t>
      </w:r>
      <w:r>
        <w:t xml:space="preserve"> Save the file as “Compas_FTPServer.xml”</w:t>
      </w:r>
    </w:p>
    <w:p w:rsidR="00D15A00" w:rsidRDefault="00B40E5B">
      <w:r>
        <w:rPr>
          <w:b/>
        </w:rPr>
        <w:t>STEP 5:</w:t>
      </w:r>
      <w:r>
        <w:t xml:space="preserve"> Copy that file in the “\\FlashDisk\\user” (“\\Nor Flash\\user” on previous release).</w:t>
      </w:r>
    </w:p>
    <w:p w:rsidR="00D15A00" w:rsidRDefault="00B40E5B">
      <w:r>
        <w:rPr>
          <w:b/>
        </w:rPr>
        <w:t>STEP 6:</w:t>
      </w:r>
      <w:r>
        <w:t xml:space="preserve"> You have to use the new login and password at the next FTP connection.</w:t>
      </w: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eastAsia="Helvetica LT Std Light" w:cs="Helvetica LT Std Light"/>
              </w:rPr>
            </w:pPr>
            <w:r>
              <w:rPr>
                <w:rFonts w:eastAsia="Helvetica LT Std Light" w:cs="Helvetica LT Std Light"/>
                <w:b/>
              </w:rPr>
              <w:t>Remark 1</w:t>
            </w:r>
          </w:p>
          <w:p w:rsidR="00D15A00" w:rsidRDefault="00B40E5B">
            <w:r>
              <w:rPr>
                <w:rFonts w:eastAsia="Helvetica LT Std Light" w:cs="Helvetica LT Std Light"/>
              </w:rPr>
              <w:t>You can create multiple ftp users by adding more than one &lt;user/&gt; node under the &lt;</w:t>
            </w:r>
            <w:r>
              <w:rPr>
                <w:rFonts w:eastAsia="Helvetica LT Std Light" w:cs="Helvetica LT Std Light"/>
              </w:rPr>
              <w:t>ftpusers/&gt; node.</w:t>
            </w:r>
          </w:p>
        </w:tc>
      </w:tr>
    </w:tbl>
    <w:p w:rsidR="00D15A00" w:rsidRDefault="00D15A00"/>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Pr="00AA2466" w:rsidRDefault="00B40E5B">
            <w:pPr>
              <w:rPr>
                <w:rFonts w:eastAsia="Helvetica LT Std Light" w:cs="Helvetica LT Std Light"/>
              </w:rPr>
            </w:pPr>
            <w:r w:rsidRPr="00AA2466">
              <w:rPr>
                <w:rFonts w:eastAsia="Helvetica LT Std Light" w:cs="Helvetica LT Std Light"/>
                <w:b/>
              </w:rPr>
              <w:t>Remark 2</w:t>
            </w:r>
          </w:p>
          <w:p w:rsidR="00D15A00" w:rsidRDefault="00B40E5B">
            <w:r>
              <w:rPr>
                <w:rFonts w:eastAsia="Helvetica LT Std Light" w:cs="Helvetica LT Std Light"/>
              </w:rPr>
              <w:t>If you want to keep your password more secret, it is possible to provide a hashed version of the password with the following syntax:</w:t>
            </w:r>
          </w:p>
        </w:tc>
      </w:tr>
    </w:tbl>
    <w:p w:rsidR="00D15A00" w:rsidRPr="00AA2466" w:rsidRDefault="00D15A00"/>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Pr="00AA2466" w:rsidRDefault="00B40E5B">
            <w:pPr>
              <w:rPr>
                <w:rFonts w:eastAsia="Helvetica LT Std Light" w:cs="Helvetica LT Std Light"/>
              </w:rPr>
            </w:pPr>
            <w:r w:rsidRPr="00AA2466">
              <w:rPr>
                <w:rFonts w:eastAsia="Helvetica LT Std Light" w:cs="Helvetica LT Std Light"/>
                <w:b/>
              </w:rPr>
              <w:t>XML</w:t>
            </w:r>
          </w:p>
          <w:p w:rsidR="00D15A00" w:rsidRDefault="00B40E5B">
            <w:r>
              <w:rPr>
                <w:rFonts w:eastAsia="Helvetica LT Std Light" w:cs="Helvetica LT Std Light"/>
              </w:rPr>
              <w:t>&lt;ftpserver&gt;</w:t>
            </w:r>
          </w:p>
          <w:p w:rsidR="00D15A00" w:rsidRDefault="00B40E5B">
            <w:r>
              <w:rPr>
                <w:rFonts w:eastAsia="Helvetica LT Std Light" w:cs="Helvetica LT Std Light"/>
              </w:rPr>
              <w:lastRenderedPageBreak/>
              <w:t>&lt;ftpusers&gt;</w:t>
            </w:r>
          </w:p>
          <w:p w:rsidR="00D15A00" w:rsidRDefault="00B40E5B">
            <w:r>
              <w:rPr>
                <w:rFonts w:eastAsia="Helvetica LT Std Light" w:cs="Helvetica LT Std Light"/>
              </w:rPr>
              <w:t xml:space="preserve">&lt;user login="admin" </w:t>
            </w:r>
            <w:r>
              <w:rPr>
                <w:rFonts w:eastAsia="Helvetica LT Std Light" w:cs="Helvetica LT Std Light"/>
              </w:rPr>
              <w:t>passwordHash="1F41C076E8B0C2B69FD36514C54BD86F"/&gt;</w:t>
            </w:r>
          </w:p>
          <w:p w:rsidR="00D15A00" w:rsidRDefault="00B40E5B">
            <w:r>
              <w:rPr>
                <w:rFonts w:eastAsia="Helvetica LT Std Light" w:cs="Helvetica LT Std Light"/>
              </w:rPr>
              <w:t>&lt;/ftpusers&gt;</w:t>
            </w:r>
          </w:p>
          <w:p w:rsidR="00D15A00" w:rsidRDefault="00B40E5B">
            <w:r>
              <w:rPr>
                <w:rFonts w:eastAsia="Helvetica LT Std Light" w:cs="Helvetica LT Std Light"/>
              </w:rPr>
              <w:t>&lt;/ftpserver&gt;</w:t>
            </w:r>
          </w:p>
        </w:tc>
      </w:tr>
    </w:tbl>
    <w:p w:rsidR="00D15A00" w:rsidRPr="00AA2466" w:rsidRDefault="00B40E5B">
      <w:pPr>
        <w:pStyle w:val="Heading2"/>
      </w:pPr>
      <w:bookmarkStart w:id="153" w:name="scroll-bookmark-81"/>
      <w:bookmarkStart w:id="154" w:name="_Toc346527673"/>
      <w:r w:rsidRPr="00AA2466">
        <w:lastRenderedPageBreak/>
        <w:t>Modbus Slave</w:t>
      </w:r>
      <w:bookmarkEnd w:id="153"/>
      <w:bookmarkEnd w:id="154"/>
    </w:p>
    <w:p w:rsidR="00D15A00" w:rsidRDefault="00B40E5B">
      <w:r>
        <w:t>With the Modbus license, a DC system can be monitored with the Modbus over TCP/IP protocol. Here follows the exchange table between the supervisor and the Comp@s monit</w:t>
      </w:r>
      <w:r>
        <w:t>oring. The Modbus transport layer is Ethernet over TCP/IP. The default used port is 502:</w:t>
      </w:r>
    </w:p>
    <w:p w:rsidR="00D15A00" w:rsidRDefault="00B40E5B" w:rsidP="00B40E5B">
      <w:pPr>
        <w:numPr>
          <w:ilvl w:val="0"/>
          <w:numId w:val="55"/>
        </w:numPr>
      </w:pPr>
      <w:hyperlink w:anchor="scroll-bookmark-101" w:history="1">
        <w:r>
          <w:rPr>
            <w:rStyle w:val="Hyperlink"/>
          </w:rPr>
          <w:t>Discrete Inputs (Read Only)</w:t>
        </w:r>
      </w:hyperlink>
    </w:p>
    <w:p w:rsidR="00D15A00" w:rsidRDefault="00B40E5B" w:rsidP="00B40E5B">
      <w:pPr>
        <w:numPr>
          <w:ilvl w:val="0"/>
          <w:numId w:val="55"/>
        </w:numPr>
      </w:pPr>
      <w:hyperlink w:anchor="scroll-bookmark-102" w:history="1">
        <w:r>
          <w:rPr>
            <w:rStyle w:val="Hyperlink"/>
          </w:rPr>
          <w:t>Input Registers (Read Only)</w:t>
        </w:r>
      </w:hyperlink>
    </w:p>
    <w:p w:rsidR="00D15A00" w:rsidRDefault="00B40E5B" w:rsidP="00B40E5B">
      <w:pPr>
        <w:numPr>
          <w:ilvl w:val="0"/>
          <w:numId w:val="55"/>
        </w:numPr>
      </w:pPr>
      <w:hyperlink w:anchor="scroll-bookmark-103" w:history="1">
        <w:r>
          <w:rPr>
            <w:rStyle w:val="Hyperlink"/>
          </w:rPr>
          <w:t>Discrete Coils Table (Command)</w:t>
        </w:r>
      </w:hyperlink>
      <w:r>
        <w:t>.</w:t>
      </w:r>
    </w:p>
    <w:p w:rsidR="00D15A00" w:rsidRDefault="00B40E5B">
      <w:pPr>
        <w:pStyle w:val="Heading3"/>
      </w:pPr>
      <w:bookmarkStart w:id="155" w:name="scroll-bookmark-101"/>
      <w:bookmarkStart w:id="156" w:name="_Toc346527674"/>
      <w:r>
        <w:t>Discrete Inputs (Read Only)</w:t>
      </w:r>
      <w:bookmarkEnd w:id="155"/>
      <w:bookmarkEnd w:id="156"/>
    </w:p>
    <w:p w:rsidR="00D15A00" w:rsidRDefault="00B40E5B">
      <w:r>
        <w:t xml:space="preserve">Each discrete input is associated with an alarm related to the DC System level. This table corresponds to the alarm table in </w:t>
      </w:r>
      <w:hyperlink r:id="rId160" w:history="1">
        <w:r>
          <w:rPr>
            <w:rStyle w:val="Hyperlink"/>
          </w:rPr>
          <w:t>Tables at the DC System level</w:t>
        </w:r>
      </w:hyperlink>
      <w:r>
        <w:t>.</w:t>
      </w:r>
    </w:p>
    <w:tbl>
      <w:tblPr>
        <w:tblStyle w:val="ScrollTableNormal"/>
        <w:tblW w:w="0" w:type="auto"/>
        <w:tblLayout w:type="fixed"/>
        <w:tblLook w:val="0620" w:firstRow="1" w:lastRow="0" w:firstColumn="0" w:lastColumn="0" w:noHBand="1" w:noVBand="1"/>
      </w:tblPr>
      <w:tblGrid>
        <w:gridCol w:w="1179"/>
        <w:gridCol w:w="3901"/>
        <w:gridCol w:w="399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1179"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Index</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Name</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Help</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1</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DC Bus Extra Low</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The bus voltage is extra low</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2</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DC Bus Low</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The bus voltage is low</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3</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DC Bus High</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The bus voltage is high</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4</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DC </w:t>
            </w:r>
            <w:r>
              <w:rPr>
                <w:rFonts w:ascii="Helvetica LT Std" w:eastAsia="Helvetica LT Std" w:hAnsi="Helvetica LT Std" w:cs="Helvetica LT Std"/>
              </w:rPr>
              <w:t>Bus Extra High</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The bus voltage is extra high</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5</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DC Bus Voltage Sense Failure</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The DC bus voltage sense is defect or unconnected</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6</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Mains Failure</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All the phases are down</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7</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Mains Partial Failure</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Some rectifiers are in AC Failure</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8</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Mains Low</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The main voltage</w:t>
            </w:r>
            <w:r>
              <w:rPr>
                <w:rFonts w:ascii="Helvetica LT Std" w:eastAsia="Helvetica LT Std" w:hAnsi="Helvetica LT Std" w:cs="Helvetica LT Std"/>
              </w:rPr>
              <w:t xml:space="preserve"> is low on one or more phases</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9</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Mains High</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The main voltage is high on one or more phases</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10</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One Rectifier Failure</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One rectifier must be replaced</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11</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More Than One Rectifier Failure</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More than one rectifier must be replaced</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12</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Missing Rectifiers</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There is</w:t>
            </w:r>
            <w:r>
              <w:rPr>
                <w:rFonts w:ascii="Helvetica LT Std" w:eastAsia="Helvetica LT Std" w:hAnsi="Helvetica LT Std" w:cs="Helvetica LT Std"/>
              </w:rPr>
              <w:t xml:space="preserve"> not enough rectifier according to the minimal number of rectifier configuration element</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13</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Battery Last Test Failed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The last battery test did not succeed. Maybe the battery should be replaced.</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14</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Battery On Discharge</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The battery is discharging. This mea</w:t>
            </w:r>
            <w:r>
              <w:rPr>
                <w:rFonts w:ascii="Helvetica LT Std" w:eastAsia="Helvetica LT Std" w:hAnsi="Helvetica LT Std" w:cs="Helvetica LT Std"/>
              </w:rPr>
              <w:t xml:space="preserve">ns </w:t>
            </w:r>
            <w:r>
              <w:rPr>
                <w:rFonts w:ascii="Helvetica LT Std" w:eastAsia="Helvetica LT Std" w:hAnsi="Helvetica LT Std" w:cs="Helvetica LT Std"/>
              </w:rPr>
              <w:lastRenderedPageBreak/>
              <w:t>that the load is too high for the installed rectifiers. This alarm is inactive when the system in AC Failure.</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lastRenderedPageBreak/>
              <w:t>17</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Battery LVD Relay Open</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The battery Low Voltage Disconnector is open.</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18</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Battery Temperature Too High</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The temperature of the battery is too</w:t>
            </w:r>
            <w:r>
              <w:rPr>
                <w:rFonts w:ascii="Helvetica LT Std" w:eastAsia="Helvetica LT Std" w:hAnsi="Helvetica LT Std" w:cs="Helvetica LT Std"/>
              </w:rPr>
              <w:t xml:space="preserve"> high.</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19</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Battery Temperature Too Low</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The temperature of the battery is too low.</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20</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Battery Temperature Sensor Fail</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 sense (NTC) is not connected or is defect.</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21</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Ambient Temperature Too High</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The ambient temperature is too high.</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22</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Ambient Temperature Too Low</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The ambient temperature is too low.</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23</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Ambient Temperature Sensor Fail</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The ambient temperature sense (NTC) is not connected or is defect</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25</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1</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26</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w:t>
            </w:r>
            <w:r>
              <w:rPr>
                <w:rFonts w:ascii="Helvetica LT Std" w:eastAsia="Helvetica LT Std" w:hAnsi="Helvetica LT Std" w:cs="Helvetica LT Std"/>
              </w:rPr>
              <w:t>alarm is related to digital input 2</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27</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3</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28</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4</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29</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5</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30</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w:t>
            </w:r>
            <w:r>
              <w:rPr>
                <w:rFonts w:ascii="Helvetica LT Std" w:eastAsia="Helvetica LT Std" w:hAnsi="Helvetica LT Std" w:cs="Helvetica LT Std"/>
              </w:rPr>
              <w:t>related to digital input 6</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31</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7</w:t>
            </w:r>
          </w:p>
        </w:tc>
      </w:tr>
      <w:tr w:rsidR="00D15A00" w:rsidTr="00D15A00">
        <w:tc>
          <w:tcPr>
            <w:tcW w:w="1179" w:type="dxa"/>
            <w:tcMar>
              <w:top w:w="30" w:type="dxa"/>
              <w:left w:w="30" w:type="dxa"/>
              <w:bottom w:w="20" w:type="dxa"/>
              <w:right w:w="30" w:type="dxa"/>
            </w:tcMar>
          </w:tcPr>
          <w:p w:rsidR="00D15A00" w:rsidRDefault="00B40E5B">
            <w:r>
              <w:rPr>
                <w:rFonts w:ascii="Helvetica LT Std" w:eastAsia="Helvetica LT Std" w:hAnsi="Helvetica LT Std" w:cs="Helvetica LT Std"/>
              </w:rPr>
              <w:t>32</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8</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8</w:t>
            </w:r>
          </w:p>
        </w:tc>
      </w:tr>
    </w:tbl>
    <w:p w:rsidR="00D15A00" w:rsidRDefault="00B40E5B">
      <w:r w:rsidRPr="00AA2466">
        <w:t>If custom alarms are defined with the PLC, they are available starting from index 101.</w:t>
      </w:r>
    </w:p>
    <w:p w:rsidR="00D15A00" w:rsidRDefault="00B40E5B">
      <w:pPr>
        <w:pStyle w:val="Heading3"/>
      </w:pPr>
      <w:bookmarkStart w:id="157" w:name="scroll-bookmark-102"/>
      <w:bookmarkStart w:id="158" w:name="_Toc346527675"/>
      <w:r>
        <w:t xml:space="preserve">Input Registers </w:t>
      </w:r>
      <w:r>
        <w:t>(Read Only)</w:t>
      </w:r>
      <w:bookmarkEnd w:id="157"/>
      <w:bookmarkEnd w:id="158"/>
    </w:p>
    <w:p w:rsidR="00D15A00" w:rsidRDefault="00B40E5B">
      <w:r>
        <w:t>These input registers correspond to the main data related to the DC System level. All these values are coded as signed 16 bits:</w:t>
      </w:r>
    </w:p>
    <w:tbl>
      <w:tblPr>
        <w:tblStyle w:val="ScrollTableNormal"/>
        <w:tblW w:w="0" w:type="auto"/>
        <w:tblLayout w:type="fixed"/>
        <w:tblLook w:val="0620" w:firstRow="1" w:lastRow="0" w:firstColumn="0" w:lastColumn="0" w:noHBand="1" w:noVBand="1"/>
      </w:tblPr>
      <w:tblGrid>
        <w:gridCol w:w="907"/>
        <w:gridCol w:w="1996"/>
        <w:gridCol w:w="998"/>
        <w:gridCol w:w="998"/>
        <w:gridCol w:w="4082"/>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Index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Name:</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Group</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Unit</w:t>
            </w:r>
          </w:p>
        </w:tc>
        <w:tc>
          <w:tcPr>
            <w:tcW w:w="4082" w:type="dxa"/>
            <w:tcMar>
              <w:top w:w="30" w:type="dxa"/>
              <w:left w:w="30" w:type="dxa"/>
              <w:bottom w:w="20" w:type="dxa"/>
              <w:right w:w="30" w:type="dxa"/>
            </w:tcMar>
          </w:tcPr>
          <w:p w:rsidR="00D15A00" w:rsidRDefault="00B40E5B">
            <w:r>
              <w:rPr>
                <w:rFonts w:ascii="Helvetica LT Std" w:eastAsia="Helvetica LT Std" w:hAnsi="Helvetica LT Std" w:cs="Helvetica LT Std"/>
              </w:rPr>
              <w:t>Help</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998" w:type="dxa"/>
            <w:tcMar>
              <w:top w:w="30" w:type="dxa"/>
              <w:left w:w="30" w:type="dxa"/>
              <w:bottom w:w="20" w:type="dxa"/>
              <w:right w:w="30" w:type="dxa"/>
            </w:tcMar>
          </w:tcPr>
          <w:p w:rsidR="00D15A00" w:rsidRDefault="00D15A00"/>
        </w:tc>
        <w:tc>
          <w:tcPr>
            <w:tcW w:w="4082"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The DC system can be in 4 possible states:</w:t>
            </w:r>
          </w:p>
          <w:p w:rsidR="00D15A00" w:rsidRDefault="00B40E5B">
            <w:r>
              <w:rPr>
                <w:rFonts w:ascii="Helvetica LT Std" w:eastAsia="Helvetica LT Std" w:hAnsi="Helvetica LT Std" w:cs="Helvetica LT Std"/>
              </w:rPr>
              <w:t>FLOAT : 0</w:t>
            </w:r>
          </w:p>
          <w:p w:rsidR="00D15A00" w:rsidRDefault="00B40E5B">
            <w:r>
              <w:rPr>
                <w:rFonts w:ascii="Helvetica LT Std" w:eastAsia="Helvetica LT Std" w:hAnsi="Helvetica LT Std" w:cs="Helvetica LT Std"/>
              </w:rPr>
              <w:t>BOOST : 1</w:t>
            </w:r>
          </w:p>
          <w:p w:rsidR="00D15A00" w:rsidRDefault="00B40E5B">
            <w:r>
              <w:rPr>
                <w:rFonts w:ascii="Helvetica LT Std" w:eastAsia="Helvetica LT Std" w:hAnsi="Helvetica LT Std" w:cs="Helvetica LT Std"/>
              </w:rPr>
              <w:t>BATTERY_TEST : 2</w:t>
            </w:r>
          </w:p>
          <w:p w:rsidR="00D15A00" w:rsidRDefault="00B40E5B">
            <w:r>
              <w:rPr>
                <w:rFonts w:ascii="Helvetica LT Std" w:eastAsia="Helvetica LT Std" w:hAnsi="Helvetica LT Std" w:cs="Helvetica LT Std"/>
              </w:rPr>
              <w:t>AC_FAILURE : 3</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Previous DC Mode</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998" w:type="dxa"/>
            <w:tcMar>
              <w:top w:w="30" w:type="dxa"/>
              <w:left w:w="30" w:type="dxa"/>
              <w:bottom w:w="20" w:type="dxa"/>
              <w:right w:w="30" w:type="dxa"/>
            </w:tcMar>
          </w:tcPr>
          <w:p w:rsidR="00D15A00" w:rsidRDefault="00D15A00"/>
        </w:tc>
        <w:tc>
          <w:tcPr>
            <w:tcW w:w="4082"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The DC system was previously in one of the 4 possible states:</w:t>
            </w:r>
          </w:p>
          <w:p w:rsidR="00D15A00" w:rsidRDefault="00B40E5B">
            <w:r>
              <w:rPr>
                <w:rFonts w:ascii="Helvetica LT Std" w:eastAsia="Helvetica LT Std" w:hAnsi="Helvetica LT Std" w:cs="Helvetica LT Std"/>
              </w:rPr>
              <w:t>FLOAT : 0</w:t>
            </w:r>
          </w:p>
          <w:p w:rsidR="00D15A00" w:rsidRDefault="00B40E5B">
            <w:r>
              <w:rPr>
                <w:rFonts w:ascii="Helvetica LT Std" w:eastAsia="Helvetica LT Std" w:hAnsi="Helvetica LT Std" w:cs="Helvetica LT Std"/>
              </w:rPr>
              <w:t>BOOST : 1</w:t>
            </w:r>
          </w:p>
          <w:p w:rsidR="00D15A00" w:rsidRDefault="00B40E5B">
            <w:r>
              <w:rPr>
                <w:rFonts w:ascii="Helvetica LT Std" w:eastAsia="Helvetica LT Std" w:hAnsi="Helvetica LT Std" w:cs="Helvetica LT Std"/>
              </w:rPr>
              <w:t>BATTERY_TEST : 2</w:t>
            </w:r>
          </w:p>
          <w:p w:rsidR="00D15A00" w:rsidRDefault="00B40E5B">
            <w:r>
              <w:rPr>
                <w:rFonts w:ascii="Helvetica LT Std" w:eastAsia="Helvetica LT Std" w:hAnsi="Helvetica LT Std" w:cs="Helvetica LT Std"/>
              </w:rPr>
              <w:t>AC_FAILURE : 3</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11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D15A00" w:rsidRDefault="00B40E5B">
            <w:r>
              <w:rPr>
                <w:rFonts w:ascii="Helvetica LT Std" w:eastAsia="Helvetica LT Std" w:hAnsi="Helvetica LT Std" w:cs="Helvetica LT Std"/>
              </w:rPr>
              <w:t>The DC bus voltage in volt.</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12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Ratio Delivered </w:t>
            </w:r>
            <w:r>
              <w:rPr>
                <w:rFonts w:ascii="Helvetica LT Std" w:eastAsia="Helvetica LT Std" w:hAnsi="Helvetica LT Std" w:cs="Helvetica LT Std"/>
              </w:rPr>
              <w:t>On Available Power</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0.01 %</w:t>
            </w:r>
          </w:p>
        </w:tc>
        <w:tc>
          <w:tcPr>
            <w:tcW w:w="4082" w:type="dxa"/>
            <w:tcMar>
              <w:top w:w="30" w:type="dxa"/>
              <w:left w:w="30" w:type="dxa"/>
              <w:bottom w:w="20" w:type="dxa"/>
              <w:right w:w="30" w:type="dxa"/>
            </w:tcMar>
          </w:tcPr>
          <w:p w:rsidR="00D15A00" w:rsidRDefault="00B40E5B">
            <w:r>
              <w:rPr>
                <w:rFonts w:ascii="Helvetica LT Std" w:eastAsia="Helvetica LT Std" w:hAnsi="Helvetica LT Std" w:cs="Helvetica LT Std"/>
              </w:rPr>
              <w:t>This is the ratio of the delivered power divided by the installed power, in %.</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13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Hours Since Last AC Failure Begin</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hour</w:t>
            </w:r>
          </w:p>
        </w:tc>
        <w:tc>
          <w:tcPr>
            <w:tcW w:w="4082" w:type="dxa"/>
            <w:tcMar>
              <w:top w:w="30" w:type="dxa"/>
              <w:left w:w="30" w:type="dxa"/>
              <w:bottom w:w="20" w:type="dxa"/>
              <w:right w:w="30" w:type="dxa"/>
            </w:tcMar>
          </w:tcPr>
          <w:p w:rsidR="00D15A00" w:rsidRDefault="00B40E5B">
            <w:r>
              <w:rPr>
                <w:rFonts w:ascii="Helvetica LT Std" w:eastAsia="Helvetica LT Std" w:hAnsi="Helvetica LT Std" w:cs="Helvetica LT Std"/>
              </w:rPr>
              <w:t>The number of hours since the last AC Failure begin</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lastRenderedPageBreak/>
              <w:t>14</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Hours Since Last AC Failure End</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Gene</w:t>
            </w:r>
            <w:r>
              <w:rPr>
                <w:rFonts w:ascii="Helvetica LT Std" w:eastAsia="Helvetica LT Std" w:hAnsi="Helvetica LT Std" w:cs="Helvetica LT Std"/>
              </w:rPr>
              <w:t>ral</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hour</w:t>
            </w:r>
          </w:p>
        </w:tc>
        <w:tc>
          <w:tcPr>
            <w:tcW w:w="4082" w:type="dxa"/>
            <w:tcMar>
              <w:top w:w="30" w:type="dxa"/>
              <w:left w:w="30" w:type="dxa"/>
              <w:bottom w:w="20" w:type="dxa"/>
              <w:right w:w="30" w:type="dxa"/>
            </w:tcMar>
          </w:tcPr>
          <w:p w:rsidR="00D15A00" w:rsidRDefault="00B40E5B">
            <w:r>
              <w:rPr>
                <w:rFonts w:ascii="Helvetica LT Std" w:eastAsia="Helvetica LT Std" w:hAnsi="Helvetica LT Std" w:cs="Helvetica LT Std"/>
              </w:rPr>
              <w:t>The number of hours since the last AC Failure end</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21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 Output Power</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100 Watt</w:t>
            </w:r>
          </w:p>
        </w:tc>
        <w:tc>
          <w:tcPr>
            <w:tcW w:w="4082" w:type="dxa"/>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power</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22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 Output Current</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4082" w:type="dxa"/>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current</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23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Rectifiers </w:t>
            </w:r>
            <w:r>
              <w:rPr>
                <w:rFonts w:ascii="Helvetica LT Std" w:eastAsia="Helvetica LT Std" w:hAnsi="Helvetica LT Std" w:cs="Helvetica LT Std"/>
              </w:rPr>
              <w:t>Output Power Max</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100 Watt</w:t>
            </w:r>
          </w:p>
        </w:tc>
        <w:tc>
          <w:tcPr>
            <w:tcW w:w="4082" w:type="dxa"/>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power</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24</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 Output Current Max</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4082" w:type="dxa"/>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current</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31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Number Of Rectifier Max</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D15A00" w:rsidRDefault="00D15A00"/>
        </w:tc>
        <w:tc>
          <w:tcPr>
            <w:tcW w:w="4082"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 xml:space="preserve">The maximum possible number of </w:t>
            </w:r>
            <w:r>
              <w:rPr>
                <w:rFonts w:ascii="Helvetica LT Std" w:eastAsia="Helvetica LT Std" w:hAnsi="Helvetica LT Std" w:cs="Helvetica LT Std"/>
              </w:rPr>
              <w:t>rectifier in this dc system</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32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Number Of Present Rectifier</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D15A00" w:rsidRDefault="00D15A00"/>
        </w:tc>
        <w:tc>
          <w:tcPr>
            <w:tcW w:w="4082"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The actual number of present rectifier in this dc system</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33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Number Of Absent Rectifier</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D15A00" w:rsidRDefault="00D15A00"/>
        </w:tc>
        <w:tc>
          <w:tcPr>
            <w:tcW w:w="4082"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The actual number of absent rectifier in this dc system</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34</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Number Of Active </w:t>
            </w:r>
            <w:r>
              <w:rPr>
                <w:rFonts w:ascii="Helvetica LT Std" w:eastAsia="Helvetica LT Std" w:hAnsi="Helvetica LT Std" w:cs="Helvetica LT Std"/>
              </w:rPr>
              <w:t>Rectifier</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D15A00" w:rsidRDefault="00D15A00"/>
        </w:tc>
        <w:tc>
          <w:tcPr>
            <w:tcW w:w="4082"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35</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Number Of AC-Fail Rectifier</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D15A00" w:rsidRDefault="00D15A00"/>
        </w:tc>
        <w:tc>
          <w:tcPr>
            <w:tcW w:w="4082"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 xml:space="preserve">The actual number or rectifier in AC </w:t>
            </w:r>
            <w:r>
              <w:rPr>
                <w:rFonts w:ascii="Helvetica LT Std" w:eastAsia="Helvetica LT Std" w:hAnsi="Helvetica LT Std" w:cs="Helvetica LT Std"/>
              </w:rPr>
              <w:t>Failure.</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36</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Number Of DC-Fail Rectifier</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D15A00" w:rsidRDefault="00D15A00"/>
        </w:tc>
        <w:tc>
          <w:tcPr>
            <w:tcW w:w="4082"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The actual number or rectifier with DC Failure.</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37</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Number Of Remote Off Rectifier</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D15A00" w:rsidRDefault="00D15A00"/>
        </w:tc>
        <w:tc>
          <w:tcPr>
            <w:tcW w:w="4082"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The actual number or rectifier in remote off.</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38</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Number Of Over Temperature Rectifier</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D15A00" w:rsidRDefault="00D15A00"/>
        </w:tc>
        <w:tc>
          <w:tcPr>
            <w:tcW w:w="4082"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 xml:space="preserve">The </w:t>
            </w:r>
            <w:r>
              <w:rPr>
                <w:rFonts w:ascii="Helvetica LT Std" w:eastAsia="Helvetica LT Std" w:hAnsi="Helvetica LT Std" w:cs="Helvetica LT Std"/>
              </w:rPr>
              <w:t>actual number or rectifier in OVer Temperature.</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41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AC Phase 1 Voltage</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AC</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1</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42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AC Phase 2 Voltage</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AC</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2</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43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AC Phase 3 Voltage</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AC</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3</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51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 Power</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100 </w:t>
            </w:r>
            <w:r>
              <w:rPr>
                <w:rFonts w:ascii="Helvetica LT Std" w:eastAsia="Helvetica LT Std" w:hAnsi="Helvetica LT Std" w:cs="Helvetica LT Std"/>
              </w:rPr>
              <w:t>Watt</w:t>
            </w:r>
          </w:p>
        </w:tc>
        <w:tc>
          <w:tcPr>
            <w:tcW w:w="4082" w:type="dxa"/>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power consumption</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52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 Current</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4082" w:type="dxa"/>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current consumption</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61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 Input Current</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4082" w:type="dxa"/>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current. A negative value means that the battery is discharging</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62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 Input Power</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100 Watt</w:t>
            </w:r>
          </w:p>
        </w:tc>
        <w:tc>
          <w:tcPr>
            <w:tcW w:w="4082" w:type="dxa"/>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power. A negative value means that the battery is discharging</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71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 Temperature</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0.1 °C</w:t>
            </w:r>
          </w:p>
        </w:tc>
        <w:tc>
          <w:tcPr>
            <w:tcW w:w="4082" w:type="dxa"/>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72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 Test State</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998" w:type="dxa"/>
            <w:tcMar>
              <w:top w:w="30" w:type="dxa"/>
              <w:left w:w="30" w:type="dxa"/>
              <w:bottom w:w="20" w:type="dxa"/>
              <w:right w:w="30" w:type="dxa"/>
            </w:tcMar>
          </w:tcPr>
          <w:p w:rsidR="00D15A00" w:rsidRDefault="00D15A00"/>
        </w:tc>
        <w:tc>
          <w:tcPr>
            <w:tcW w:w="4082"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 xml:space="preserve">This is about the result </w:t>
            </w:r>
            <w:r>
              <w:rPr>
                <w:rFonts w:ascii="Helvetica LT Std" w:eastAsia="Helvetica LT Std" w:hAnsi="Helvetica LT Std" w:cs="Helvetica LT Std"/>
              </w:rPr>
              <w:t>of the last battery test. 9 values are possible :</w:t>
            </w:r>
          </w:p>
          <w:p w:rsidR="00D15A00" w:rsidRDefault="00B40E5B">
            <w:r>
              <w:rPr>
                <w:rFonts w:ascii="Helvetica LT Std" w:eastAsia="Helvetica LT Std" w:hAnsi="Helvetica LT Std" w:cs="Helvetica LT Std"/>
              </w:rPr>
              <w:t>NEVER_TESTED : 0</w:t>
            </w:r>
          </w:p>
          <w:p w:rsidR="00D15A00" w:rsidRDefault="00B40E5B">
            <w:r>
              <w:rPr>
                <w:rFonts w:ascii="Helvetica LT Std" w:eastAsia="Helvetica LT Std" w:hAnsi="Helvetica LT Std" w:cs="Helvetica LT Std"/>
              </w:rPr>
              <w:t>SUCCESS : 1</w:t>
            </w:r>
          </w:p>
          <w:p w:rsidR="00D15A00" w:rsidRDefault="00B40E5B">
            <w:r>
              <w:rPr>
                <w:rFonts w:ascii="Helvetica LT Std" w:eastAsia="Helvetica LT Std" w:hAnsi="Helvetica LT Std" w:cs="Helvetica LT Std"/>
              </w:rPr>
              <w:lastRenderedPageBreak/>
              <w:t>ON_GOING : 2</w:t>
            </w:r>
          </w:p>
          <w:p w:rsidR="00D15A00" w:rsidRDefault="00B40E5B">
            <w:r>
              <w:rPr>
                <w:rFonts w:ascii="Helvetica LT Std" w:eastAsia="Helvetica LT Std" w:hAnsi="Helvetica LT Std" w:cs="Helvetica LT Std"/>
              </w:rPr>
              <w:t>FAILED_TIMEOUT : 3</w:t>
            </w:r>
          </w:p>
          <w:p w:rsidR="00D15A00" w:rsidRDefault="00B40E5B">
            <w:r>
              <w:rPr>
                <w:rFonts w:ascii="Helvetica LT Std" w:eastAsia="Helvetica LT Std" w:hAnsi="Helvetica LT Std" w:cs="Helvetica LT Std"/>
              </w:rPr>
              <w:t>FAILED_VBUS_TOO_LOW : 4</w:t>
            </w:r>
          </w:p>
          <w:p w:rsidR="00D15A00" w:rsidRDefault="00B40E5B">
            <w:r>
              <w:rPr>
                <w:rFonts w:ascii="Helvetica LT Std" w:eastAsia="Helvetica LT Std" w:hAnsi="Helvetica LT Std" w:cs="Helvetica LT Std"/>
              </w:rPr>
              <w:t>FAILED_LOAD_TOO_LOW : 5</w:t>
            </w:r>
          </w:p>
          <w:p w:rsidR="00D15A00" w:rsidRDefault="00B40E5B">
            <w:r>
              <w:rPr>
                <w:rFonts w:ascii="Helvetica LT Std" w:eastAsia="Helvetica LT Std" w:hAnsi="Helvetica LT Std" w:cs="Helvetica LT Std"/>
              </w:rPr>
              <w:t>FAILED_AC_FAILURE : 6</w:t>
            </w:r>
          </w:p>
          <w:p w:rsidR="00D15A00" w:rsidRDefault="00B40E5B">
            <w:r>
              <w:rPr>
                <w:rFonts w:ascii="Helvetica LT Std" w:eastAsia="Helvetica LT Std" w:hAnsi="Helvetica LT Std" w:cs="Helvetica LT Std"/>
              </w:rPr>
              <w:t>FAILED_CANCELED : 7</w:t>
            </w:r>
          </w:p>
          <w:p w:rsidR="00D15A00" w:rsidRDefault="00B40E5B">
            <w:r>
              <w:rPr>
                <w:rFonts w:ascii="Helvetica LT Std" w:eastAsia="Helvetica LT Std" w:hAnsi="Helvetica LT Std" w:cs="Helvetica LT Std"/>
              </w:rPr>
              <w:t>FAILED_LVD_OPENED : 8</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lastRenderedPageBreak/>
              <w:t>73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 Test Discharged Capac</w:t>
            </w:r>
            <w:r>
              <w:rPr>
                <w:rFonts w:ascii="Helvetica LT Std" w:eastAsia="Helvetica LT Std" w:hAnsi="Helvetica LT Std" w:cs="Helvetica LT Std"/>
              </w:rPr>
              <w:t>ity</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0.01%</w:t>
            </w:r>
          </w:p>
        </w:tc>
        <w:tc>
          <w:tcPr>
            <w:tcW w:w="4082" w:type="dxa"/>
            <w:tcMar>
              <w:top w:w="30" w:type="dxa"/>
              <w:left w:w="30" w:type="dxa"/>
              <w:bottom w:w="20" w:type="dxa"/>
              <w:right w:w="30" w:type="dxa"/>
            </w:tcMar>
          </w:tcPr>
          <w:p w:rsidR="00D15A00" w:rsidRDefault="00B40E5B">
            <w:r>
              <w:rPr>
                <w:rFonts w:ascii="Helvetica LT Std" w:eastAsia="Helvetica LT Std" w:hAnsi="Helvetica LT Std" w:cs="Helvetica LT Std"/>
              </w:rPr>
              <w:t>This is the battery capacity, in percent, discharged during the last battery test. This value is updated at the end of the battery test.</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74</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 Test Discharged Capacity Ah</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4082"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battery capacity, in ampere hour, </w:t>
            </w:r>
            <w:r>
              <w:rPr>
                <w:rFonts w:ascii="Helvetica LT Std" w:eastAsia="Helvetica LT Std" w:hAnsi="Helvetica LT Std" w:cs="Helvetica LT Std"/>
              </w:rPr>
              <w:t>discharged during the last battery test. This value is updated at the end of the battery test.</w:t>
            </w:r>
          </w:p>
        </w:tc>
      </w:tr>
      <w:tr w:rsidR="00D15A00" w:rsidTr="00D15A00">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75</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 Test Final Voltage</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998" w:type="dxa"/>
            <w:tcMar>
              <w:top w:w="30" w:type="dxa"/>
              <w:left w:w="30" w:type="dxa"/>
              <w:bottom w:w="20" w:type="dxa"/>
              <w:right w:w="30" w:type="dxa"/>
            </w:tcMar>
          </w:tcPr>
          <w:p w:rsidR="00D15A00" w:rsidRDefault="00B40E5B">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D15A00" w:rsidRDefault="00B40E5B">
            <w:r>
              <w:rPr>
                <w:rFonts w:ascii="Helvetica LT Std" w:eastAsia="Helvetica LT Std" w:hAnsi="Helvetica LT Std" w:cs="Helvetica LT Std"/>
              </w:rPr>
              <w:t>This is the bus voltage at the end of the last battery test. This value is updated at the end of the battery test</w:t>
            </w:r>
            <w:r>
              <w:rPr>
                <w:rFonts w:ascii="Helvetica LT Std" w:eastAsia="Helvetica LT Std" w:hAnsi="Helvetica LT Std" w:cs="Helvetica LT Std"/>
              </w:rPr>
              <w:t>.</w:t>
            </w:r>
          </w:p>
        </w:tc>
      </w:tr>
    </w:tbl>
    <w:p w:rsidR="00D15A00" w:rsidRDefault="00B40E5B">
      <w:pPr>
        <w:pStyle w:val="Heading3"/>
      </w:pPr>
      <w:bookmarkStart w:id="159" w:name="scroll-bookmark-103"/>
      <w:bookmarkStart w:id="160" w:name="_Toc346527676"/>
      <w:r w:rsidRPr="00AA2466">
        <w:t>Discrete Coils Table (Command)</w:t>
      </w:r>
      <w:bookmarkEnd w:id="159"/>
      <w:bookmarkEnd w:id="160"/>
    </w:p>
    <w:p w:rsidR="00D15A00" w:rsidRDefault="00B40E5B">
      <w:r>
        <w:t>These outputs Boolean register correspond to the entries for controlling the DC System. All these commands are also executable with the CDM (Comp@s Display Module).</w:t>
      </w:r>
    </w:p>
    <w:p w:rsidR="00D15A00" w:rsidRDefault="00B40E5B">
      <w:r>
        <w:t>In order to start the command, a “1” must be written to t</w:t>
      </w:r>
      <w:r>
        <w:t>his entry. The value is directly reset to 0 on the command start.</w:t>
      </w:r>
    </w:p>
    <w:tbl>
      <w:tblPr>
        <w:tblStyle w:val="ScrollTableNormal"/>
        <w:tblW w:w="0" w:type="auto"/>
        <w:tblLayout w:type="fixed"/>
        <w:tblLook w:val="0620" w:firstRow="1" w:lastRow="0" w:firstColumn="0" w:lastColumn="0" w:noHBand="1" w:noVBand="1"/>
      </w:tblPr>
      <w:tblGrid>
        <w:gridCol w:w="635"/>
        <w:gridCol w:w="3447"/>
        <w:gridCol w:w="1089"/>
        <w:gridCol w:w="390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635"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ID</w:t>
            </w:r>
          </w:p>
        </w:tc>
        <w:tc>
          <w:tcPr>
            <w:tcW w:w="3447" w:type="dxa"/>
            <w:tcMar>
              <w:top w:w="30" w:type="dxa"/>
              <w:left w:w="30" w:type="dxa"/>
              <w:bottom w:w="20" w:type="dxa"/>
              <w:right w:w="30" w:type="dxa"/>
            </w:tcMar>
          </w:tcPr>
          <w:p w:rsidR="00D15A00" w:rsidRDefault="00B40E5B">
            <w:r>
              <w:rPr>
                <w:rFonts w:ascii="Helvetica LT Std" w:eastAsia="Helvetica LT Std" w:hAnsi="Helvetica LT Std" w:cs="Helvetica LT Std"/>
              </w:rPr>
              <w:t>Name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Group</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Help</w:t>
            </w:r>
          </w:p>
        </w:tc>
      </w:tr>
      <w:tr w:rsidR="00D15A00" w:rsidTr="00D15A00">
        <w:tc>
          <w:tcPr>
            <w:tcW w:w="635" w:type="dxa"/>
            <w:tcMar>
              <w:top w:w="30" w:type="dxa"/>
              <w:left w:w="30" w:type="dxa"/>
              <w:bottom w:w="20" w:type="dxa"/>
              <w:right w:w="30" w:type="dxa"/>
            </w:tcMar>
          </w:tcPr>
          <w:p w:rsidR="00D15A00" w:rsidRDefault="00B40E5B">
            <w:r>
              <w:rPr>
                <w:rFonts w:ascii="Helvetica LT Std" w:eastAsia="Helvetica LT Std" w:hAnsi="Helvetica LT Std" w:cs="Helvetica LT Std"/>
              </w:rPr>
              <w:t>1</w:t>
            </w:r>
          </w:p>
        </w:tc>
        <w:tc>
          <w:tcPr>
            <w:tcW w:w="3447" w:type="dxa"/>
            <w:tcMar>
              <w:top w:w="30" w:type="dxa"/>
              <w:left w:w="30" w:type="dxa"/>
              <w:bottom w:w="20" w:type="dxa"/>
              <w:right w:w="30" w:type="dxa"/>
            </w:tcMar>
          </w:tcPr>
          <w:p w:rsidR="00D15A00" w:rsidRDefault="00B40E5B">
            <w:r>
              <w:rPr>
                <w:rFonts w:ascii="Helvetica LT Std" w:eastAsia="Helvetica LT Std" w:hAnsi="Helvetica LT Std" w:cs="Helvetica LT Std"/>
              </w:rPr>
              <w:t>Back To Float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back in floating mode.</w:t>
            </w:r>
          </w:p>
        </w:tc>
      </w:tr>
      <w:tr w:rsidR="00D15A00" w:rsidTr="00D15A00">
        <w:tc>
          <w:tcPr>
            <w:tcW w:w="635" w:type="dxa"/>
            <w:tcMar>
              <w:top w:w="30" w:type="dxa"/>
              <w:left w:w="30" w:type="dxa"/>
              <w:bottom w:w="20" w:type="dxa"/>
              <w:right w:w="30" w:type="dxa"/>
            </w:tcMar>
          </w:tcPr>
          <w:p w:rsidR="00D15A00" w:rsidRDefault="00B40E5B">
            <w:r>
              <w:rPr>
                <w:rFonts w:ascii="Helvetica LT Std" w:eastAsia="Helvetica LT Std" w:hAnsi="Helvetica LT Std" w:cs="Helvetica LT Std"/>
              </w:rPr>
              <w:t>2</w:t>
            </w:r>
          </w:p>
        </w:tc>
        <w:tc>
          <w:tcPr>
            <w:tcW w:w="3447" w:type="dxa"/>
            <w:tcMar>
              <w:top w:w="30" w:type="dxa"/>
              <w:left w:w="30" w:type="dxa"/>
              <w:bottom w:w="20" w:type="dxa"/>
              <w:right w:w="30" w:type="dxa"/>
            </w:tcMar>
          </w:tcPr>
          <w:p w:rsidR="00D15A00" w:rsidRDefault="00B40E5B">
            <w:r>
              <w:rPr>
                <w:rFonts w:ascii="Helvetica LT Std" w:eastAsia="Helvetica LT Std" w:hAnsi="Helvetica LT Std" w:cs="Helvetica LT Std"/>
              </w:rPr>
              <w:t>Start 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The dc system must start a battery test.</w:t>
            </w:r>
          </w:p>
        </w:tc>
      </w:tr>
      <w:tr w:rsidR="00D15A00" w:rsidTr="00D15A00">
        <w:tc>
          <w:tcPr>
            <w:tcW w:w="635" w:type="dxa"/>
            <w:tcMar>
              <w:top w:w="30" w:type="dxa"/>
              <w:left w:w="30" w:type="dxa"/>
              <w:bottom w:w="20" w:type="dxa"/>
              <w:right w:w="30" w:type="dxa"/>
            </w:tcMar>
          </w:tcPr>
          <w:p w:rsidR="00D15A00" w:rsidRDefault="00B40E5B">
            <w:r>
              <w:rPr>
                <w:rFonts w:ascii="Helvetica LT Std" w:eastAsia="Helvetica LT Std" w:hAnsi="Helvetica LT Std" w:cs="Helvetica LT Std"/>
              </w:rPr>
              <w:t>3</w:t>
            </w:r>
          </w:p>
        </w:tc>
        <w:tc>
          <w:tcPr>
            <w:tcW w:w="3447" w:type="dxa"/>
            <w:tcMar>
              <w:top w:w="30" w:type="dxa"/>
              <w:left w:w="30" w:type="dxa"/>
              <w:bottom w:w="20" w:type="dxa"/>
              <w:right w:w="30" w:type="dxa"/>
            </w:tcMar>
          </w:tcPr>
          <w:p w:rsidR="00D15A00" w:rsidRDefault="00B40E5B">
            <w:r>
              <w:rPr>
                <w:rFonts w:ascii="Helvetica LT Std" w:eastAsia="Helvetica LT Std" w:hAnsi="Helvetica LT Std" w:cs="Helvetica LT Std"/>
              </w:rPr>
              <w:t>Force 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The dc system must force a battery test.</w:t>
            </w:r>
          </w:p>
        </w:tc>
      </w:tr>
      <w:tr w:rsidR="00D15A00" w:rsidTr="00D15A00">
        <w:tc>
          <w:tcPr>
            <w:tcW w:w="635" w:type="dxa"/>
            <w:tcMar>
              <w:top w:w="30" w:type="dxa"/>
              <w:left w:w="30" w:type="dxa"/>
              <w:bottom w:w="20" w:type="dxa"/>
              <w:right w:w="30" w:type="dxa"/>
            </w:tcMar>
          </w:tcPr>
          <w:p w:rsidR="00D15A00" w:rsidRDefault="00B40E5B">
            <w:r>
              <w:rPr>
                <w:rFonts w:ascii="Helvetica LT Std" w:eastAsia="Helvetica LT Std" w:hAnsi="Helvetica LT Std" w:cs="Helvetica LT Std"/>
              </w:rPr>
              <w:t>4</w:t>
            </w:r>
          </w:p>
        </w:tc>
        <w:tc>
          <w:tcPr>
            <w:tcW w:w="3447" w:type="dxa"/>
            <w:tcMar>
              <w:top w:w="30" w:type="dxa"/>
              <w:left w:w="30" w:type="dxa"/>
              <w:bottom w:w="20" w:type="dxa"/>
              <w:right w:w="30" w:type="dxa"/>
            </w:tcMar>
          </w:tcPr>
          <w:p w:rsidR="00D15A00" w:rsidRDefault="00B40E5B">
            <w:r>
              <w:rPr>
                <w:rFonts w:ascii="Helvetica LT Std" w:eastAsia="Helvetica LT Std" w:hAnsi="Helvetica LT Std" w:cs="Helvetica LT Std"/>
              </w:rPr>
              <w:t>Start Boost Mode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in boost mode.</w:t>
            </w:r>
          </w:p>
        </w:tc>
      </w:tr>
      <w:tr w:rsidR="00D15A00" w:rsidTr="00D15A00">
        <w:tc>
          <w:tcPr>
            <w:tcW w:w="635" w:type="dxa"/>
            <w:tcMar>
              <w:top w:w="30" w:type="dxa"/>
              <w:left w:w="30" w:type="dxa"/>
              <w:bottom w:w="20" w:type="dxa"/>
              <w:right w:w="30" w:type="dxa"/>
            </w:tcMar>
          </w:tcPr>
          <w:p w:rsidR="00D15A00" w:rsidRDefault="00B40E5B">
            <w:r>
              <w:rPr>
                <w:rFonts w:ascii="Helvetica LT Std" w:eastAsia="Helvetica LT Std" w:hAnsi="Helvetica LT Std" w:cs="Helvetica LT Std"/>
              </w:rPr>
              <w:t>11</w:t>
            </w:r>
          </w:p>
        </w:tc>
        <w:tc>
          <w:tcPr>
            <w:tcW w:w="3447" w:type="dxa"/>
            <w:tcMar>
              <w:top w:w="30" w:type="dxa"/>
              <w:left w:w="30" w:type="dxa"/>
              <w:bottom w:w="20" w:type="dxa"/>
              <w:right w:w="30" w:type="dxa"/>
            </w:tcMar>
          </w:tcPr>
          <w:p w:rsidR="00D15A00" w:rsidRDefault="00B40E5B">
            <w:r>
              <w:rPr>
                <w:rFonts w:ascii="Helvetica LT Std" w:eastAsia="Helvetica LT Std" w:hAnsi="Helvetica LT Std" w:cs="Helvetica LT Std"/>
              </w:rPr>
              <w:t>Open The LVD</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The LVD must be opened</w:t>
            </w:r>
          </w:p>
        </w:tc>
      </w:tr>
      <w:tr w:rsidR="00D15A00" w:rsidTr="00D15A00">
        <w:tc>
          <w:tcPr>
            <w:tcW w:w="635" w:type="dxa"/>
            <w:tcMar>
              <w:top w:w="30" w:type="dxa"/>
              <w:left w:w="30" w:type="dxa"/>
              <w:bottom w:w="20" w:type="dxa"/>
              <w:right w:w="30" w:type="dxa"/>
            </w:tcMar>
          </w:tcPr>
          <w:p w:rsidR="00D15A00" w:rsidRDefault="00B40E5B">
            <w:r>
              <w:rPr>
                <w:rFonts w:ascii="Helvetica LT Std" w:eastAsia="Helvetica LT Std" w:hAnsi="Helvetica LT Std" w:cs="Helvetica LT Std"/>
              </w:rPr>
              <w:t>12</w:t>
            </w:r>
          </w:p>
        </w:tc>
        <w:tc>
          <w:tcPr>
            <w:tcW w:w="3447" w:type="dxa"/>
            <w:tcMar>
              <w:top w:w="30" w:type="dxa"/>
              <w:left w:w="30" w:type="dxa"/>
              <w:bottom w:w="20" w:type="dxa"/>
              <w:right w:w="30" w:type="dxa"/>
            </w:tcMar>
          </w:tcPr>
          <w:p w:rsidR="00D15A00" w:rsidRDefault="00B40E5B">
            <w:r>
              <w:rPr>
                <w:rFonts w:ascii="Helvetica LT Std" w:eastAsia="Helvetica LT Std" w:hAnsi="Helvetica LT Std" w:cs="Helvetica LT Std"/>
              </w:rPr>
              <w:t>Close The LVD</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The LVD must be closed</w:t>
            </w:r>
          </w:p>
        </w:tc>
      </w:tr>
      <w:tr w:rsidR="00D15A00" w:rsidTr="00D15A00">
        <w:tc>
          <w:tcPr>
            <w:tcW w:w="635" w:type="dxa"/>
            <w:tcMar>
              <w:top w:w="30" w:type="dxa"/>
              <w:left w:w="30" w:type="dxa"/>
              <w:bottom w:w="20" w:type="dxa"/>
              <w:right w:w="30" w:type="dxa"/>
            </w:tcMar>
          </w:tcPr>
          <w:p w:rsidR="00D15A00" w:rsidRDefault="00B40E5B">
            <w:r>
              <w:rPr>
                <w:rFonts w:ascii="Helvetica LT Std" w:eastAsia="Helvetica LT Std" w:hAnsi="Helvetica LT Std" w:cs="Helvetica LT Std"/>
              </w:rPr>
              <w:t>31</w:t>
            </w:r>
          </w:p>
        </w:tc>
        <w:tc>
          <w:tcPr>
            <w:tcW w:w="3447" w:type="dxa"/>
            <w:tcMar>
              <w:top w:w="30" w:type="dxa"/>
              <w:left w:w="30" w:type="dxa"/>
              <w:bottom w:w="20" w:type="dxa"/>
              <w:right w:w="30" w:type="dxa"/>
            </w:tcMar>
          </w:tcPr>
          <w:p w:rsidR="00D15A00" w:rsidRDefault="00B40E5B">
            <w:r>
              <w:rPr>
                <w:rFonts w:ascii="Helvetica LT Std" w:eastAsia="Helvetica LT Std" w:hAnsi="Helvetica LT Std" w:cs="Helvetica LT Std"/>
              </w:rPr>
              <w:t>Reset Battery Current Integration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Reset the </w:t>
            </w:r>
            <w:r>
              <w:rPr>
                <w:rFonts w:ascii="Helvetica LT Std" w:eastAsia="Helvetica LT Std" w:hAnsi="Helvetica LT Std" w:cs="Helvetica LT Std"/>
              </w:rPr>
              <w:t>integration of the battery current.</w:t>
            </w:r>
          </w:p>
        </w:tc>
      </w:tr>
      <w:tr w:rsidR="00D15A00" w:rsidTr="00D15A00">
        <w:tc>
          <w:tcPr>
            <w:tcW w:w="635" w:type="dxa"/>
            <w:tcMar>
              <w:top w:w="30" w:type="dxa"/>
              <w:left w:w="30" w:type="dxa"/>
              <w:bottom w:w="20" w:type="dxa"/>
              <w:right w:w="30" w:type="dxa"/>
            </w:tcMar>
          </w:tcPr>
          <w:p w:rsidR="00D15A00" w:rsidRDefault="00B40E5B">
            <w:r>
              <w:rPr>
                <w:rFonts w:ascii="Helvetica LT Std" w:eastAsia="Helvetica LT Std" w:hAnsi="Helvetica LT Std" w:cs="Helvetica LT Std"/>
              </w:rPr>
              <w:t>41</w:t>
            </w:r>
          </w:p>
        </w:tc>
        <w:tc>
          <w:tcPr>
            <w:tcW w:w="3447" w:type="dxa"/>
            <w:tcMar>
              <w:top w:w="30" w:type="dxa"/>
              <w:left w:w="30" w:type="dxa"/>
              <w:bottom w:w="20" w:type="dxa"/>
              <w:right w:w="30" w:type="dxa"/>
            </w:tcMar>
          </w:tcPr>
          <w:p w:rsidR="00D15A00" w:rsidRDefault="00B40E5B">
            <w:r>
              <w:rPr>
                <w:rFonts w:ascii="Helvetica LT Std" w:eastAsia="Helvetica LT Std" w:hAnsi="Helvetica LT Std" w:cs="Helvetica LT Std"/>
              </w:rPr>
              <w:t>Reset Last Battery Test State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3901" w:type="dxa"/>
            <w:tcMar>
              <w:top w:w="30" w:type="dxa"/>
              <w:left w:w="30" w:type="dxa"/>
              <w:bottom w:w="20" w:type="dxa"/>
              <w:right w:w="30" w:type="dxa"/>
            </w:tcMar>
          </w:tcPr>
          <w:p w:rsidR="00D15A00" w:rsidRDefault="00B40E5B">
            <w:r>
              <w:rPr>
                <w:rFonts w:ascii="Helvetica LT Std" w:eastAsia="Helvetica LT Std" w:hAnsi="Helvetica LT Std" w:cs="Helvetica LT Std"/>
              </w:rPr>
              <w:t>Reset the state of the last battery test. If an alarm 'Battery Last Test Failed' is set, the alarm will be cleared.</w:t>
            </w:r>
          </w:p>
        </w:tc>
      </w:tr>
    </w:tbl>
    <w:p w:rsidR="00D15A00" w:rsidRDefault="00B40E5B">
      <w:pPr>
        <w:pStyle w:val="Heading2"/>
      </w:pPr>
      <w:bookmarkStart w:id="161" w:name="scroll-bookmark-82"/>
      <w:bookmarkStart w:id="162" w:name="_Toc346527677"/>
      <w:r w:rsidRPr="00AA2466">
        <w:t>SNMP Agent</w:t>
      </w:r>
      <w:bookmarkEnd w:id="161"/>
      <w:bookmarkEnd w:id="162"/>
    </w:p>
    <w:p w:rsidR="00D15A00" w:rsidRDefault="00B40E5B" w:rsidP="00B40E5B">
      <w:pPr>
        <w:numPr>
          <w:ilvl w:val="0"/>
          <w:numId w:val="56"/>
        </w:numPr>
      </w:pPr>
      <w:r>
        <w:t xml:space="preserve">For SNMP Agent: see </w:t>
      </w:r>
      <w:hyperlink w:anchor="scroll-bookmark-34" w:history="1">
        <w:r>
          <w:rPr>
            <w:rStyle w:val="Hyperlink"/>
          </w:rPr>
          <w:t>Using the Comp@s SNMP Agent</w:t>
        </w:r>
      </w:hyperlink>
    </w:p>
    <w:p w:rsidR="00D15A00" w:rsidRDefault="00B40E5B" w:rsidP="00B40E5B">
      <w:pPr>
        <w:numPr>
          <w:ilvl w:val="0"/>
          <w:numId w:val="56"/>
        </w:numPr>
      </w:pPr>
      <w:hyperlink w:anchor="scroll-bookmark-104" w:history="1">
        <w:r>
          <w:rPr>
            <w:rStyle w:val="Hyperlink"/>
          </w:rPr>
          <w:t>Using and Configuring SNMP traps</w:t>
        </w:r>
      </w:hyperlink>
      <w:r>
        <w:t>.</w:t>
      </w:r>
    </w:p>
    <w:p w:rsidR="00D15A00" w:rsidRDefault="00B40E5B">
      <w:pPr>
        <w:pStyle w:val="Heading3"/>
      </w:pPr>
      <w:bookmarkStart w:id="163" w:name="scroll-bookmark-104"/>
      <w:bookmarkStart w:id="164" w:name="_Toc346527678"/>
      <w:r>
        <w:t>Using and Configuring SNMP  traps</w:t>
      </w:r>
      <w:bookmarkEnd w:id="163"/>
      <w:bookmarkEnd w:id="164"/>
    </w:p>
    <w:p w:rsidR="00D15A00" w:rsidRDefault="00B40E5B" w:rsidP="00B40E5B">
      <w:pPr>
        <w:numPr>
          <w:ilvl w:val="0"/>
          <w:numId w:val="57"/>
        </w:numPr>
      </w:pPr>
      <w:hyperlink w:anchor="scroll-bookmark-105" w:history="1">
        <w:r>
          <w:rPr>
            <w:rStyle w:val="Hyperlink"/>
          </w:rPr>
          <w:t>SNMP Comp@s configuration</w:t>
        </w:r>
      </w:hyperlink>
    </w:p>
    <w:p w:rsidR="00D15A00" w:rsidRDefault="00B40E5B" w:rsidP="00B40E5B">
      <w:pPr>
        <w:numPr>
          <w:ilvl w:val="0"/>
          <w:numId w:val="57"/>
        </w:numPr>
      </w:pPr>
      <w:hyperlink w:anchor="scroll-bookmark-106" w:history="1">
        <w:r>
          <w:rPr>
            <w:rStyle w:val="Hyperlink"/>
          </w:rPr>
          <w:t>Sending a testing trap</w:t>
        </w:r>
      </w:hyperlink>
    </w:p>
    <w:p w:rsidR="00D15A00" w:rsidRDefault="00B40E5B" w:rsidP="00B40E5B">
      <w:pPr>
        <w:numPr>
          <w:ilvl w:val="0"/>
          <w:numId w:val="57"/>
        </w:numPr>
      </w:pPr>
      <w:hyperlink w:anchor="scroll-bookmark-107" w:history="1">
        <w:r>
          <w:rPr>
            <w:rStyle w:val="Hyperlink"/>
          </w:rPr>
          <w:t>Receiving traps</w:t>
        </w:r>
      </w:hyperlink>
      <w:r>
        <w:t>.</w:t>
      </w:r>
    </w:p>
    <w:p w:rsidR="00D15A00" w:rsidRDefault="00D15A00"/>
    <w:p w:rsidR="00D15A00" w:rsidRDefault="00B40E5B">
      <w:pPr>
        <w:pStyle w:val="Heading4"/>
      </w:pPr>
      <w:bookmarkStart w:id="165" w:name="scroll-bookmark-105"/>
      <w:r>
        <w:t>SNMP Comp@s configuration</w:t>
      </w:r>
      <w:bookmarkEnd w:id="165"/>
    </w:p>
    <w:tbl>
      <w:tblPr>
        <w:tblStyle w:val="ScrollTip"/>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STEP 1:</w:t>
            </w:r>
            <w:r>
              <w:t xml:space="preserve"> Connect the Comp@s web server</w:t>
            </w:r>
          </w:p>
          <w:p w:rsidR="00D15A00" w:rsidRDefault="00B40E5B">
            <w:r>
              <w:rPr>
                <w:rFonts w:ascii="Helvetica LT Std" w:eastAsia="Helvetica LT Std" w:hAnsi="Helvetica LT Std" w:cs="Helvetica LT Std"/>
                <w:b/>
              </w:rPr>
              <w:t>STEP 2:</w:t>
            </w:r>
            <w:r>
              <w:t xml:space="preserve"> Browse to Site -&gt; Configuration</w:t>
            </w:r>
          </w:p>
          <w:p w:rsidR="00D15A00" w:rsidRDefault="00B40E5B">
            <w:r>
              <w:rPr>
                <w:rFonts w:ascii="Helvetica LT Std" w:eastAsia="Helvetica LT Std" w:hAnsi="Helvetica LT Std" w:cs="Helvetica LT Std"/>
                <w:b/>
              </w:rPr>
              <w:t>STEP 3:</w:t>
            </w:r>
            <w:r>
              <w:t xml:space="preserve"> Check that SNMP Activated is “True”.</w:t>
            </w:r>
          </w:p>
          <w:p w:rsidR="00D15A00" w:rsidRDefault="00B40E5B">
            <w:r>
              <w:rPr>
                <w:rFonts w:ascii="Helvetica LT Std" w:eastAsia="Helvetica LT Std" w:hAnsi="Helvetica LT Std" w:cs="Helvetica LT Std"/>
                <w:b/>
              </w:rPr>
              <w:t>STEP 4:</w:t>
            </w:r>
            <w:r>
              <w:t xml:space="preserve"> Configure the “SN</w:t>
            </w:r>
            <w:r>
              <w:t>MP” targets IP”, further in the page. This parameter can be filled with multiple IP address separated by coma. Example: “130.145.23.1, 130.23.12.45”.</w:t>
            </w:r>
          </w:p>
          <w:p w:rsidR="00D15A00" w:rsidRDefault="00B40E5B">
            <w:r>
              <w:rPr>
                <w:rFonts w:ascii="Helvetica LT Std" w:eastAsia="Helvetica LT Std" w:hAnsi="Helvetica LT Std" w:cs="Helvetica LT Std"/>
                <w:b/>
              </w:rPr>
              <w:t>STEP 5:</w:t>
            </w:r>
            <w:r>
              <w:t xml:space="preserve"> Check that “Minimal Event Severity For Traps” is set to “none”. This is the minimal severity of th</w:t>
            </w:r>
            <w:r>
              <w:t>e event to send a SNMP trap. You can set this parameter to “warning”, “minor”, “major” or “critical”.</w:t>
            </w:r>
          </w:p>
          <w:p w:rsidR="00D15A00" w:rsidRDefault="00B40E5B">
            <w:r>
              <w:rPr>
                <w:rFonts w:ascii="Helvetica LT Std" w:eastAsia="Helvetica LT Std" w:hAnsi="Helvetica LT Std" w:cs="Helvetica LT Std"/>
                <w:b/>
              </w:rPr>
              <w:t>STEP 6:</w:t>
            </w:r>
            <w:r>
              <w:t xml:space="preserve"> Repeat STEP 4 and STEP 5 at the DC System level and on the Sensors and Actuators if you have. This allows sending traps to different servers in fu</w:t>
            </w:r>
            <w:r>
              <w:t>nction of the concerned equipment.</w:t>
            </w:r>
          </w:p>
          <w:p w:rsidR="00D15A00" w:rsidRDefault="00B40E5B">
            <w:r>
              <w:rPr>
                <w:rFonts w:ascii="Helvetica LT Std" w:eastAsia="Helvetica LT Std" w:hAnsi="Helvetica LT Std" w:cs="Helvetica LT Std"/>
              </w:rPr>
              <w:t>Your system is now configured; each event will be sent by trap.</w:t>
            </w:r>
          </w:p>
        </w:tc>
      </w:tr>
    </w:tbl>
    <w:p w:rsidR="00D15A00" w:rsidRDefault="00B40E5B">
      <w:pPr>
        <w:pStyle w:val="Heading4"/>
      </w:pPr>
      <w:bookmarkStart w:id="166" w:name="scroll-bookmark-106"/>
      <w:r w:rsidRPr="00AA2466">
        <w:t>Sending a testing trap</w:t>
      </w:r>
      <w:bookmarkEnd w:id="166"/>
    </w:p>
    <w:tbl>
      <w:tblPr>
        <w:tblStyle w:val="ScrollTip"/>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STEP 1:</w:t>
            </w:r>
            <w:r>
              <w:t xml:space="preserve"> Connect the Comp@s web server</w:t>
            </w:r>
          </w:p>
          <w:p w:rsidR="00D15A00" w:rsidRDefault="00B40E5B">
            <w:r>
              <w:rPr>
                <w:rFonts w:ascii="Helvetica LT Std" w:eastAsia="Helvetica LT Std" w:hAnsi="Helvetica LT Std" w:cs="Helvetica LT Std"/>
                <w:b/>
              </w:rPr>
              <w:t>STEP 2:</w:t>
            </w:r>
            <w:r>
              <w:t xml:space="preserve"> Browse to Site -&gt; Control or to DC System -&gt; Control</w:t>
            </w:r>
          </w:p>
          <w:p w:rsidR="00D15A00" w:rsidRDefault="00B40E5B">
            <w:r>
              <w:rPr>
                <w:rFonts w:ascii="Helvetica LT Std" w:eastAsia="Helvetica LT Std" w:hAnsi="Helvetica LT Std" w:cs="Helvetica LT Std"/>
                <w:b/>
              </w:rPr>
              <w:t>STEP 3:</w:t>
            </w:r>
            <w:r>
              <w:t xml:space="preserve">  At the bottom of the page</w:t>
            </w:r>
            <w:r>
              <w:t>, you can enter a text in the field called “Add Event”.</w:t>
            </w:r>
          </w:p>
          <w:p w:rsidR="00D15A00" w:rsidRDefault="00B40E5B">
            <w:r>
              <w:rPr>
                <w:rFonts w:ascii="Helvetica LT Std" w:eastAsia="Helvetica LT Std" w:hAnsi="Helvetica LT Std" w:cs="Helvetica LT Std"/>
                <w:b/>
              </w:rPr>
              <w:t>STEP 4:</w:t>
            </w:r>
            <w:r>
              <w:t xml:space="preserve"> Click on the corresponding “Execute” button.</w:t>
            </w:r>
          </w:p>
          <w:p w:rsidR="00D15A00" w:rsidRDefault="00B40E5B">
            <w:r>
              <w:rPr>
                <w:rFonts w:ascii="Helvetica LT Std" w:eastAsia="Helvetica LT Std" w:hAnsi="Helvetica LT Std" w:cs="Helvetica LT Std"/>
                <w:b/>
              </w:rPr>
              <w:t>STEP 5:</w:t>
            </w:r>
            <w:r>
              <w:t xml:space="preserve"> An event has been added and was sent trough traps.</w:t>
            </w:r>
          </w:p>
        </w:tc>
      </w:tr>
    </w:tbl>
    <w:p w:rsidR="00D15A00" w:rsidRDefault="00D15A00"/>
    <w:p w:rsidR="00D15A00" w:rsidRPr="00AA2466" w:rsidRDefault="00B40E5B">
      <w:pPr>
        <w:pStyle w:val="Heading4"/>
      </w:pPr>
      <w:bookmarkStart w:id="167" w:name="scroll-bookmark-107"/>
      <w:r w:rsidRPr="00AA2466">
        <w:t>Receiving traps</w:t>
      </w:r>
      <w:bookmarkEnd w:id="167"/>
    </w:p>
    <w:p w:rsidR="00D15A00" w:rsidRDefault="00B40E5B">
      <w:r>
        <w:t>In order to receive traps, you need SNMP software able to receive trap</w:t>
      </w:r>
      <w:r>
        <w:t xml:space="preserve">s. You can download the free Ireasoning MIB Browser which can do the job. The install file is available at:  </w:t>
      </w:r>
      <w:hyperlink r:id="rId161" w:history="1">
        <w:r>
          <w:rPr>
            <w:rStyle w:val="Hyperlink"/>
          </w:rPr>
          <w:t>http://www.ireasoning.com/mibbrowser.shtml</w:t>
        </w:r>
      </w:hyperlink>
      <w:r>
        <w:t>.</w:t>
      </w:r>
    </w:p>
    <w:p w:rsidR="00D15A00" w:rsidRDefault="00B40E5B">
      <w:r>
        <w:t>Once you have installed the MIB browser and load</w:t>
      </w:r>
      <w:r>
        <w:t>ed the MIB. You can use the “Trap Receiver” located in tools:</w:t>
      </w:r>
    </w:p>
    <w:p w:rsidR="00D15A00" w:rsidRDefault="00A41A00">
      <w:r>
        <w:pict>
          <v:shape id="_x0000_i1085" type="#_x0000_t75" style="width:344.35pt;height:252.95pt" o:allowoverlap="f">
            <v:imagedata r:id="rId162"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60</w:t>
      </w:r>
      <w:r>
        <w:fldChar w:fldCharType="end"/>
      </w:r>
      <w:r>
        <w:t xml:space="preserve"> IReasoning trap receiver</w:t>
      </w:r>
    </w:p>
    <w:p w:rsidR="00D15A00" w:rsidRDefault="00D15A00">
      <w:pPr>
        <w:pStyle w:val="Caption"/>
      </w:pPr>
    </w:p>
    <w:p w:rsidR="00D15A00" w:rsidRDefault="00B40E5B">
      <w:r>
        <w:rPr>
          <w:b/>
        </w:rPr>
        <w:br/>
      </w:r>
    </w:p>
    <w:p w:rsidR="00D15A00" w:rsidRDefault="00B40E5B">
      <w:pPr>
        <w:pStyle w:val="Heading1"/>
      </w:pPr>
      <w:bookmarkStart w:id="168" w:name="scroll-bookmark-108"/>
      <w:bookmarkStart w:id="169" w:name="_Toc346527679"/>
      <w:r>
        <w:lastRenderedPageBreak/>
        <w:t>CAN Bus related information</w:t>
      </w:r>
      <w:bookmarkEnd w:id="168"/>
      <w:bookmarkEnd w:id="169"/>
    </w:p>
    <w:p w:rsidR="00D15A00" w:rsidRDefault="00B40E5B" w:rsidP="00B40E5B">
      <w:pPr>
        <w:numPr>
          <w:ilvl w:val="0"/>
          <w:numId w:val="58"/>
        </w:numPr>
      </w:pPr>
      <w:hyperlink w:anchor="scroll-bookmark-109" w:history="1">
        <w:r>
          <w:rPr>
            <w:rStyle w:val="Hyperlink"/>
          </w:rPr>
          <w:t>CAN Bus - The internal field bus</w:t>
        </w:r>
      </w:hyperlink>
    </w:p>
    <w:p w:rsidR="00D15A00" w:rsidRDefault="00B40E5B" w:rsidP="00B40E5B">
      <w:pPr>
        <w:numPr>
          <w:ilvl w:val="0"/>
          <w:numId w:val="58"/>
        </w:numPr>
      </w:pPr>
      <w:hyperlink w:anchor="scroll-bookmark-110" w:history="1">
        <w:r>
          <w:rPr>
            <w:rStyle w:val="Hyperlink"/>
          </w:rPr>
          <w:t>Connecting multiple rectifier shelves together</w:t>
        </w:r>
      </w:hyperlink>
      <w:r>
        <w:t>.</w:t>
      </w:r>
    </w:p>
    <w:p w:rsidR="00D15A00" w:rsidRDefault="00B40E5B">
      <w:pPr>
        <w:pStyle w:val="Heading2"/>
      </w:pPr>
      <w:bookmarkStart w:id="170" w:name="scroll-bookmark-109"/>
      <w:bookmarkStart w:id="171" w:name="_Toc346527680"/>
      <w:r>
        <w:t>CAN Bus - The internal field bus</w:t>
      </w:r>
      <w:bookmarkEnd w:id="170"/>
      <w:bookmarkEnd w:id="171"/>
    </w:p>
    <w:p w:rsidR="00D15A00" w:rsidRDefault="00B40E5B">
      <w:r>
        <w:t xml:space="preserve">Comp@s systems use the CAN bus to communicate with the equipment. The CAN bus Controller Area Network (CAN) is an ISO approved standard for a low cost </w:t>
      </w:r>
      <w:r>
        <w:t xml:space="preserve">real time communication protocol. It is a fault tolerant and robust system. It is commonly used in automobiles, automated robots, airplanes, etc. In our application, the maximal bus length is 500m. The monitoring application is able to detect BUS problems </w:t>
      </w:r>
      <w:r>
        <w:t>like a short between the lines of the bus or devices which are unreachable.</w:t>
      </w:r>
    </w:p>
    <w:p w:rsidR="00D15A00" w:rsidRDefault="00B40E5B">
      <w:r>
        <w:t>Each node connected on the CAN Bus has an id. These ids are defined as shown in the following table:</w:t>
      </w:r>
    </w:p>
    <w:tbl>
      <w:tblPr>
        <w:tblStyle w:val="ScrollTableNormal"/>
        <w:tblW w:w="0" w:type="auto"/>
        <w:tblLayout w:type="fixed"/>
        <w:tblLook w:val="0620" w:firstRow="1" w:lastRow="0" w:firstColumn="0" w:lastColumn="0" w:noHBand="1" w:noVBand="1"/>
      </w:tblPr>
      <w:tblGrid>
        <w:gridCol w:w="2993"/>
        <w:gridCol w:w="1089"/>
        <w:gridCol w:w="4898"/>
      </w:tblGrid>
      <w:tr w:rsidR="00D15A00" w:rsidTr="00D15A00">
        <w:trPr>
          <w:cnfStyle w:val="100000000000" w:firstRow="1" w:lastRow="0" w:firstColumn="0" w:lastColumn="0" w:oddVBand="0" w:evenVBand="0" w:oddHBand="0" w:evenHBand="0" w:firstRowFirstColumn="0" w:firstRowLastColumn="0" w:lastRowFirstColumn="0" w:lastRowLastColumn="0"/>
        </w:trPr>
        <w:tc>
          <w:tcPr>
            <w:tcW w:w="2993"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Equipment Type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Range</w:t>
            </w:r>
          </w:p>
        </w:tc>
        <w:tc>
          <w:tcPr>
            <w:tcW w:w="4898" w:type="dxa"/>
            <w:tcMar>
              <w:top w:w="30" w:type="dxa"/>
              <w:left w:w="30" w:type="dxa"/>
              <w:bottom w:w="20" w:type="dxa"/>
              <w:right w:w="30" w:type="dxa"/>
            </w:tcMar>
          </w:tcPr>
          <w:p w:rsidR="00D15A00" w:rsidRDefault="00B40E5B">
            <w:r>
              <w:rPr>
                <w:rFonts w:ascii="Helvetica LT Std" w:eastAsia="Helvetica LT Std" w:hAnsi="Helvetica LT Std" w:cs="Helvetica LT Std"/>
              </w:rPr>
              <w:t>Comments</w:t>
            </w:r>
          </w:p>
        </w:tc>
      </w:tr>
      <w:tr w:rsidR="00D15A00" w:rsidTr="00D15A00">
        <w:tc>
          <w:tcPr>
            <w:tcW w:w="2993" w:type="dxa"/>
            <w:tcMar>
              <w:top w:w="30" w:type="dxa"/>
              <w:left w:w="30" w:type="dxa"/>
              <w:bottom w:w="20" w:type="dxa"/>
              <w:right w:w="30" w:type="dxa"/>
            </w:tcMar>
          </w:tcPr>
          <w:p w:rsidR="00D15A00" w:rsidRDefault="00B40E5B">
            <w:r>
              <w:rPr>
                <w:rFonts w:ascii="Helvetica LT Std" w:eastAsia="Helvetica LT Std" w:hAnsi="Helvetica LT Std" w:cs="Helvetica LT Std"/>
              </w:rPr>
              <w:t>Node Rectifier</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[1,100]</w:t>
            </w:r>
          </w:p>
        </w:tc>
        <w:tc>
          <w:tcPr>
            <w:tcW w:w="4898" w:type="dxa"/>
            <w:tcMar>
              <w:top w:w="30" w:type="dxa"/>
              <w:left w:w="30" w:type="dxa"/>
              <w:bottom w:w="20" w:type="dxa"/>
              <w:right w:w="30" w:type="dxa"/>
            </w:tcMar>
          </w:tcPr>
          <w:p w:rsidR="00D15A00" w:rsidRDefault="00B40E5B">
            <w:r>
              <w:rPr>
                <w:rFonts w:ascii="Helvetica LT Std" w:eastAsia="Helvetica LT Std" w:hAnsi="Helvetica LT Std" w:cs="Helvetica LT Std"/>
              </w:rPr>
              <w:t>Each rectifier with CAN c</w:t>
            </w:r>
            <w:r>
              <w:rPr>
                <w:rFonts w:ascii="Helvetica LT Std" w:eastAsia="Helvetica LT Std" w:hAnsi="Helvetica LT Std" w:cs="Helvetica LT Std"/>
              </w:rPr>
              <w:t>apabilities has an address comprised between 1 and 100.</w:t>
            </w:r>
          </w:p>
        </w:tc>
      </w:tr>
      <w:tr w:rsidR="00D15A00" w:rsidTr="00D15A00">
        <w:tc>
          <w:tcPr>
            <w:tcW w:w="2993" w:type="dxa"/>
            <w:tcMar>
              <w:top w:w="30" w:type="dxa"/>
              <w:left w:w="30" w:type="dxa"/>
              <w:bottom w:w="20" w:type="dxa"/>
              <w:right w:w="30" w:type="dxa"/>
            </w:tcMar>
          </w:tcPr>
          <w:p w:rsidR="00D15A00" w:rsidRDefault="00B40E5B">
            <w:r>
              <w:rPr>
                <w:rFonts w:ascii="Helvetica LT Std" w:eastAsia="Helvetica LT Std" w:hAnsi="Helvetica LT Std" w:cs="Helvetica LT Std"/>
              </w:rPr>
              <w:t>Node MCU Remote Central</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[100,1]</w:t>
            </w:r>
          </w:p>
        </w:tc>
        <w:tc>
          <w:tcPr>
            <w:tcW w:w="4898" w:type="dxa"/>
            <w:tcMar>
              <w:top w:w="30" w:type="dxa"/>
              <w:left w:w="30" w:type="dxa"/>
              <w:bottom w:w="20" w:type="dxa"/>
              <w:right w:w="30" w:type="dxa"/>
            </w:tcMar>
          </w:tcPr>
          <w:p w:rsidR="00D15A00" w:rsidRDefault="00D15A00"/>
        </w:tc>
      </w:tr>
      <w:tr w:rsidR="00D15A00" w:rsidTr="00D15A00">
        <w:tc>
          <w:tcPr>
            <w:tcW w:w="2993"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Node MCU</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[101,110]</w:t>
            </w:r>
          </w:p>
        </w:tc>
        <w:tc>
          <w:tcPr>
            <w:tcW w:w="4898" w:type="dxa"/>
            <w:tcMar>
              <w:top w:w="30" w:type="dxa"/>
              <w:left w:w="30" w:type="dxa"/>
              <w:bottom w:w="20" w:type="dxa"/>
              <w:right w:w="30" w:type="dxa"/>
            </w:tcMar>
          </w:tcPr>
          <w:p w:rsidR="00D15A00" w:rsidRDefault="00B40E5B">
            <w:r>
              <w:rPr>
                <w:rFonts w:ascii="Helvetica LT Std" w:eastAsia="Helvetica LT Std" w:hAnsi="Helvetica LT Std" w:cs="Helvetica LT Std"/>
              </w:rPr>
              <w:t>Up to 10 shelves monitoring (MCU)</w:t>
            </w:r>
          </w:p>
        </w:tc>
      </w:tr>
      <w:tr w:rsidR="00D15A00" w:rsidTr="00D15A00">
        <w:tc>
          <w:tcPr>
            <w:tcW w:w="2993" w:type="dxa"/>
            <w:tcMar>
              <w:top w:w="30" w:type="dxa"/>
              <w:left w:w="30" w:type="dxa"/>
              <w:bottom w:w="20" w:type="dxa"/>
              <w:right w:w="30" w:type="dxa"/>
            </w:tcMar>
          </w:tcPr>
          <w:p w:rsidR="00D15A00" w:rsidRDefault="00B40E5B">
            <w:r>
              <w:rPr>
                <w:rFonts w:ascii="Helvetica LT Std" w:eastAsia="Helvetica LT Std" w:hAnsi="Helvetica LT Std" w:cs="Helvetica LT Std"/>
              </w:rPr>
              <w:t>Node Extension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[111,120]</w:t>
            </w:r>
          </w:p>
        </w:tc>
        <w:tc>
          <w:tcPr>
            <w:tcW w:w="4898" w:type="dxa"/>
            <w:tcMar>
              <w:top w:w="30" w:type="dxa"/>
              <w:left w:w="30" w:type="dxa"/>
              <w:bottom w:w="20" w:type="dxa"/>
              <w:right w:w="30" w:type="dxa"/>
            </w:tcMar>
          </w:tcPr>
          <w:p w:rsidR="00D15A00" w:rsidRDefault="00B40E5B">
            <w:r>
              <w:rPr>
                <w:rFonts w:ascii="Helvetica LT Std" w:eastAsia="Helvetica LT Std" w:hAnsi="Helvetica LT Std" w:cs="Helvetica LT Std"/>
              </w:rPr>
              <w:t>Up to 10 extension card.</w:t>
            </w:r>
          </w:p>
        </w:tc>
      </w:tr>
      <w:tr w:rsidR="00D15A00" w:rsidTr="00D15A00">
        <w:tc>
          <w:tcPr>
            <w:tcW w:w="2993" w:type="dxa"/>
            <w:tcMar>
              <w:top w:w="30" w:type="dxa"/>
              <w:left w:w="30" w:type="dxa"/>
              <w:bottom w:w="20" w:type="dxa"/>
              <w:right w:w="30" w:type="dxa"/>
            </w:tcMar>
          </w:tcPr>
          <w:p w:rsidR="00D15A00" w:rsidRDefault="00B40E5B">
            <w:r>
              <w:rPr>
                <w:rFonts w:ascii="Helvetica LT Std" w:eastAsia="Helvetica LT Std" w:hAnsi="Helvetica LT Std" w:cs="Helvetica LT Std"/>
              </w:rPr>
              <w:t>Node_CDM</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[126]</w:t>
            </w:r>
          </w:p>
        </w:tc>
        <w:tc>
          <w:tcPr>
            <w:tcW w:w="4898" w:type="dxa"/>
            <w:tcMar>
              <w:top w:w="30" w:type="dxa"/>
              <w:left w:w="30" w:type="dxa"/>
              <w:bottom w:w="20" w:type="dxa"/>
              <w:right w:w="30" w:type="dxa"/>
            </w:tcMar>
          </w:tcPr>
          <w:p w:rsidR="00D15A00" w:rsidRDefault="00B40E5B">
            <w:r>
              <w:rPr>
                <w:rFonts w:ascii="Helvetica LT Std" w:eastAsia="Helvetica LT Std" w:hAnsi="Helvetica LT Std" w:cs="Helvetica LT Std"/>
              </w:rPr>
              <w:t>Comp@s display module</w:t>
            </w:r>
          </w:p>
        </w:tc>
      </w:tr>
      <w:tr w:rsidR="00D15A00" w:rsidTr="00D15A00">
        <w:tc>
          <w:tcPr>
            <w:tcW w:w="2993" w:type="dxa"/>
            <w:tcMar>
              <w:top w:w="30" w:type="dxa"/>
              <w:left w:w="30" w:type="dxa"/>
              <w:bottom w:w="20" w:type="dxa"/>
              <w:right w:w="30" w:type="dxa"/>
            </w:tcMar>
          </w:tcPr>
          <w:p w:rsidR="00D15A00" w:rsidRDefault="00B40E5B">
            <w:r>
              <w:rPr>
                <w:rFonts w:ascii="Helvetica LT Std" w:eastAsia="Helvetica LT Std" w:hAnsi="Helvetica LT Std" w:cs="Helvetica LT Std"/>
              </w:rPr>
              <w:t>Node Comp@s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[127]</w:t>
            </w:r>
          </w:p>
        </w:tc>
        <w:tc>
          <w:tcPr>
            <w:tcW w:w="4898"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Comp@s node id. (used by CDM)</w:t>
            </w:r>
          </w:p>
        </w:tc>
      </w:tr>
    </w:tbl>
    <w:p w:rsidR="00D15A00" w:rsidRDefault="00B40E5B">
      <w:r w:rsidRPr="00AA2466">
        <w:t>To see the list of the nodes connected on a Comp@s System, browse to Site -&gt; Data. There, you can view the "CAN Bus Node IDs" list, as shown on the following figure:</w:t>
      </w:r>
    </w:p>
    <w:p w:rsidR="00D15A00" w:rsidRDefault="00A41A00">
      <w:r>
        <w:pict>
          <v:shape id="_x0000_i1086" type="#_x0000_t75" style="width:211.6pt;height:37.55pt" o:allowoverlap="f">
            <v:imagedata r:id="rId163"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61</w:t>
      </w:r>
      <w:r>
        <w:fldChar w:fldCharType="end"/>
      </w:r>
      <w:r>
        <w:t xml:space="preserve"> CAN Bus Node IDs</w:t>
      </w:r>
    </w:p>
    <w:p w:rsidR="00D15A00" w:rsidRDefault="00D15A00">
      <w:pPr>
        <w:pStyle w:val="Caption"/>
      </w:pPr>
    </w:p>
    <w:p w:rsidR="00D15A00" w:rsidRDefault="00B40E5B">
      <w:r>
        <w:rPr>
          <w:b/>
        </w:rPr>
        <w:br/>
      </w:r>
    </w:p>
    <w:p w:rsidR="00D15A00" w:rsidRDefault="00B40E5B">
      <w:pPr>
        <w:pStyle w:val="Heading2"/>
      </w:pPr>
      <w:bookmarkStart w:id="172" w:name="scroll-bookmark-110"/>
      <w:bookmarkStart w:id="173" w:name="_Toc346527681"/>
      <w:r>
        <w:lastRenderedPageBreak/>
        <w:t>Conn</w:t>
      </w:r>
      <w:r>
        <w:t>ecting multiple rectifier shelves together</w:t>
      </w:r>
      <w:bookmarkEnd w:id="172"/>
      <w:bookmarkEnd w:id="173"/>
    </w:p>
    <w:p w:rsidR="00D15A00" w:rsidRDefault="00B40E5B">
      <w:r>
        <w:t xml:space="preserve">It is possible to interconnect multiple shelves to increase the system power. If the DC outputs are interconnected, the shelves are working in parallel. If the DC outputs of the shelves are independent, the </w:t>
      </w:r>
      <w:r>
        <w:t>shelves are independent.</w:t>
      </w:r>
    </w:p>
    <w:p w:rsidR="00D15A00" w:rsidRDefault="00B40E5B">
      <w:r>
        <w:t>In both situations, the CAN bus has to be connected between the shelves. Each MCU must have a unique CAN Id.</w:t>
      </w:r>
    </w:p>
    <w:p w:rsidR="00D15A00" w:rsidRDefault="00B40E5B">
      <w:r>
        <w:t>On MCU1848, the DIP Switch use is described in the following table:</w:t>
      </w:r>
    </w:p>
    <w:tbl>
      <w:tblPr>
        <w:tblStyle w:val="ScrollTableNormal"/>
        <w:tblW w:w="0" w:type="auto"/>
        <w:tblLayout w:type="fixed"/>
        <w:tblLook w:val="0620" w:firstRow="1" w:lastRow="0" w:firstColumn="0" w:lastColumn="0" w:noHBand="1" w:noVBand="1"/>
      </w:tblPr>
      <w:tblGrid>
        <w:gridCol w:w="1168"/>
        <w:gridCol w:w="1437"/>
        <w:gridCol w:w="6466"/>
      </w:tblGrid>
      <w:tr w:rsidR="00D15A00" w:rsidTr="00D15A00">
        <w:trPr>
          <w:cnfStyle w:val="100000000000" w:firstRow="1" w:lastRow="0" w:firstColumn="0" w:lastColumn="0" w:oddVBand="0" w:evenVBand="0" w:oddHBand="0" w:evenHBand="0" w:firstRowFirstColumn="0" w:firstRowLastColumn="0" w:lastRowFirstColumn="0" w:lastRowLastColumn="0"/>
        </w:trPr>
        <w:tc>
          <w:tcPr>
            <w:tcW w:w="1168"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Switches</w:t>
            </w:r>
          </w:p>
        </w:tc>
        <w:tc>
          <w:tcPr>
            <w:tcW w:w="1437" w:type="dxa"/>
            <w:tcMar>
              <w:top w:w="30" w:type="dxa"/>
              <w:left w:w="30" w:type="dxa"/>
              <w:bottom w:w="20" w:type="dxa"/>
              <w:right w:w="30" w:type="dxa"/>
            </w:tcMar>
          </w:tcPr>
          <w:p w:rsidR="00D15A00" w:rsidRDefault="00B40E5B">
            <w:r>
              <w:rPr>
                <w:rFonts w:ascii="Helvetica LT Std" w:eastAsia="Helvetica LT Std" w:hAnsi="Helvetica LT Std" w:cs="Helvetica LT Std"/>
              </w:rPr>
              <w:t>Parameter</w:t>
            </w:r>
          </w:p>
        </w:tc>
        <w:tc>
          <w:tcPr>
            <w:tcW w:w="6466"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r>
      <w:tr w:rsidR="00D15A00" w:rsidTr="00D15A00">
        <w:tc>
          <w:tcPr>
            <w:tcW w:w="1168" w:type="dxa"/>
            <w:tcMar>
              <w:top w:w="30" w:type="dxa"/>
              <w:left w:w="30" w:type="dxa"/>
              <w:bottom w:w="20" w:type="dxa"/>
              <w:right w:w="30" w:type="dxa"/>
            </w:tcMar>
          </w:tcPr>
          <w:p w:rsidR="00D15A00" w:rsidRDefault="00B40E5B">
            <w:r>
              <w:rPr>
                <w:rFonts w:ascii="Helvetica LT Std" w:eastAsia="Helvetica LT Std" w:hAnsi="Helvetica LT Std" w:cs="Helvetica LT Std"/>
              </w:rPr>
              <w:t>1-3</w:t>
            </w:r>
          </w:p>
        </w:tc>
        <w:tc>
          <w:tcPr>
            <w:tcW w:w="1437" w:type="dxa"/>
            <w:tcMar>
              <w:top w:w="30" w:type="dxa"/>
              <w:left w:w="30" w:type="dxa"/>
              <w:bottom w:w="20" w:type="dxa"/>
              <w:right w:w="30" w:type="dxa"/>
            </w:tcMar>
          </w:tcPr>
          <w:p w:rsidR="00D15A00" w:rsidRDefault="00B40E5B">
            <w:r>
              <w:rPr>
                <w:rFonts w:ascii="Helvetica LT Std" w:eastAsia="Helvetica LT Std" w:hAnsi="Helvetica LT Std" w:cs="Helvetica LT Std"/>
              </w:rPr>
              <w:t>CAN Id</w:t>
            </w:r>
          </w:p>
        </w:tc>
        <w:tc>
          <w:tcPr>
            <w:tcW w:w="646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Unique </w:t>
            </w:r>
            <w:r>
              <w:rPr>
                <w:rFonts w:ascii="Helvetica LT Std" w:eastAsia="Helvetica LT Std" w:hAnsi="Helvetica LT Std" w:cs="Helvetica LT Std"/>
              </w:rPr>
              <w:t>identifier of the MCU on the CAN bus.</w:t>
            </w:r>
            <w:r>
              <w:br/>
              <w:t>MCU CAN Id range begins at 101 and switch [1-3] represents a LSB encoded binary value that defines 8 successive Id's from 101 to 109.</w:t>
            </w:r>
          </w:p>
        </w:tc>
      </w:tr>
      <w:tr w:rsidR="00D15A00" w:rsidTr="00D15A00">
        <w:tc>
          <w:tcPr>
            <w:tcW w:w="1168" w:type="dxa"/>
            <w:tcMar>
              <w:top w:w="30" w:type="dxa"/>
              <w:left w:w="30" w:type="dxa"/>
              <w:bottom w:w="20" w:type="dxa"/>
              <w:right w:w="30" w:type="dxa"/>
            </w:tcMar>
          </w:tcPr>
          <w:p w:rsidR="00D15A00" w:rsidRDefault="00B40E5B">
            <w:r>
              <w:rPr>
                <w:rFonts w:ascii="Helvetica LT Std" w:eastAsia="Helvetica LT Std" w:hAnsi="Helvetica LT Std" w:cs="Helvetica LT Std"/>
              </w:rPr>
              <w:t>4-6</w:t>
            </w:r>
          </w:p>
        </w:tc>
        <w:tc>
          <w:tcPr>
            <w:tcW w:w="1437"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6466" w:type="dxa"/>
            <w:tcMar>
              <w:top w:w="30" w:type="dxa"/>
              <w:left w:w="30" w:type="dxa"/>
              <w:bottom w:w="20" w:type="dxa"/>
              <w:right w:w="30" w:type="dxa"/>
            </w:tcMar>
          </w:tcPr>
          <w:p w:rsidR="00D15A00" w:rsidRDefault="00B40E5B">
            <w:r>
              <w:rPr>
                <w:rFonts w:ascii="Helvetica LT Std" w:eastAsia="Helvetica LT Std" w:hAnsi="Helvetica LT Std" w:cs="Helvetica LT Std"/>
              </w:rPr>
              <w:t>Reserved for future use</w:t>
            </w:r>
          </w:p>
        </w:tc>
      </w:tr>
      <w:tr w:rsidR="00D15A00" w:rsidTr="00D15A00">
        <w:tc>
          <w:tcPr>
            <w:tcW w:w="1168" w:type="dxa"/>
            <w:tcMar>
              <w:top w:w="30" w:type="dxa"/>
              <w:left w:w="30" w:type="dxa"/>
              <w:bottom w:w="20" w:type="dxa"/>
              <w:right w:w="30" w:type="dxa"/>
            </w:tcMar>
          </w:tcPr>
          <w:p w:rsidR="00D15A00" w:rsidRDefault="00B40E5B">
            <w:r>
              <w:rPr>
                <w:rFonts w:ascii="Helvetica LT Std" w:eastAsia="Helvetica LT Std" w:hAnsi="Helvetica LT Std" w:cs="Helvetica LT Std"/>
              </w:rPr>
              <w:t>7</w:t>
            </w:r>
          </w:p>
        </w:tc>
        <w:tc>
          <w:tcPr>
            <w:tcW w:w="1437" w:type="dxa"/>
            <w:tcMar>
              <w:top w:w="30" w:type="dxa"/>
              <w:left w:w="30" w:type="dxa"/>
              <w:bottom w:w="20" w:type="dxa"/>
              <w:right w:w="30" w:type="dxa"/>
            </w:tcMar>
          </w:tcPr>
          <w:p w:rsidR="00D15A00" w:rsidRDefault="00B40E5B">
            <w:r>
              <w:rPr>
                <w:rFonts w:ascii="Helvetica LT Std" w:eastAsia="Helvetica LT Std" w:hAnsi="Helvetica LT Std" w:cs="Helvetica LT Std"/>
              </w:rPr>
              <w:t>Master/Slave</w:t>
            </w:r>
          </w:p>
        </w:tc>
        <w:tc>
          <w:tcPr>
            <w:tcW w:w="6466" w:type="dxa"/>
            <w:tcMar>
              <w:top w:w="30" w:type="dxa"/>
              <w:left w:w="30" w:type="dxa"/>
              <w:bottom w:w="20" w:type="dxa"/>
              <w:right w:w="30" w:type="dxa"/>
            </w:tcMar>
          </w:tcPr>
          <w:p w:rsidR="00D15A00" w:rsidRDefault="00B40E5B">
            <w:r>
              <w:rPr>
                <w:rFonts w:ascii="Helvetica LT Std" w:eastAsia="Helvetica LT Std" w:hAnsi="Helvetica LT Std" w:cs="Helvetica LT Std"/>
              </w:rPr>
              <w:t>OFF: this MCU behaves as the master o</w:t>
            </w:r>
            <w:r>
              <w:rPr>
                <w:rFonts w:ascii="Helvetica LT Std" w:eastAsia="Helvetica LT Std" w:hAnsi="Helvetica LT Std" w:cs="Helvetica LT Std"/>
              </w:rPr>
              <w:t>f the system</w:t>
            </w:r>
            <w:r>
              <w:br/>
              <w:t>ON: this MCU behaves as a slave of master MCU</w:t>
            </w:r>
          </w:p>
        </w:tc>
      </w:tr>
      <w:tr w:rsidR="00D15A00" w:rsidTr="00D15A00">
        <w:tc>
          <w:tcPr>
            <w:tcW w:w="1168" w:type="dxa"/>
            <w:tcMar>
              <w:top w:w="30" w:type="dxa"/>
              <w:left w:w="30" w:type="dxa"/>
              <w:bottom w:w="20" w:type="dxa"/>
              <w:right w:w="30" w:type="dxa"/>
            </w:tcMar>
          </w:tcPr>
          <w:p w:rsidR="00D15A00" w:rsidRDefault="00B40E5B">
            <w:r>
              <w:rPr>
                <w:rFonts w:ascii="Helvetica LT Std" w:eastAsia="Helvetica LT Std" w:hAnsi="Helvetica LT Std" w:cs="Helvetica LT Std"/>
              </w:rPr>
              <w:t>8</w:t>
            </w:r>
          </w:p>
        </w:tc>
        <w:tc>
          <w:tcPr>
            <w:tcW w:w="1437" w:type="dxa"/>
            <w:tcMar>
              <w:top w:w="30" w:type="dxa"/>
              <w:left w:w="30" w:type="dxa"/>
              <w:bottom w:w="20" w:type="dxa"/>
              <w:right w:w="30" w:type="dxa"/>
            </w:tcMar>
          </w:tcPr>
          <w:p w:rsidR="00D15A00" w:rsidRDefault="00B40E5B">
            <w:r>
              <w:rPr>
                <w:rFonts w:ascii="Helvetica LT Std" w:eastAsia="Helvetica LT Std" w:hAnsi="Helvetica LT Std" w:cs="Helvetica LT Std"/>
              </w:rPr>
              <w:t>Termination</w:t>
            </w:r>
          </w:p>
        </w:tc>
        <w:tc>
          <w:tcPr>
            <w:tcW w:w="6466" w:type="dxa"/>
            <w:tcMar>
              <w:top w:w="30" w:type="dxa"/>
              <w:left w:w="30" w:type="dxa"/>
              <w:bottom w:w="20" w:type="dxa"/>
              <w:right w:w="30" w:type="dxa"/>
            </w:tcMar>
          </w:tcPr>
          <w:p w:rsidR="00D15A00" w:rsidRDefault="00B40E5B">
            <w:r>
              <w:rPr>
                <w:rFonts w:ascii="Helvetica LT Std" w:eastAsia="Helvetica LT Std" w:hAnsi="Helvetica LT Std" w:cs="Helvetica LT Std"/>
              </w:rPr>
              <w:t>OFF: external CAN bus termination must be used</w:t>
            </w:r>
            <w:r>
              <w:br/>
              <w:t>ON: CAN bus is internally terminated by a 147Ω resistor</w:t>
            </w:r>
          </w:p>
        </w:tc>
      </w:tr>
    </w:tbl>
    <w:p w:rsidR="00D15A00" w:rsidRDefault="00D15A00"/>
    <w:p w:rsidR="00D15A00" w:rsidRPr="00AA2466" w:rsidRDefault="00B40E5B" w:rsidP="00B40E5B">
      <w:pPr>
        <w:numPr>
          <w:ilvl w:val="0"/>
          <w:numId w:val="59"/>
        </w:numPr>
      </w:pPr>
      <w:hyperlink w:anchor="scroll-bookmark-111" w:history="1">
        <w:r w:rsidRPr="00AA2466">
          <w:rPr>
            <w:rStyle w:val="Hyperlink"/>
          </w:rPr>
          <w:t>Multiple Shelves working in parallel</w:t>
        </w:r>
      </w:hyperlink>
    </w:p>
    <w:p w:rsidR="00D15A00" w:rsidRDefault="00B40E5B" w:rsidP="00B40E5B">
      <w:pPr>
        <w:numPr>
          <w:ilvl w:val="0"/>
          <w:numId w:val="59"/>
        </w:numPr>
      </w:pPr>
      <w:hyperlink w:anchor="scroll-bookmark-112" w:history="1">
        <w:r>
          <w:rPr>
            <w:rStyle w:val="Hyperlink"/>
          </w:rPr>
          <w:t>Multiple Shelves Independent</w:t>
        </w:r>
      </w:hyperlink>
      <w:r>
        <w:t>.</w:t>
      </w:r>
    </w:p>
    <w:p w:rsidR="00D15A00" w:rsidRDefault="00B40E5B">
      <w:pPr>
        <w:pStyle w:val="Heading3"/>
      </w:pPr>
      <w:bookmarkStart w:id="174" w:name="scroll-bookmark-111"/>
      <w:bookmarkStart w:id="175" w:name="_Toc346527682"/>
      <w:r>
        <w:t>Multiple Shelves working in parallel</w:t>
      </w:r>
      <w:bookmarkEnd w:id="174"/>
      <w:bookmarkEnd w:id="175"/>
    </w:p>
    <w:p w:rsidR="00D15A00" w:rsidRDefault="00B40E5B">
      <w:r>
        <w:t>The CAN bus, VPROG and Sharing signals must be interconnected between the shelves. The whole system is seen as only one DC system by Comp@s.  Here foll</w:t>
      </w:r>
      <w:r>
        <w:t>ows two typical configurations:</w:t>
      </w:r>
    </w:p>
    <w:p w:rsidR="00D15A00" w:rsidRDefault="00A41A00">
      <w:r>
        <w:pict>
          <v:shape id="_x0000_i1087" type="#_x0000_t75" style="width:453.3pt;height:197.85pt" o:allowoverlap="f">
            <v:imagedata r:id="rId164"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62</w:t>
      </w:r>
      <w:r>
        <w:fldChar w:fldCharType="end"/>
      </w:r>
      <w:r>
        <w:t xml:space="preserve"> Example with a system with 2 shelves of 6x1800W rectifiers</w:t>
      </w:r>
    </w:p>
    <w:p w:rsidR="00D15A00" w:rsidRDefault="00D15A00">
      <w:pPr>
        <w:pStyle w:val="Caption"/>
      </w:pPr>
    </w:p>
    <w:p w:rsidR="00D15A00" w:rsidRDefault="00A41A00">
      <w:r>
        <w:pict>
          <v:shape id="_x0000_i1088" type="#_x0000_t75" style="width:453.9pt;height:298.65pt" o:allowoverlap="f">
            <v:imagedata r:id="rId165"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63</w:t>
      </w:r>
      <w:r>
        <w:fldChar w:fldCharType="end"/>
      </w:r>
      <w:r>
        <w:t xml:space="preserve"> Example with a system of 3 shelves of 6x1800W rectifiers</w:t>
      </w:r>
    </w:p>
    <w:p w:rsidR="00D15A00" w:rsidRDefault="00D15A00">
      <w:pPr>
        <w:pStyle w:val="Caption"/>
      </w:pPr>
    </w:p>
    <w:p w:rsidR="00D15A00" w:rsidRDefault="00B40E5B">
      <w:pPr>
        <w:pStyle w:val="Heading3"/>
      </w:pPr>
      <w:bookmarkStart w:id="176" w:name="scroll-bookmark-112"/>
      <w:bookmarkStart w:id="177" w:name="_Toc346527683"/>
      <w:r>
        <w:t>Multiple Shelves Independent</w:t>
      </w:r>
      <w:bookmarkEnd w:id="176"/>
      <w:bookmarkEnd w:id="177"/>
    </w:p>
    <w:p w:rsidR="00D15A00" w:rsidRDefault="00B40E5B">
      <w:r>
        <w:t>An inde</w:t>
      </w:r>
      <w:r>
        <w:t>pendent shelf will manage the bus voltage, the alarms, the LVD, etc. Multiple DC systems are seen by Comp@s:</w:t>
      </w:r>
    </w:p>
    <w:p w:rsidR="00D15A00" w:rsidRDefault="00A41A00">
      <w:r>
        <w:pict>
          <v:shape id="_x0000_i1089" type="#_x0000_t75" style="width:453.9pt;height:210.35pt" o:allowoverlap="f">
            <v:imagedata r:id="rId166"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64</w:t>
      </w:r>
      <w:r>
        <w:fldChar w:fldCharType="end"/>
      </w:r>
      <w:r>
        <w:t xml:space="preserve"> Example with a system with 2 shelves of 6x1800W rectifiers</w:t>
      </w:r>
    </w:p>
    <w:p w:rsidR="00D15A00" w:rsidRDefault="00D15A00">
      <w:pPr>
        <w:pStyle w:val="Caption"/>
      </w:pPr>
    </w:p>
    <w:p w:rsidR="00D15A00" w:rsidRDefault="00B40E5B">
      <w:pPr>
        <w:pStyle w:val="Heading1"/>
      </w:pPr>
      <w:bookmarkStart w:id="178" w:name="scroll-bookmark-113"/>
      <w:bookmarkStart w:id="179" w:name="_Toc346527684"/>
      <w:r>
        <w:lastRenderedPageBreak/>
        <w:t>Equipment Tables</w:t>
      </w:r>
      <w:bookmarkEnd w:id="178"/>
      <w:bookmarkEnd w:id="179"/>
    </w:p>
    <w:p w:rsidR="00D15A00" w:rsidRDefault="00B40E5B">
      <w:r>
        <w:t xml:space="preserve">The following chapters list the </w:t>
      </w:r>
      <w:r>
        <w:t>description, data, alarm, configuration and control tables that will be available in Comp@s for most of the supported devices. (Rectifier, MCU, Extension board, etc.)</w:t>
      </w:r>
    </w:p>
    <w:p w:rsidR="00D15A00" w:rsidRDefault="00B40E5B">
      <w:pPr>
        <w:pStyle w:val="Heading2"/>
      </w:pPr>
      <w:bookmarkStart w:id="180" w:name="scroll-bookmark-114"/>
      <w:bookmarkStart w:id="181" w:name="_Toc346527685"/>
      <w:r>
        <w:t>Site Tables</w:t>
      </w:r>
      <w:bookmarkEnd w:id="180"/>
      <w:bookmarkEnd w:id="181"/>
    </w:p>
    <w:p w:rsidR="00D15A00" w:rsidRDefault="00B40E5B">
      <w:pPr>
        <w:pStyle w:val="Heading3"/>
      </w:pPr>
      <w:bookmarkStart w:id="182" w:name="scroll-bookmark-115"/>
      <w:bookmarkStart w:id="183" w:name="_Toc346527686"/>
      <w:r>
        <w:t>COMPAS</w:t>
      </w:r>
      <w:bookmarkEnd w:id="182"/>
      <w:bookmarkEnd w:id="183"/>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COMPAS</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Comp@s Platform </w:t>
            </w:r>
            <w:r>
              <w:rPr>
                <w:rFonts w:ascii="Helvetica LT Std" w:eastAsia="Helvetica LT Std" w:hAnsi="Helvetica LT Std" w:cs="Helvetica LT Std"/>
              </w:rPr>
              <w:t>Card</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D15A00"/>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4004 110 96531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000031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General for all Comp@s</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Site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identification </w:t>
            </w:r>
            <w:r>
              <w:rPr>
                <w:rFonts w:ascii="Helvetica LT Std" w:eastAsia="Helvetica LT Std" w:hAnsi="Helvetica LT Std" w:cs="Helvetica LT Std"/>
              </w:rPr>
              <w:t>number of the site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Site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name of the site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short description of the site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Some more information about the site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A </w:t>
            </w:r>
            <w:r>
              <w:rPr>
                <w:rFonts w:ascii="Helvetica LT Std" w:eastAsia="Helvetica LT Std" w:hAnsi="Helvetica LT Std" w:cs="Helvetica LT Std"/>
              </w:rPr>
              <w:t>free text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the customer reference of the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Contact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Contact</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Contact Name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Phone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Contact</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Contact Name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Street</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Street part of the site address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City</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City part of the site address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Province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Province part of the site address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Postal Code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Postal Code part of the site address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Region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Region part of the site address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Country</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Country part of the site address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Latitude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latitude of the site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Longitude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longitude of the site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Altitude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GPS </w:t>
            </w:r>
            <w:r>
              <w:rPr>
                <w:rFonts w:ascii="Helvetica LT Std" w:eastAsia="Helvetica LT Std" w:hAnsi="Helvetica LT Std" w:cs="Helvetica LT Std"/>
              </w:rPr>
              <w:t>Position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altitude of the site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Revision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Comp@s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software revision of Comp@s (read only)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Operating System Revision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Comp@s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operating system of Comp@s (read only)</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w:t>
            </w:r>
            <w:r>
              <w:rPr>
                <w:rFonts w:ascii="Helvetica LT Std" w:eastAsia="Helvetica LT Std" w:hAnsi="Helvetica LT Std" w:cs="Helvetica LT Std"/>
                <w:i/>
                <w:u w:val="single"/>
              </w:rPr>
              <w:t xml:space="preserv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CAN Bus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active when there is a problem with the CAN Bus.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Missing CAN Bus Node IDs</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active if configured node ids are not detected on the bus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Running CAN LSS Device Detection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active when new devices are beeing detected.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RS 485 Bus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active when there is a problem with the RS 485 bus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Monitoring Reboot Required</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active if the system should be rebooted for some reason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Last Configuration Changes Unsaved</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active if the system should be rebooted for some reason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XML Hearbeat Post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w:t>
            </w:r>
            <w:r>
              <w:rPr>
                <w:rFonts w:ascii="Helvetica LT Std" w:eastAsia="Helvetica LT Std" w:hAnsi="Helvetica LT Std" w:cs="Helvetica LT Std"/>
              </w:rPr>
              <w:t xml:space="preserve">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active when the heartbeat is not accepted by the primary or the secondary post server. Please note that this alarm is inactive if the heartbeat mechanism is inactive.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Current IP </w:t>
            </w:r>
            <w:r>
              <w:rPr>
                <w:rFonts w:ascii="Helvetica LT Std" w:eastAsia="Helvetica LT Std" w:hAnsi="Helvetica LT Std" w:cs="Helvetica LT Std"/>
                <w:b/>
              </w:rPr>
              <w:t>Address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Network</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actual IP address of the Comp@s platform. If the Ethernet cable is not correctly connected, the address will be 0.0.0.0.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Current IP Mask</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Network</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actual IP address of the Comp@s platform. If </w:t>
            </w:r>
            <w:r>
              <w:rPr>
                <w:rFonts w:ascii="Helvetica LT Std" w:eastAsia="Helvetica LT Std" w:hAnsi="Helvetica LT Std" w:cs="Helvetica LT Std"/>
              </w:rPr>
              <w:t>the Ethernet cable is not correctly connected, the address will be 0.0.0.0.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Current MAC Address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Network</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MAC address of IP interface.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Licensed Options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License</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options of the actual 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Date </w:t>
            </w:r>
            <w:r>
              <w:rPr>
                <w:rFonts w:ascii="Helvetica LT Std" w:eastAsia="Helvetica LT Std" w:hAnsi="Helvetica LT Std" w:cs="Helvetica LT Std"/>
                <w:b/>
              </w:rPr>
              <w:t>And Time Local</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Time</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local time of the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Date And Time UTC</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Time</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UTC time of the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Monitoring Memory Used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Operating System Info</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Kb</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actual amount of RAM memory used by</w:t>
            </w:r>
            <w:r>
              <w:rPr>
                <w:rFonts w:ascii="Helvetica LT Std" w:eastAsia="Helvetica LT Std" w:hAnsi="Helvetica LT Std" w:cs="Helvetica LT Std"/>
              </w:rPr>
              <w:t xml:space="preserve"> the application.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CPU Percentage Usage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Operating System Info</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actual percentage of CPU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Free Flash Memory Space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Operating System Info</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MBytes</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free flash memory available on the Comp@s card, in Megabytes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Total Fifo Size Of Second Records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Data Records Info</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Total Fifo Size Of Minute Records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Data Records Info</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Total Fifo Size Of Hour Records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Data Records Info</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Total</w:t>
            </w:r>
            <w:r>
              <w:rPr>
                <w:rFonts w:ascii="Helvetica LT Std" w:eastAsia="Helvetica LT Std" w:hAnsi="Helvetica LT Std" w:cs="Helvetica LT Std"/>
                <w:b/>
              </w:rPr>
              <w:t xml:space="preserve"> Fifo Size Of Day Records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Data Records Info</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CAN Bus Node IDs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CAN Bus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coma separated list of the node ids present on the CAN bus.</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DHCP</w:t>
            </w:r>
            <w:r>
              <w:rPr>
                <w:rFonts w:ascii="Helvetica LT Std" w:eastAsia="Helvetica LT Std" w:hAnsi="Helvetica LT Std" w:cs="Helvetica LT Std"/>
                <w:b/>
              </w:rPr>
              <w:t xml:space="preserve"> Enabled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monitoring will try to get an IP with the DHCP protocol if this parameter is set to True. By default, this parameter is set to False.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IP Address If Static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static IP </w:t>
            </w:r>
            <w:r>
              <w:rPr>
                <w:rFonts w:ascii="Helvetica LT Std" w:eastAsia="Helvetica LT Std" w:hAnsi="Helvetica LT Std" w:cs="Helvetica LT Std"/>
              </w:rPr>
              <w:t>address of the monitoring. This configuration parameter is not used if the DHCP is enabled. The default IP is 192.168.45.2.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Subnet Mask If Static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255.255.255.0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static Subnet Mask of the monitoring. This configuration parameter </w:t>
            </w:r>
            <w:r>
              <w:rPr>
                <w:rFonts w:ascii="Helvetica LT Std" w:eastAsia="Helvetica LT Std" w:hAnsi="Helvetica LT Std" w:cs="Helvetica LT Std"/>
              </w:rPr>
              <w:t>is not used if the DHCP is enabled. The default mask is 255.255.255.0.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Default Gateway If Static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static Default Gateway of the monitoring. This configuration parameter is not used if DHCP is enabled. This is only </w:t>
            </w:r>
            <w:r>
              <w:rPr>
                <w:rFonts w:ascii="Helvetica LT Std" w:eastAsia="Helvetica LT Std" w:hAnsi="Helvetica LT Std" w:cs="Helvetica LT Std"/>
              </w:rPr>
              <w:t xml:space="preserve">useful if the monitoring have to use a gateway, this is </w:t>
            </w:r>
            <w:r>
              <w:rPr>
                <w:rFonts w:ascii="Helvetica LT Std" w:eastAsia="Helvetica LT Std" w:hAnsi="Helvetica LT Std" w:cs="Helvetica LT Std"/>
              </w:rPr>
              <w:lastRenderedPageBreak/>
              <w:t>generally not necessary. The default gateway is 192.168.45.1.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DNS If Static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static DNS of the monitoring. This configuration parameter is used to resolve URI </w:t>
            </w:r>
            <w:r>
              <w:rPr>
                <w:rFonts w:ascii="Helvetica LT Std" w:eastAsia="Helvetica LT Std" w:hAnsi="Helvetica LT Std" w:cs="Helvetica LT Std"/>
              </w:rPr>
              <w:t>and server name. This is not necessary if you are only IP address as target server. The default DNS server is 192.168.45.1.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Ethernet Mode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monitoring will try to get an IP with the DHCP protocol if this </w:t>
            </w:r>
            <w:r>
              <w:rPr>
                <w:rFonts w:ascii="Helvetica LT Std" w:eastAsia="Helvetica LT Std" w:hAnsi="Helvetica LT Std" w:cs="Helvetica LT Std"/>
              </w:rPr>
              <w:t>parameter is set to True. By default, this parameter is set to False.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SNTP Time Server</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Time</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address of the server acting as SNTP timer server. If this server is not valid, the monitoring cannot update automatically his </w:t>
            </w:r>
            <w:r>
              <w:rPr>
                <w:rFonts w:ascii="Helvetica LT Std" w:eastAsia="Helvetica LT Std" w:hAnsi="Helvetica LT Std" w:cs="Helvetica LT Std"/>
              </w:rPr>
              <w:t>time. The default SNTP Time server is 192.168.45.1.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Time Zone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Time</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((GMT+01:00) Brussels, Copenhagen, Madrid, Paris)</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 Zone of the site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Web Server Security Enabled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Web Server</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a </w:t>
            </w:r>
            <w:r>
              <w:rPr>
                <w:rFonts w:ascii="Helvetica LT Std" w:eastAsia="Helvetica LT Std" w:hAnsi="Helvetica LT Std" w:cs="Helvetica LT Std"/>
              </w:rPr>
              <w:t>True/False parameter used to activate or deactivate the access control to the web server.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Web Server Port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Web Server</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0/65535 (80)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an unsigned integer parameter used to configure the port at which the web server is accessible. By </w:t>
            </w:r>
            <w:r>
              <w:rPr>
                <w:rFonts w:ascii="Helvetica LT Std" w:eastAsia="Helvetica LT Std" w:hAnsi="Helvetica LT Std" w:cs="Helvetica LT Std"/>
              </w:rPr>
              <w:t>default, the port is 80. If you change this port, you must be sure that the traffic is allowed by your switches and routers on this port.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Web Authentication Method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Web Server</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web access security can be managed with 2 authentication </w:t>
            </w:r>
            <w:r>
              <w:rPr>
                <w:rFonts w:ascii="Helvetica LT Std" w:eastAsia="Helvetica LT Std" w:hAnsi="Helvetica LT Std" w:cs="Helvetica LT Std"/>
              </w:rPr>
              <w:t>methods: Basic Access or Digest Access. It is recommended to use the secured Digest access if security is an issue for you.</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XML Event Posting Activated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 Posting</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a True/False parameter used to activate or </w:t>
            </w:r>
            <w:r>
              <w:rPr>
                <w:rFonts w:ascii="Helvetica LT Std" w:eastAsia="Helvetica LT Std" w:hAnsi="Helvetica LT Std" w:cs="Helvetica LT Std"/>
              </w:rPr>
              <w:t>deactivate the XML event posting.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XML Event Posting Refresh Time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 Posting</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1/3600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time in second between to calculation of the XML events to send. By default, this is done every two seconds.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XML Event </w:t>
            </w:r>
            <w:r>
              <w:rPr>
                <w:rFonts w:ascii="Helvetica LT Std" w:eastAsia="Helvetica LT Std" w:hAnsi="Helvetica LT Std" w:cs="Helvetica LT Std"/>
                <w:b/>
              </w:rPr>
              <w:t>Posting Timeout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 Posting</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millisecond</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500/20000 (2000)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timeout in millisecond when trying to post XML data to a Web Server.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XML Event Posting To Secondary Only If Primary Failure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 Posting</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If this </w:t>
            </w:r>
            <w:r>
              <w:rPr>
                <w:rFonts w:ascii="Helvetica LT Std" w:eastAsia="Helvetica LT Std" w:hAnsi="Helvetica LT Std" w:cs="Helvetica LT Std"/>
              </w:rPr>
              <w:t>parameter is set to true, the events will be sent to secondary only if primary server is not available. If this parameter is set to false, all the events will be sent to primary and secondary server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XML Heartbeat Time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Heartbeat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0-2880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time between 2 XML Post of heartbeat. If set to 0, no hearbeat.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SNMP Activated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SNMP</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a True/False parameter used to activate or deactivate the SNMP agent.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SNMP Trap Version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SNMP</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Traps/Notification can be sent with SNMP V1, V2c or V3 format.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64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SNMP GET Minimum Security Level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SNMP</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4 choices are available: No Authentication, V1 Community, V2c Community or V3.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SNMP SET Minimum Security Level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SNMP</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4 </w:t>
            </w:r>
            <w:r>
              <w:rPr>
                <w:rFonts w:ascii="Helvetica LT Std" w:eastAsia="Helvetica LT Std" w:hAnsi="Helvetica LT Std" w:cs="Helvetica LT Std"/>
              </w:rPr>
              <w:t>choices are available: No Authentication, V1 Community, V2c Community or V3.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SNMP V3 Auth Algorithm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SNMP</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3 choices are available: MD5, SHA, Any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SNMP V3 Privacy Algorithm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SNMP</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RPr="00A40ED6"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Pr="00A40ED6" w:rsidRDefault="00B40E5B">
            <w:pPr>
              <w:rPr>
                <w:lang w:val="fr-BE"/>
              </w:rPr>
            </w:pPr>
            <w:r w:rsidRPr="00A40ED6">
              <w:rPr>
                <w:rFonts w:ascii="Helvetica LT Std" w:eastAsia="Helvetica LT Std" w:hAnsi="Helvetica LT Std" w:cs="Helvetica LT Std"/>
                <w:lang w:val="fr-BE"/>
              </w:rPr>
              <w:t>3 choices are available: DES, AES, 3DES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SNMP V3 Privacy Password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SNMP</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global SNMP V3 Encryption Password. This one is common for all the users to avoid complexity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SNMP V3 Engine ID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SNMP</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SNMP V3 Local Engine ID string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SNMP V3 Trap Auth Algorithm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SNMP</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2 choices are available: MD5, SHA</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SNMP V3 Trap Privacy Algorithm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SNMP</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RPr="00A40ED6"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Pr="00A40ED6" w:rsidRDefault="00B40E5B">
            <w:pPr>
              <w:rPr>
                <w:lang w:val="fr-BE"/>
              </w:rPr>
            </w:pPr>
            <w:r w:rsidRPr="00A40ED6">
              <w:rPr>
                <w:rFonts w:ascii="Helvetica LT Std" w:eastAsia="Helvetica LT Std" w:hAnsi="Helvetica LT Std" w:cs="Helvetica LT Std"/>
                <w:lang w:val="fr-BE"/>
              </w:rPr>
              <w:t>3 choices are available: DES, AES, 3DES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SNMP V3 Trap Username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SNMP</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SNMP V3 Trap UserName used for all the SNMP V3 traps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SNMP V3</w:t>
            </w:r>
            <w:r>
              <w:rPr>
                <w:rFonts w:ascii="Helvetica LT Std" w:eastAsia="Helvetica LT Std" w:hAnsi="Helvetica LT Std" w:cs="Helvetica LT Std"/>
                <w:b/>
              </w:rPr>
              <w:t xml:space="preserve"> Trap Auth Password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SNMP</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SNMP V3 Trap Authentication Password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SNMP V3 Trap Privacy Password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SNMP</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SNMP V3 Trap Privacy Password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Generate Event On Configuration Changes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a </w:t>
            </w:r>
            <w:r>
              <w:rPr>
                <w:rFonts w:ascii="Helvetica LT Std" w:eastAsia="Helvetica LT Std" w:hAnsi="Helvetica LT Std" w:cs="Helvetica LT Std"/>
              </w:rPr>
              <w:t>True/False parameter used to activate or deactivate the tracking of configuration changes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Auto Archive Period Data Record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hour</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Period in hour to auto save records (when detailled and long duration records are needed). 0 means </w:t>
            </w:r>
            <w:r>
              <w:rPr>
                <w:rFonts w:ascii="Helvetica LT Std" w:eastAsia="Helvetica LT Std" w:hAnsi="Helvetica LT Std" w:cs="Helvetica LT Std"/>
              </w:rPr>
              <w:t>disabled.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Required CAN Bus Node IDs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System Configuration CANOpen</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a coma separated list with the required CAN bus node ids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LSS CAN id range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System Configuration CANOpen</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By default 50-100, means up to 50 Can Nodes </w:t>
            </w:r>
            <w:r>
              <w:rPr>
                <w:rFonts w:ascii="Helvetica LT Std" w:eastAsia="Helvetica LT Std" w:hAnsi="Helvetica LT Std" w:cs="Helvetica LT Std"/>
              </w:rPr>
              <w:t>like rectifiers with CAN Id 50 to 100. To support up to 100 rectifiers, change it to 1-100.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System Nodes Definition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System Configuration CANOpen</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dc3(30-100)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LSS CANOpen Saved Configuration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System Configuration CANOpen</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No</w:t>
            </w:r>
            <w:r>
              <w:rPr>
                <w:rFonts w:ascii="Helvetica LT Std" w:eastAsia="Helvetica LT Std" w:hAnsi="Helvetica LT Std" w:cs="Helvetica LT Std"/>
              </w:rPr>
              <w:t xml:space="preserve">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Administrator Login:Password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(admin:compas)</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login and the password of the administrator. It is saved with a special syntax. First the login in clear, followed of 2 points, followed of the MD5 hashed </w:t>
            </w:r>
            <w:r>
              <w:rPr>
                <w:rFonts w:ascii="Helvetica LT Std" w:eastAsia="Helvetica LT Std" w:hAnsi="Helvetica LT Std" w:cs="Helvetica LT Std"/>
              </w:rPr>
              <w:t>password. If you change the login:password by entering a non hashed password, this last is automatically hashed.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User 1 Login:Password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(user1:compas)</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login and the password of the user number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User 2 </w:t>
            </w:r>
            <w:r>
              <w:rPr>
                <w:rFonts w:ascii="Helvetica LT Std" w:eastAsia="Helvetica LT Std" w:hAnsi="Helvetica LT Std" w:cs="Helvetica LT Std"/>
                <w:b/>
              </w:rPr>
              <w:t>Login:Password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(user2:compas)</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login and the password of the user number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User 3 Login:Password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(user3:compas)</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login and the password of the user number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User 4 Login:Password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(user4:compas)</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login and the password of the user number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User 5 Login:Password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(user5:compas)</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login and the password of the user number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RS485 Extensions configuration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Extensions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PM9C(1)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configuration string for RS485 Extensions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list of the user numbers which have read access to this equipment. The user numbers are coma separated. The accepted user</w:t>
            </w:r>
            <w:r>
              <w:rPr>
                <w:rFonts w:ascii="Helvetica LT Std" w:eastAsia="Helvetica LT Std" w:hAnsi="Helvetica LT Std" w:cs="Helvetica LT Std"/>
              </w:rPr>
              <w:t xml:space="preserve"> id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have write access to this equipment. This means that these users can modify the configuration element, the alarm settings and </w:t>
            </w:r>
            <w:r>
              <w:rPr>
                <w:rFonts w:ascii="Helvetica LT Std" w:eastAsia="Helvetica LT Std" w:hAnsi="Helvetica LT Std" w:cs="Helvetica LT Std"/>
              </w:rPr>
              <w:t>use the control elements. The user numbers are coma separated.  The accepted user ids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SNMP Trap Targets IP</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One or multiple target IP to send traps, coma separated. Ex: 130.145.23.1, 130.23.12.45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Event Severity For Traps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(none)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minimal severity of the event to send</w:t>
            </w:r>
            <w:r>
              <w:rPr>
                <w:rFonts w:ascii="Helvetica LT Std" w:eastAsia="Helvetica LT Std" w:hAnsi="Helvetica LT Std" w:cs="Helvetica LT Std"/>
              </w:rPr>
              <w:t xml:space="preserve"> a SNMP trap</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XML Events Primary Post URL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first URL at which the events related to this equipment must be posted. The XML ETSI standard is used in the posted data content.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652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XML Events Primary Post Login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login which must be used when posting events to the primary server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653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XML Events Primary Post Password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password which must be used when posting events to the primary server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661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XML Events Secondary Post URL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second URL at which the events related to this equipment must be posted. The XML ETSI standard is used in the posted data content. This allows having redundancy with the management server.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662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XML Events Secondary Post Login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w:t>
            </w:r>
            <w:r>
              <w:rPr>
                <w:rFonts w:ascii="Helvetica LT Std" w:eastAsia="Helvetica LT Std" w:hAnsi="Helvetica LT Std" w:cs="Helvetica LT Std"/>
              </w:rPr>
              <w:t>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login which must be used when posting events to the secondary server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663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XML Events Secondary Post Password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password which must be used when posting events to the secondary server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w:t>
            </w:r>
            <w:r>
              <w:rPr>
                <w:rFonts w:ascii="Helvetica LT Std" w:eastAsia="Helvetica LT Std" w:hAnsi="Helvetica LT Std" w:cs="Helvetica LT Std"/>
              </w:rPr>
              <w:t xml:space="preserve"> order to use these functionalities, you need a license with the 'PLC' module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alarm. Every equipment can manage up to 20 user programmable alarms. Alarm elements are automatically added in the </w:t>
            </w:r>
            <w:r>
              <w:rPr>
                <w:rFonts w:ascii="Helvetica LT Std" w:eastAsia="Helvetica LT Std" w:hAnsi="Helvetica LT Std" w:cs="Helvetica LT Std"/>
              </w:rPr>
              <w:t>alarm table. The alarm parameters are added to set the PLC Alarm Name and the PLC Alarm Boolean condition. In order to use these functionalities, you need a licence with the 'PLC' 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Reboot Monitoring</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Comp@s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Writing a '1' to this control element will reboot the monitoring. Events and Records will be saved.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Save Configuration And Reboot Monitoring</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Comp@s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Writing a '1' to this control element will first save the actual configuration </w:t>
            </w:r>
            <w:r>
              <w:rPr>
                <w:rFonts w:ascii="Helvetica LT Std" w:eastAsia="Helvetica LT Std" w:hAnsi="Helvetica LT Std" w:cs="Helvetica LT Std"/>
              </w:rPr>
              <w:t>and will reboot the monitoring after.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Reboot Monitoring Without Saving Records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Comp@s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Writing a '1' to this control element will reboot the monitoring without saving records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Apply LAN Configuration</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Comp@s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Writing a '1' to this </w:t>
            </w:r>
            <w:r>
              <w:rPr>
                <w:rFonts w:ascii="Helvetica LT Std" w:eastAsia="Helvetica LT Std" w:hAnsi="Helvetica LT Std" w:cs="Helvetica LT Std"/>
              </w:rPr>
              <w:t>control element will reconfigure the ethernet according to the Network Configuration. If you change the IP address in the config table without using this command after, the configuration is not applied.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Force SNTP Time Refresh</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Time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Writing a </w:t>
            </w:r>
            <w:r>
              <w:rPr>
                <w:rFonts w:ascii="Helvetica LT Std" w:eastAsia="Helvetica LT Std" w:hAnsi="Helvetica LT Std" w:cs="Helvetica LT Std"/>
              </w:rPr>
              <w:t>'1' to this control element will force the monitoring to try to refresh his time with the configured SNTP Time Server.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Local Time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Time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Writing a date and time to this control element allows to manually change the local time of the monitor</w:t>
            </w:r>
            <w:r>
              <w:rPr>
                <w:rFonts w:ascii="Helvetica LT Std" w:eastAsia="Helvetica LT Std" w:hAnsi="Helvetica LT Std" w:cs="Helvetica LT Std"/>
              </w:rPr>
              <w:t>ing. The syntax of the date and the time is: 2007-11-19T13:02:34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UTC Time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Time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Writing a date and time to this control element allows to manually change the UTC time of the monitoring. The syntax of the date and the time is: </w:t>
            </w:r>
            <w:r>
              <w:rPr>
                <w:rFonts w:ascii="Helvetica LT Std" w:eastAsia="Helvetica LT Std" w:hAnsi="Helvetica LT Std" w:cs="Helvetica LT Std"/>
              </w:rPr>
              <w:t>2007-11-19T13:02:34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Uptime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Time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Writing a '1' to this control element will reset the uptime of the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Save XML User Configuration</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Save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Writing a '1' to this control element will save all the configuration of all </w:t>
            </w:r>
            <w:r>
              <w:rPr>
                <w:rFonts w:ascii="Helvetica LT Std" w:eastAsia="Helvetica LT Std" w:hAnsi="Helvetica LT Std" w:cs="Helvetica LT Std"/>
              </w:rPr>
              <w:t>the connected equipment in a XML format. This file is read when the monitoring is starting in order to configure the monitoring. This file is also accessible trough the FTP server or can be downloaded trough the web interface.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Save Inventory</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Save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Writing a '1' to this control element will save save the inventory in a XML format. This file is read when the monitoring is starting in order to configure the monitoring. This file is also accessible trough the FTP server or can be downloaded t</w:t>
            </w:r>
            <w:r>
              <w:rPr>
                <w:rFonts w:ascii="Helvetica LT Std" w:eastAsia="Helvetica LT Std" w:hAnsi="Helvetica LT Std" w:cs="Helvetica LT Std"/>
              </w:rPr>
              <w:t>rough the web interface.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Save Data Records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Save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Writing a '1' to this control element will force the monitoring to save all the data records. This is useful if you want to unpower the Comp@s monitoring. This function is called automatically </w:t>
            </w:r>
            <w:r>
              <w:rPr>
                <w:rFonts w:ascii="Helvetica LT Std" w:eastAsia="Helvetica LT Std" w:hAnsi="Helvetica LT Std" w:cs="Helvetica LT Std"/>
              </w:rPr>
              <w:t>everyday.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Export Data Records in CSV</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Save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Writing a '1' to this control element will force the monitoring to save all the CVS records files. The CSV files are stored in the records folder.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Archive Data Records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Save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Writing a '1'</w:t>
            </w:r>
            <w:r>
              <w:rPr>
                <w:rFonts w:ascii="Helvetica LT Std" w:eastAsia="Helvetica LT Std" w:hAnsi="Helvetica LT Std" w:cs="Helvetica LT Std"/>
              </w:rPr>
              <w:t xml:space="preserve"> to this control element will force the monitoring to save all the data records. This is useful if you want to unpower the Comp@s monitoring. This function is called automatically everyday.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40</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Emulate Records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Emulation</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Reload Translations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Translation</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Writing a '1' to this control element will reload all the csv translation files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Reload License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License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Writing a '1' to this control element will reload the license file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Remove Absent Equipments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Inventory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CAN Bus Node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CAN Bus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Writing a valid CAN bus node id to this control element will reset the correspondent device.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Save CANOpen LSS Configuration</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CAN Bus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Start New </w:t>
            </w:r>
            <w:r>
              <w:rPr>
                <w:rFonts w:ascii="Helvetica LT Std" w:eastAsia="Helvetica LT Std" w:hAnsi="Helvetica LT Std" w:cs="Helvetica LT Std"/>
                <w:b/>
              </w:rPr>
              <w:t>Inventory</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CAN Bus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Upgrade Node Firmware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CAN Bus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is used to start the firmware upgrade of a CAN bus Node. You need to upload first the firmware trough ftp in the /user/firmware path. Then you need to</w:t>
            </w:r>
            <w:r>
              <w:rPr>
                <w:rFonts w:ascii="Helvetica LT Std" w:eastAsia="Helvetica LT Std" w:hAnsi="Helvetica LT Std" w:cs="Helvetica LT Std"/>
              </w:rPr>
              <w:t xml:space="preserve"> write the id number of the CAN Node, followed by a coma, followed by the file name. Example : '101,SOFT_0000030_01.txt'.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Cancel Firmware Upgrade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CAN Bus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is used to cancel the runiing firmware upgrade of a CAN bus </w:t>
            </w:r>
            <w:r>
              <w:rPr>
                <w:rFonts w:ascii="Helvetica LT Std" w:eastAsia="Helvetica LT Std" w:hAnsi="Helvetica LT Std" w:cs="Helvetica LT Std"/>
              </w:rPr>
              <w:lastRenderedPageBreak/>
              <w:t>Node.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103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Flash Binary</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is used to start a binary flash update. You need to upload first the firmware trough ftp in the /user/firmware path.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110</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Download File From Url</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is used to download a file wiht HTTP get, the argument is an url. The file is saved in the upload folder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Delete User Uploaded File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is used to delete a file in the user-upload</w:t>
            </w:r>
            <w:r>
              <w:rPr>
                <w:rFonts w:ascii="Helvetica LT Std" w:eastAsia="Helvetica LT Std" w:hAnsi="Helvetica LT Std" w:cs="Helvetica LT Std"/>
              </w:rPr>
              <w:t xml:space="preserve"> folder. This is riskless as these files are not used, they are temporary files.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Move User Uploaded File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is used to copy a file from the user-upload folder to another one. Be aware of what your </w:t>
            </w:r>
            <w:r>
              <w:rPr>
                <w:rFonts w:ascii="Helvetica LT Std" w:eastAsia="Helvetica LT Std" w:hAnsi="Helvetica LT Std" w:cs="Helvetica LT Std"/>
              </w:rPr>
              <w:t>are doing !</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Extract Zip File in user-upload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is used to delete a file in the user-upload folder. This is riskless as these files are not used, they are temporary files.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By writing '1' to this control element, all the events of this equipment and all the events of all the </w:t>
            </w:r>
            <w:r>
              <w:rPr>
                <w:rFonts w:ascii="Helvetica LT Std" w:eastAsia="Helvetica LT Std" w:hAnsi="Helvetica LT Std" w:cs="Helvetica LT Std"/>
              </w:rPr>
              <w:t>sub-equipments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none.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adds an event of </w:t>
            </w:r>
            <w:r>
              <w:rPr>
                <w:rFonts w:ascii="Helvetica LT Std" w:eastAsia="Helvetica LT Std" w:hAnsi="Helvetica LT Std" w:cs="Helvetica LT Std"/>
              </w:rPr>
              <w:t>severity major.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Reset </w:t>
            </w:r>
            <w:r>
              <w:rPr>
                <w:rFonts w:ascii="Helvetica LT Std" w:eastAsia="Helvetica LT Std" w:hAnsi="Helvetica LT Std" w:cs="Helvetica LT Std"/>
                <w:b/>
              </w:rPr>
              <w:t>Default Names And Groups Recursive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 and all sub equipments</w:t>
            </w:r>
          </w:p>
        </w:tc>
      </w:tr>
    </w:tbl>
    <w:p w:rsidR="00D15A00" w:rsidRPr="00AA2466" w:rsidRDefault="00B40E5B">
      <w:pPr>
        <w:pStyle w:val="Heading2"/>
      </w:pPr>
      <w:bookmarkStart w:id="184" w:name="scroll-bookmark-116"/>
      <w:bookmarkStart w:id="185" w:name="_Toc346527687"/>
      <w:r w:rsidRPr="00AA2466">
        <w:t>DC System Tables</w:t>
      </w:r>
      <w:bookmarkEnd w:id="184"/>
      <w:bookmarkEnd w:id="185"/>
    </w:p>
    <w:p w:rsidR="00D15A00" w:rsidRDefault="00B40E5B">
      <w:pPr>
        <w:pStyle w:val="Heading3"/>
      </w:pPr>
      <w:bookmarkStart w:id="186" w:name="scroll-bookmark-117"/>
      <w:bookmarkStart w:id="187" w:name="_Toc346527688"/>
      <w:r>
        <w:t>MCU1X6</w:t>
      </w:r>
      <w:bookmarkEnd w:id="186"/>
      <w:bookmarkEnd w:id="187"/>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MCU1X6</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Short </w:t>
            </w:r>
            <w:r>
              <w:rPr>
                <w:rFonts w:ascii="Helvetica LT Std" w:eastAsia="Helvetica LT Std" w:hAnsi="Helvetica LT Std" w:cs="Helvetica LT Std"/>
                <w:b/>
              </w:rPr>
              <w:t>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Controller without LCD display</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and control unit with USB and Ethernet port - ACE186 and ACE106 (+24V) lines</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9413 060 10121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000069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Monitoring Control </w:t>
            </w:r>
            <w:r>
              <w:rPr>
                <w:rFonts w:ascii="Helvetica LT Std" w:eastAsia="Helvetica LT Std" w:hAnsi="Helvetica LT Std" w:cs="Helvetica LT Std"/>
              </w:rPr>
              <w:t>Unit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A free text zone to write the customer </w:t>
            </w:r>
            <w:r>
              <w:rPr>
                <w:rFonts w:ascii="Helvetica LT Std" w:eastAsia="Helvetica LT Std" w:hAnsi="Helvetica LT Std" w:cs="Helvetica LT Std"/>
              </w:rPr>
              <w:t>reference of the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 name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reference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w:t>
            </w:r>
            <w:r>
              <w:rPr>
                <w:rFonts w:ascii="Helvetica LT Std" w:eastAsia="Helvetica LT Std" w:hAnsi="Helvetica LT Std" w:cs="Helvetica LT Std"/>
              </w:rPr>
              <w:t xml:space="preserve">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 of the DC system monitoring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 xml:space="preserve">Severity Type </w:t>
            </w:r>
            <w:r>
              <w:rPr>
                <w:rFonts w:ascii="Helvetica LT Std" w:eastAsia="Helvetica LT Std" w:hAnsi="Helvetica LT Std" w:cs="Helvetica LT Std"/>
                <w:i/>
                <w:u w:val="single"/>
              </w:rPr>
              <w:t>(Level)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alarm : 'DC Bus Voltage </w:t>
            </w:r>
            <w:r>
              <w:rPr>
                <w:rFonts w:ascii="Helvetica LT Std" w:eastAsia="Helvetica LT Std" w:hAnsi="Helvetica LT Std" w:cs="Helvetica LT Std"/>
              </w:rPr>
              <w:t>Extra Low Hysteresis'.  The alarm is not activated when DC mode is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bus voltage is low. The alarm is set when the bus voltage is lower than the configuration parameter 'DC Bus Voltage Low'. There is an hyst</w:t>
            </w:r>
            <w:r>
              <w:rPr>
                <w:rFonts w:ascii="Helvetica LT Std" w:eastAsia="Helvetica LT Std" w:hAnsi="Helvetica LT Std" w:cs="Helvetica LT Std"/>
              </w:rPr>
              <w:t>eresis on the alarm : 'DC Bus Voltage Low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bus voltage is high. The alarm is set when the bus voltage is higher than the configuration paramenter 'DC Bus Voltage High'. There is an hysterisis on the alarm :</w:t>
            </w:r>
            <w:r>
              <w:rPr>
                <w:rFonts w:ascii="Helvetica LT Std" w:eastAsia="Helvetica LT Std" w:hAnsi="Helvetica LT Std" w:cs="Helvetica LT Std"/>
              </w:rPr>
              <w:t xml:space="preserve"> 'DC Bus Voltage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w:t>
            </w:r>
            <w:r>
              <w:rPr>
                <w:rFonts w:ascii="Helvetica LT Std" w:eastAsia="Helvetica LT Std" w:hAnsi="Helvetica LT Std" w:cs="Helvetica LT Std"/>
              </w:rPr>
              <w:t>DC Bus Voltage Extra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bus voltage sense is defective.  The DC bus voltage is unconnected or unconfigured.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active rectifiers is </w:t>
            </w:r>
            <w:r>
              <w:rPr>
                <w:rFonts w:ascii="Helvetica LT Std" w:eastAsia="Helvetica LT Std" w:hAnsi="Helvetica LT Std" w:cs="Helvetica LT Std"/>
              </w:rPr>
              <w:t>equal to 0 and the number of rectifiers in AC failure is greater than 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number of active rectifiers is greater than 0 and the number of rectifiers in AC failure is greater than 0.  Some rectifiers are in A</w:t>
            </w:r>
            <w:r>
              <w:rPr>
                <w:rFonts w:ascii="Helvetica LT Std" w:eastAsia="Helvetica LT Std" w:hAnsi="Helvetica LT Std" w:cs="Helvetica LT Std"/>
              </w:rPr>
              <w:t>C Failure. It may be caused by an open breaker, a real phase failure, or by a rectifier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main voltage is low on one or more phases.  No rectifier is in AC failure.  If MCU master type is 30110, 3096 or </w:t>
            </w:r>
            <w:r>
              <w:rPr>
                <w:rFonts w:ascii="Helvetica LT Std" w:eastAsia="Helvetica LT Std" w:hAnsi="Helvetica LT Std" w:cs="Helvetica LT Std"/>
              </w:rPr>
              <w:t>3048M6, an hysteresis _phase123Hysteresis is added to the voltage lower limit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One rectifier must be replaced or is not powered correctly. The DC fail alarm of the rectifier is set. The number of rectifier with </w:t>
            </w:r>
            <w:r>
              <w:rPr>
                <w:rFonts w:ascii="Helvetica LT Std" w:eastAsia="Helvetica LT Std" w:hAnsi="Helvetica LT Std" w:cs="Helvetica LT Std"/>
              </w:rPr>
              <w:t>DC Failure is higher than 0, there is no mains failure, and the 'More Than One Rectifier Failure alarm is not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There is no mains failure and number of rectifier failures is greater than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There is not enough rectifier according to the configuration parameter : 'Minimal Number Of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last battery test did not succeed and was not cancelled. Maybe</w:t>
            </w:r>
            <w:r>
              <w:rPr>
                <w:rFonts w:ascii="Helvetica LT Std" w:eastAsia="Helvetica LT Std" w:hAnsi="Helvetica LT Std" w:cs="Helvetica LT Std"/>
              </w:rPr>
              <w:t xml:space="preserve"> the battery should be replaced.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is discharging. This means that the load is too high for the installed rectifiers. This alarm is inactive when the system in AC Failure or during a battery test. </w:t>
            </w:r>
            <w:r>
              <w:rPr>
                <w:rFonts w:ascii="Helvetica LT Std" w:eastAsia="Helvetica LT Std" w:hAnsi="Helvetica LT Std" w:cs="Helvetica LT Std"/>
              </w:rPr>
              <w:t>There is an hysteresis corresponding to battery parameter 'Is discharging current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Low Voltage Disconnector is open. On Systems without LVD_Status signal, like MCU 1848 or MCU 1x6, the </w:t>
            </w:r>
            <w:r>
              <w:rPr>
                <w:rFonts w:ascii="Helvetica LT Std" w:eastAsia="Helvetica LT Std" w:hAnsi="Helvetica LT Std" w:cs="Helvetica LT Std"/>
              </w:rPr>
              <w:t>alarm is present only if the signal LVD_COM asks to open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of the battery is too high and is greater than -600 units.  There is an hysteresis corresponding to battery parameter </w:t>
            </w:r>
            <w:r>
              <w:rPr>
                <w:rFonts w:ascii="Helvetica LT Std" w:eastAsia="Helvetica LT Std" w:hAnsi="Helvetica LT Std" w:cs="Helvetica LT Std"/>
              </w:rPr>
              <w:t>'Temperature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w:t>
            </w:r>
            <w:r>
              <w:rPr>
                <w:rFonts w:ascii="Helvetica LT Std" w:eastAsia="Helvetica LT Std" w:hAnsi="Helvetica LT Std" w:cs="Helvetica LT Std"/>
                <w:b/>
              </w:rPr>
              <w:t>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 sensor (NTC) value is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ambient temperature is too high and is </w:t>
            </w:r>
            <w:r>
              <w:rPr>
                <w:rFonts w:ascii="Helvetica LT Std" w:eastAsia="Helvetica LT Std" w:hAnsi="Helvetica LT Std" w:cs="Helvetica LT Std"/>
              </w:rPr>
              <w:t>greater than -600 units.  There is an hysteresis corresponding to parameter 'Ambiant temperature hysteresis'.  This alarm is only activated on MCU master types 30110, 3096, 30125, 0024, 0948, 0548,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ambient temperature is too low and is greater than -600 units.  There is an hysteresis corresponding to parameter 'Ambiant temperature hysteresis'.  This alarm is only activated on MCU master types 30110, 3096, 30125, 0024, 0948, 0548</w:t>
            </w:r>
            <w:r>
              <w:rPr>
                <w:rFonts w:ascii="Helvetica LT Std" w:eastAsia="Helvetica LT Std" w:hAnsi="Helvetica LT Std" w:cs="Helvetica LT Std"/>
              </w:rPr>
              <w:t>,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ambiant temperature sensor (NTC) value is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w:t>
            </w:r>
            <w:r>
              <w:rPr>
                <w:rFonts w:ascii="Helvetica LT Std" w:eastAsia="Helvetica LT Std" w:hAnsi="Helvetica LT Std" w:cs="Helvetica LT Std"/>
              </w:rPr>
              <w:t>alarm is related to digital input 1.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2.  This alarm is </w:t>
            </w:r>
            <w:r>
              <w:rPr>
                <w:rFonts w:ascii="Helvetica LT Std" w:eastAsia="Helvetica LT Std" w:hAnsi="Helvetica LT Std" w:cs="Helvetica LT Std"/>
              </w:rPr>
              <w:t>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3.  This alarm is activated if digital input value is different to configurat</w:t>
            </w:r>
            <w:r>
              <w:rPr>
                <w:rFonts w:ascii="Helvetica LT Std" w:eastAsia="Helvetica LT Std" w:hAnsi="Helvetica LT Std" w:cs="Helvetica LT Std"/>
              </w:rPr>
              <w: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w:t>
            </w:r>
            <w:r>
              <w:rPr>
                <w:rFonts w:ascii="Helvetica LT Std" w:eastAsia="Helvetica LT Std" w:hAnsi="Helvetica LT Std" w:cs="Helvetica LT Std"/>
                <w:b/>
              </w:rPr>
              <w:t>Input 5</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disabled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disabled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w:t>
            </w:r>
            <w:r>
              <w:rPr>
                <w:rFonts w:ascii="Helvetica LT Std" w:eastAsia="Helvetica LT Std" w:hAnsi="Helvetica LT Std" w:cs="Helvetica LT Std"/>
              </w:rPr>
              <w:t>digital input 6.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disabled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7.  This alarm is activated if digital </w:t>
            </w:r>
            <w:r>
              <w:rPr>
                <w:rFonts w:ascii="Helvetica LT Std" w:eastAsia="Helvetica LT Std" w:hAnsi="Helvetica LT Std" w:cs="Helvetica LT Std"/>
              </w:rPr>
              <w:t>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disabled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8.  This alarm is activated if digital input value is different to configuration parameter 'Di</w:t>
            </w:r>
            <w:r>
              <w:rPr>
                <w:rFonts w:ascii="Helvetica LT Std" w:eastAsia="Helvetica LT Std" w:hAnsi="Helvetica LT Std" w:cs="Helvetica LT Std"/>
              </w:rPr>
              <w:t>gital Input Alarm Value'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system can have 4 values: 'FLOAT', 'BOOST', 'BATTERY_TEST', 'AC_FAILURE' or SAFE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previous value of the DC</w:t>
            </w:r>
            <w:r>
              <w:rPr>
                <w:rFonts w:ascii="Helvetica LT Std" w:eastAsia="Helvetica LT Std" w:hAnsi="Helvetica LT Std" w:cs="Helvetica LT Std"/>
              </w:rPr>
              <w:t xml:space="preserve">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bus voltage in volt.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ratio of the delivered power divided by the installed power, in %.</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begin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end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w:t>
            </w:r>
            <w:r>
              <w:rPr>
                <w:rFonts w:ascii="Helvetica LT Std" w:eastAsia="Helvetica LT Std" w:hAnsi="Helvetica LT Std" w:cs="Helvetica LT Std"/>
              </w:rPr>
              <w:t xml:space="preserve"> the delivered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Rectifiers </w:t>
            </w:r>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maximum possible number of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present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absent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actual number of active </w:t>
            </w:r>
            <w:r>
              <w:rPr>
                <w:rFonts w:ascii="Helvetica LT Std" w:eastAsia="Helvetica LT Std" w:hAnsi="Helvetica LT Std" w:cs="Helvetica LT Std"/>
              </w:rPr>
              <w:t>rectifier in this dc system. An active rectifier is a rectifier which is present, DC OK, AC OK and not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with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38</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w:t>
            </w:r>
            <w:r>
              <w:rPr>
                <w:rFonts w:ascii="Helvetica LT Std" w:eastAsia="Helvetica LT Std" w:hAnsi="Helvetica LT Std" w:cs="Helvetica LT Std"/>
              </w:rPr>
              <w:t xml:space="preserve"> rectifier in OVer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power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current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Measurement </w:t>
            </w:r>
            <w:r>
              <w:rPr>
                <w:rFonts w:ascii="Helvetica LT Std" w:eastAsia="Helvetica LT Std" w:hAnsi="Helvetica LT Std" w:cs="Helvetica LT Std"/>
              </w:rPr>
              <w:t>of the battery input current.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power.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about the result of the last battery test. 9 values are possible : NEVER_TESTED, SUCCESS, ON_GOING, FAILED_TIMEOUT, FAILED_VBUS_TOO_LOW, </w:t>
            </w:r>
            <w:r>
              <w:rPr>
                <w:rFonts w:ascii="Helvetica LT Std" w:eastAsia="Helvetica LT Std" w:hAnsi="Helvetica LT Std" w:cs="Helvetica LT Std"/>
              </w:rPr>
              <w:t>FAILED_LOAD_TOO_LOW, FAILED_AC_FAILURE, FAILED_CANCELED, FAILED_LVD_OPENED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battery capacity, in percent, discharged during the last battery test. This value is updated at the end o</w:t>
            </w:r>
            <w:r>
              <w:rPr>
                <w:rFonts w:ascii="Helvetica LT Std" w:eastAsia="Helvetica LT Std" w:hAnsi="Helvetica LT Std" w:cs="Helvetica LT Std"/>
              </w:rPr>
              <w:t>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bus voltage at the end of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result of the previous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Minutes Since Last Test </w:t>
            </w:r>
            <w:r>
              <w:rPr>
                <w:rFonts w:ascii="Helvetica LT Std" w:eastAsia="Helvetica LT Std" w:hAnsi="Helvetica LT Std" w:cs="Helvetica LT Std"/>
                <w:b/>
              </w:rPr>
              <w:t>Battery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without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charge capacity, calculated by integration of the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Calculation of the </w:t>
            </w:r>
            <w:r>
              <w:rPr>
                <w:rFonts w:ascii="Helvetica LT Std" w:eastAsia="Helvetica LT Std" w:hAnsi="Helvetica LT Std" w:cs="Helvetica LT Std"/>
              </w:rPr>
              <w:t>remaining autonomy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As</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value of the integration of the current, in Ampere * second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Actual value of the integration of the current, in Ampere * </w:t>
            </w:r>
            <w:r>
              <w:rPr>
                <w:rFonts w:ascii="Helvetica LT Std" w:eastAsia="Helvetica LT Std" w:hAnsi="Helvetica LT Std" w:cs="Helvetica LT Std"/>
              </w:rPr>
              <w:t>hour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state of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optimal number of ON rectifier for Efficiency Optimization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without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model </w:t>
            </w:r>
            <w:r>
              <w:rPr>
                <w:rFonts w:ascii="Helvetica LT Std" w:eastAsia="Helvetica LT Std" w:hAnsi="Helvetica LT Std" w:cs="Helvetica LT Std"/>
              </w:rPr>
              <w:t>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ambiant temperature (second temperature sense)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voltage measured by the sense 1. Can be used for battery symmetry measurement. Calculation 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measured by the sense 2. Can be used for battery symmetry measurement. Calculation </w:t>
            </w:r>
            <w:r>
              <w:rPr>
                <w:rFonts w:ascii="Helvetica LT Std" w:eastAsia="Helvetica LT Std" w:hAnsi="Helvetica LT Std" w:cs="Helvetica LT Std"/>
              </w:rPr>
              <w:t>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measured by the sense 3. Can be used for battery symmetry measurement. Calculation 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counter value</w:t>
            </w:r>
            <w:r>
              <w:rPr>
                <w:rFonts w:ascii="Helvetica LT Std" w:eastAsia="Helvetica LT Std" w:hAnsi="Helvetica LT Std" w:cs="Helvetica LT Std"/>
              </w:rPr>
              <w:t xml:space="preserve"> of the digital input 4.</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floating dc bus voltage of the system at 25 Celsius degree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w:t>
            </w:r>
            <w:r>
              <w:rPr>
                <w:rFonts w:ascii="Helvetica LT Std" w:eastAsia="Helvetica LT Std" w:hAnsi="Helvetica LT Std" w:cs="Helvetica LT Std"/>
                <w:b/>
              </w:rPr>
              <w:t xml:space="preserve"> Extra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Extra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hysteresis on the alarm 'DC Bus Voltage Extra </w:t>
            </w:r>
            <w:r>
              <w:rPr>
                <w:rFonts w:ascii="Helvetica LT Std" w:eastAsia="Helvetica LT Std" w:hAnsi="Helvetica LT Std" w:cs="Helvetica LT Std"/>
              </w:rPr>
              <w:t>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hysteresis on the alarm 'DC Bus </w:t>
            </w:r>
            <w:r>
              <w:rPr>
                <w:rFonts w:ascii="Helvetica LT Std" w:eastAsia="Helvetica LT Std" w:hAnsi="Helvetica LT Std" w:cs="Helvetica LT Std"/>
              </w:rPr>
              <w:t>Voltage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w:t>
            </w:r>
            <w:r>
              <w:rPr>
                <w:rFonts w:ascii="Helvetica LT Std" w:eastAsia="Helvetica LT Std" w:hAnsi="Helvetica LT Std" w:cs="Helvetica LT Std"/>
              </w:rPr>
              <w:t xml:space="preserve"> Bus Voltage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Extra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w:t>
            </w:r>
            <w:r>
              <w:rPr>
                <w:rFonts w:ascii="Helvetica LT Std" w:eastAsia="Helvetica LT Std" w:hAnsi="Helvetica LT Std" w:cs="Helvetica LT Std"/>
              </w:rPr>
              <w:t>hysteresis on the alarm 'DC Bus Voltage Extra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(43.2)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bus voltage under which the battery must be disconnected of the bus. This allows preserving the battery life. The load will be </w:t>
            </w:r>
            <w:r>
              <w:rPr>
                <w:rFonts w:ascii="Helvetica LT Std" w:eastAsia="Helvetica LT Std" w:hAnsi="Helvetica LT Std" w:cs="Helvetica LT Std"/>
              </w:rPr>
              <w:t>unpowered.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1/2000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slope of the battery temperature compensation in mv/degree. For a 48V system, -72mV/degree is often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positive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negative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Minimal Number </w:t>
            </w:r>
            <w:r>
              <w:rPr>
                <w:rFonts w:ascii="Helvetica LT Std" w:eastAsia="Helvetica LT Std" w:hAnsi="Helvetica LT Std" w:cs="Helvetica LT Std"/>
                <w:b/>
              </w:rPr>
              <w:t>Of Present Rectifiers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number of rectifier which must be present. If there is less present rectifiers, the alarm 'Missing Rectifiers'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rectifier model</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0.5/1000 </w:t>
            </w:r>
            <w:r>
              <w:rPr>
                <w:rFonts w:ascii="Helvetica LT Std" w:eastAsia="Helvetica LT Std" w:hAnsi="Helvetica LT Std" w:cs="Helvetica LT Std"/>
              </w:rPr>
              <w:t>(1000)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String </w:t>
            </w:r>
            <w:r>
              <w:rPr>
                <w:rFonts w:ascii="Helvetica LT Std" w:eastAsia="Helvetica LT Std" w:hAnsi="Helvetica LT Std" w:cs="Helvetica LT Std"/>
                <w:b/>
              </w:rPr>
              <w:t>Capacity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capacity in Ah.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-100/20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'Battery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5/100 (40)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over which the alarm 'Battery Temperature Too High'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hysteresis on the 'Battery Temperature Too High' and 'Battery </w:t>
            </w:r>
            <w:r>
              <w:rPr>
                <w:rFonts w:ascii="Helvetica LT Std" w:eastAsia="Helvetica LT Std" w:hAnsi="Helvetica LT Std" w:cs="Helvetica LT Std"/>
              </w:rPr>
              <w:t>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discharging current to set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rating of the battery shunt at 60mV.</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boost mode must be </w:t>
            </w:r>
            <w:r>
              <w:rPr>
                <w:rFonts w:ascii="Helvetica LT Std" w:eastAsia="Helvetica LT Std" w:hAnsi="Helvetica LT Std" w:cs="Helvetica LT Std"/>
              </w:rPr>
              <w:t>automatically after the fact that during a mains failure, the bus voltage went under the configured 'Boost Activation Low Voltage'. This allows charging the battery faster.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43/50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w:t>
            </w:r>
            <w:r>
              <w:rPr>
                <w:rFonts w:ascii="Helvetica LT Std" w:eastAsia="Helvetica LT Std" w:hAnsi="Helvetica LT Std" w:cs="Helvetica LT Std"/>
              </w:rPr>
              <w:t>under which the boost mode can be activated.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over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w:t>
            </w:r>
            <w:r>
              <w:rPr>
                <w:rFonts w:ascii="Helvetica LT Std" w:eastAsia="Helvetica LT Std" w:hAnsi="Helvetica LT Std" w:cs="Helvetica LT Std"/>
              </w:rPr>
              <w:t xml:space="preserve"> charging current under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 in minute after which the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Battery </w:t>
            </w:r>
            <w:r>
              <w:rPr>
                <w:rFonts w:ascii="Helvetica LT Std" w:eastAsia="Helvetica LT Std" w:hAnsi="Helvetica LT Std" w:cs="Helvetica LT Std"/>
              </w:rPr>
              <w:t>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30/60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at which any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ratio of the battery capacity to discharge. If 30 is set, 30% of the battery will be </w:t>
            </w:r>
            <w:r>
              <w:rPr>
                <w:rFonts w:ascii="Helvetica LT Std" w:eastAsia="Helvetica LT Std" w:hAnsi="Helvetica LT Std" w:cs="Helvetica LT Std"/>
              </w:rPr>
              <w:t>discharged during the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day</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0/3000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days between two automatically started battery test. If this parameter is set to 0, the battery test is not started automatically. The user can </w:t>
            </w:r>
            <w:r>
              <w:rPr>
                <w:rFonts w:ascii="Helvetica LT Std" w:eastAsia="Helvetica LT Std" w:hAnsi="Helvetica LT Std" w:cs="Helvetica LT Std"/>
              </w:rPr>
              <w:t>remotely or locally start or force this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current at which the battery must be discharged during a battery test. The monitoring regulates the bus voltage in order to </w:t>
            </w:r>
            <w:r>
              <w:rPr>
                <w:rFonts w:ascii="Helvetica LT Std" w:eastAsia="Helvetica LT Std" w:hAnsi="Helvetica LT Std" w:cs="Helvetica LT Std"/>
              </w:rPr>
              <w:t>satisfy this condition. The load current must be of course higher than this parameter.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2/90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current under which the battery test must be stopped because the load </w:t>
            </w:r>
            <w:r>
              <w:rPr>
                <w:rFonts w:ascii="Helvetica LT Std" w:eastAsia="Helvetica LT Std" w:hAnsi="Helvetica LT Std" w:cs="Helvetica LT Std"/>
              </w:rPr>
              <w:t>is too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timeout in minute after which the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121-125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boolean </w:t>
            </w:r>
            <w:r>
              <w:rPr>
                <w:rFonts w:ascii="Helvetica LT Std" w:eastAsia="Helvetica LT Std" w:hAnsi="Helvetica LT Std" w:cs="Helvetica LT Std"/>
              </w:rPr>
              <w:t>condition which allows or not to automatically optimize the number of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a list of the node id of the Smart Electronic LVDs, coma separated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Input 1 </w:t>
            </w:r>
            <w:r>
              <w:rPr>
                <w:rFonts w:ascii="Helvetica LT Std" w:eastAsia="Helvetica LT Std" w:hAnsi="Helvetica LT Std" w:cs="Helvetica LT Std"/>
                <w:b/>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1 is normally closed. If this digital </w:t>
            </w:r>
            <w:r>
              <w:rPr>
                <w:rFonts w:ascii="Helvetica LT Std" w:eastAsia="Helvetica LT Std" w:hAnsi="Helvetica LT Std" w:cs="Helvetica LT Std"/>
              </w:rPr>
              <w:t>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4 is normally closed. If this digital input is not in </w:t>
            </w:r>
            <w:r>
              <w:rPr>
                <w:rFonts w:ascii="Helvetica LT Std" w:eastAsia="Helvetica LT Std" w:hAnsi="Helvetica LT Std" w:cs="Helvetica LT Std"/>
              </w:rPr>
              <w:t>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5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Normally</w:t>
            </w:r>
            <w:r>
              <w:rPr>
                <w:rFonts w:ascii="Helvetica LT Std" w:eastAsia="Helvetica LT Std" w:hAnsi="Helvetica LT Std" w:cs="Helvetica LT Std"/>
                <w:b/>
              </w:rPr>
              <w:t xml:space="preserve">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w:t>
            </w:r>
            <w:r>
              <w:rPr>
                <w:rFonts w:ascii="Helvetica LT Std" w:eastAsia="Helvetica LT Std" w:hAnsi="Helvetica LT Std" w:cs="Helvetica LT Std"/>
              </w:rPr>
              <w:t xml:space="preserve"> 7</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7 is normally closed. If this digital input is not in this default state, the </w:t>
            </w:r>
            <w:r>
              <w:rPr>
                <w:rFonts w:ascii="Helvetica LT Std" w:eastAsia="Helvetica LT Std" w:hAnsi="Helvetica LT Std" w:cs="Helvetica LT Std"/>
              </w:rPr>
              <w:t>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8 </w:t>
            </w:r>
            <w:r>
              <w:rPr>
                <w:rFonts w:ascii="Helvetica LT Std" w:eastAsia="Helvetica LT Std" w:hAnsi="Helvetica LT Std" w:cs="Helvetica LT Std"/>
              </w:rPr>
              <w:t>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Another Boolean condition to activate the dry alarm relay 1. The way to define </w:t>
            </w:r>
            <w:r>
              <w:rPr>
                <w:rFonts w:ascii="Helvetica LT Std" w:eastAsia="Helvetica LT Std" w:hAnsi="Helvetica LT Std" w:cs="Helvetica LT Std"/>
              </w:rPr>
              <w:t>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2.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3.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w:t>
            </w:r>
            <w:r>
              <w:rPr>
                <w:rFonts w:ascii="Helvetica LT Std" w:eastAsia="Helvetica LT Std" w:hAnsi="Helvetica LT Std" w:cs="Helvetica LT Std"/>
              </w:rPr>
              <w:t xml:space="preserve">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4.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under which the alarm 'Ambiant </w:t>
            </w:r>
            <w:r>
              <w:rPr>
                <w:rFonts w:ascii="Helvetica LT Std" w:eastAsia="Helvetica LT Std" w:hAnsi="Helvetica LT Std" w:cs="Helvetica LT Std"/>
              </w:rPr>
              <w:t>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'Ambiant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hysteresis </w:t>
            </w:r>
            <w:r>
              <w:rPr>
                <w:rFonts w:ascii="Helvetica LT Std" w:eastAsia="Helvetica LT Std" w:hAnsi="Helvetica LT Std" w:cs="Helvetica LT Std"/>
              </w:rPr>
              <w:t>on the 'Battery Temperature Too High' and 'Battery 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list of the user numbers which have read access to this equipment. The user numbers are coma separated.</w:t>
            </w:r>
            <w:r>
              <w:rPr>
                <w:rFonts w:ascii="Helvetica LT Std" w:eastAsia="Helvetica LT Std" w:hAnsi="Helvetica LT Std" w:cs="Helvetica LT Std"/>
              </w:rPr>
              <w:t xml:space="preserve"> The accepted user id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have write access to this equipment. This means that these users can modify the configuration element, the </w:t>
            </w:r>
            <w:r>
              <w:rPr>
                <w:rFonts w:ascii="Helvetica LT Std" w:eastAsia="Helvetica LT Std" w:hAnsi="Helvetica LT Std" w:cs="Helvetica LT Std"/>
              </w:rPr>
              <w:t>alarm settings and use the control elements. The user numbers are coma separated.  The accepted user ids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maximum length of the table. The value must be comprised </w:t>
            </w:r>
            <w:r>
              <w:rPr>
                <w:rFonts w:ascii="Helvetica LT Std" w:eastAsia="Helvetica LT Std" w:hAnsi="Helvetica LT Std" w:cs="Helvetica LT Std"/>
              </w:rPr>
              <w:t>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data. Every equipment </w:t>
            </w:r>
            <w:r>
              <w:rPr>
                <w:rFonts w:ascii="Helvetica LT Std" w:eastAsia="Helvetica LT Std" w:hAnsi="Helvetica LT Std" w:cs="Helvetica LT Std"/>
              </w:rPr>
              <w:t>can manage up to 20 user programmable data. Data elements are automatically added in the data table. Configuration parameters are added to set the PLC Data Name and the PLC Data Mathematical calculation. In order to use these functionalities, you need a li</w:t>
            </w:r>
            <w:r>
              <w:rPr>
                <w:rFonts w:ascii="Helvetica LT Std" w:eastAsia="Helvetica LT Std" w:hAnsi="Helvetica LT Std" w:cs="Helvetica LT Std"/>
              </w:rPr>
              <w:t>cense with the 'PLC' module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parameters are added to set </w:t>
            </w:r>
            <w:r>
              <w:rPr>
                <w:rFonts w:ascii="Helvetica LT Std" w:eastAsia="Helvetica LT Std" w:hAnsi="Helvetica LT Std" w:cs="Helvetica LT Std"/>
              </w:rPr>
              <w:t>the PLC Alarm Name and the PLC Alarm Boolean condition. In order to use these functionalities, you need a licence with the 'PLC' 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system must go back in floating </w:t>
            </w:r>
            <w:r>
              <w:rPr>
                <w:rFonts w:ascii="Helvetica LT Std" w:eastAsia="Helvetica LT Std" w:hAnsi="Helvetica LT Std" w:cs="Helvetica LT Std"/>
              </w:rPr>
              <w:t>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start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force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in boost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closed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Reset the integration of the </w:t>
            </w:r>
            <w:r>
              <w:rPr>
                <w:rFonts w:ascii="Helvetica LT Std" w:eastAsia="Helvetica LT Std" w:hAnsi="Helvetica LT Std" w:cs="Helvetica LT Std"/>
              </w:rPr>
              <w:t>battery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state of the last battery test. If an alarm 'Battery Last Test Failed' is set, the alarm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Save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Save configuration </w:t>
            </w:r>
            <w:r>
              <w:rPr>
                <w:rFonts w:ascii="Helvetica LT Std" w:eastAsia="Helvetica LT Std" w:hAnsi="Helvetica LT Std" w:cs="Helvetica LT Std"/>
              </w:rPr>
              <w:t>parameters in the MCU microcontroller. If comp@s is not present, the system will be correctly managed.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By writing '1' to this control element, </w:t>
            </w:r>
            <w:r>
              <w:rPr>
                <w:rFonts w:ascii="Helvetica LT Std" w:eastAsia="Helvetica LT Std" w:hAnsi="Helvetica LT Std" w:cs="Helvetica LT Std"/>
              </w:rPr>
              <w:t>all the events of this 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and all the events of all the sub-equipments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none.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major. The event name is the text written to this control el</w:t>
            </w:r>
            <w:r>
              <w:rPr>
                <w:rFonts w:ascii="Helvetica LT Std" w:eastAsia="Helvetica LT Std" w:hAnsi="Helvetica LT Std" w:cs="Helvetica LT Std"/>
              </w:rPr>
              <w:t>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w:t>
            </w:r>
            <w:r>
              <w:rPr>
                <w:rFonts w:ascii="Helvetica LT Std" w:eastAsia="Helvetica LT Std" w:hAnsi="Helvetica LT Std" w:cs="Helvetica LT Std"/>
              </w:rPr>
              <w:t>resets all the element Names, Groups and Subgroups to default values for this equipment and all sub equipments</w:t>
            </w:r>
          </w:p>
        </w:tc>
      </w:tr>
    </w:tbl>
    <w:p w:rsidR="00D15A00" w:rsidRPr="00AA2466" w:rsidRDefault="00B40E5B">
      <w:pPr>
        <w:pStyle w:val="Heading3"/>
      </w:pPr>
      <w:bookmarkStart w:id="188" w:name="scroll-bookmark-118"/>
      <w:bookmarkStart w:id="189" w:name="_Toc346527689"/>
      <w:r w:rsidRPr="00AA2466">
        <w:t>MCU1X6M3</w:t>
      </w:r>
      <w:bookmarkEnd w:id="188"/>
      <w:bookmarkEnd w:id="189"/>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MCU1X6M3</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MCU for rack 3x1800W</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D15A00"/>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9413 061 85051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000082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Control Unit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the customer reference of the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 name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hardware reference of the DC </w:t>
            </w:r>
            <w:r>
              <w:rPr>
                <w:rFonts w:ascii="Helvetica LT Std" w:eastAsia="Helvetica LT Std" w:hAnsi="Helvetica LT Std" w:cs="Helvetica LT Std"/>
              </w:rPr>
              <w:t>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w:t>
            </w:r>
            <w:r>
              <w:rPr>
                <w:rFonts w:ascii="Helvetica LT Std" w:eastAsia="Helvetica LT Std" w:hAnsi="Helvetica LT Std" w:cs="Helvetica LT Std"/>
              </w:rPr>
              <w:t xml:space="preserve"> of the DC system monitoring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extra low. The alarm is set when the bus voltage is lower than the configuration parameter 'DC Bus </w:t>
            </w:r>
            <w:r>
              <w:rPr>
                <w:rFonts w:ascii="Helvetica LT Std" w:eastAsia="Helvetica LT Std" w:hAnsi="Helvetica LT Std" w:cs="Helvetica LT Std"/>
              </w:rPr>
              <w:t>Voltage Extra Low'. There is an hysteresis on the alarm : 'DC Bus Voltage Extra Low Hysteresis'.  The alarm is not activated when DC mode is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bus voltage is low. The alarm is set when the bus voltage is low</w:t>
            </w:r>
            <w:r>
              <w:rPr>
                <w:rFonts w:ascii="Helvetica LT Std" w:eastAsia="Helvetica LT Std" w:hAnsi="Helvetica LT Std" w:cs="Helvetica LT Std"/>
              </w:rPr>
              <w:t>er than the configuration parameter 'DC Bus Voltage Low'. There is an hysteresis on the alarm : 'DC Bus Voltage Low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high. The alarm is set when the bus voltage is higher than the </w:t>
            </w:r>
            <w:r>
              <w:rPr>
                <w:rFonts w:ascii="Helvetica LT Std" w:eastAsia="Helvetica LT Std" w:hAnsi="Helvetica LT Std" w:cs="Helvetica LT Std"/>
              </w:rPr>
              <w:t>configuration paramenter 'DC Bus Voltage High'. There is an hysterisis on the alarm : 'DC Bus Voltage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extra high. The alarm is set when the bus voltage is higher than the </w:t>
            </w:r>
            <w:r>
              <w:rPr>
                <w:rFonts w:ascii="Helvetica LT Std" w:eastAsia="Helvetica LT Std" w:hAnsi="Helvetica LT Std" w:cs="Helvetica LT Std"/>
              </w:rPr>
              <w:t>configuration paramenter 'DC Bus Voltage Extra High'. There is an hysterisis on the alarm : 'DC Bus Voltage Extra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bus voltage sense is defective.  The DC bus voltage is unconnected</w:t>
            </w:r>
            <w:r>
              <w:rPr>
                <w:rFonts w:ascii="Helvetica LT Std" w:eastAsia="Helvetica LT Std" w:hAnsi="Helvetica LT Std" w:cs="Helvetica LT Std"/>
              </w:rPr>
              <w:t xml:space="preserve"> or unconfigured.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number of active rectifiers is equal to 0 and the number of rectifiers in AC failure is greater than 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number of active rectifiers is greater than</w:t>
            </w:r>
            <w:r>
              <w:rPr>
                <w:rFonts w:ascii="Helvetica LT Std" w:eastAsia="Helvetica LT Std" w:hAnsi="Helvetica LT Std" w:cs="Helvetica LT Std"/>
              </w:rPr>
              <w:t xml:space="preserve"> 0 and the number of rectifiers in AC failure is greater than 0.  Some rectifiers are in AC Failure. It may be caused by an open breaker, a real phase failure, or by a rectifier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main voltage is low on one or</w:t>
            </w:r>
            <w:r>
              <w:rPr>
                <w:rFonts w:ascii="Helvetica LT Std" w:eastAsia="Helvetica LT Std" w:hAnsi="Helvetica LT Std" w:cs="Helvetica LT Std"/>
              </w:rPr>
              <w:t xml:space="preserve"> more phases.  No rectifier is in AC failure.  If MCU master type is 30110, 3096 or 3048M6, an hysteresis _phase123Hysteresis is added to the voltage lower limit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One rectifier must be replaced or is not powered</w:t>
            </w:r>
            <w:r>
              <w:rPr>
                <w:rFonts w:ascii="Helvetica LT Std" w:eastAsia="Helvetica LT Std" w:hAnsi="Helvetica LT Std" w:cs="Helvetica LT Std"/>
              </w:rPr>
              <w:t xml:space="preserve"> correctly. The DC fail alarm of the rectifier is set. The number of rectifier with DC Failure is higher than 0, there is no mains failure, and the 'More Than One Rectifier Failure alarm is not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There is no mains failure and number of rectifier failures is greater than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There is not enough rectifier according to the configuration parameter : 'Minimal Number Of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last battery test did not succeed and was not cancelled. Maybe the battery should be replaced.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is discharging. This means that the load is too high for the installed </w:t>
            </w:r>
            <w:r>
              <w:rPr>
                <w:rFonts w:ascii="Helvetica LT Std" w:eastAsia="Helvetica LT Std" w:hAnsi="Helvetica LT Std" w:cs="Helvetica LT Std"/>
              </w:rPr>
              <w:t>rectifiers. This alarm is inactive when the system in AC Failure or during a battery test. There is an hysteresis corresponding to battery parameter 'Is discharging current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Low Voltage</w:t>
            </w:r>
            <w:r>
              <w:rPr>
                <w:rFonts w:ascii="Helvetica LT Std" w:eastAsia="Helvetica LT Std" w:hAnsi="Helvetica LT Std" w:cs="Helvetica LT Std"/>
              </w:rPr>
              <w:t xml:space="preserve"> Disconnector is open. On Systems without LVD_Status signal, like MCU 1848 or MCU 1x6, the alarm is present only if the signal LVD_COM asks to open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of the battery is too high and </w:t>
            </w:r>
            <w:r>
              <w:rPr>
                <w:rFonts w:ascii="Helvetica LT Std" w:eastAsia="Helvetica LT Std" w:hAnsi="Helvetica LT Std" w:cs="Helvetica LT Std"/>
              </w:rPr>
              <w:t>is greater than -600 units.  There is an hysteresis corresponding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of the battery is too low and is greater than -600 units.  There is an </w:t>
            </w:r>
            <w:r>
              <w:rPr>
                <w:rFonts w:ascii="Helvetica LT Std" w:eastAsia="Helvetica LT Std" w:hAnsi="Helvetica LT Std" w:cs="Helvetica LT Std"/>
              </w:rPr>
              <w:t>hysteresis corresponding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 sensor (NTC) value is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w:t>
            </w:r>
            <w:r>
              <w:rPr>
                <w:rFonts w:ascii="Helvetica LT Std" w:eastAsia="Helvetica LT Std" w:hAnsi="Helvetica LT Std" w:cs="Helvetica LT Std"/>
              </w:rPr>
              <w:t>alarm is related to digital input 2.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3.  This alarm is </w:t>
            </w:r>
            <w:r>
              <w:rPr>
                <w:rFonts w:ascii="Helvetica LT Std" w:eastAsia="Helvetica LT Std" w:hAnsi="Helvetica LT Std" w:cs="Helvetica LT Std"/>
              </w:rPr>
              <w:t>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4.  This alarm is activated if digital input value is different to configurat</w:t>
            </w:r>
            <w:r>
              <w:rPr>
                <w:rFonts w:ascii="Helvetica LT Std" w:eastAsia="Helvetica LT Std" w:hAnsi="Helvetica LT Std" w:cs="Helvetica LT Std"/>
              </w:rPr>
              <w:t>ion parameter 'Digital Input Alarm Value'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system can have 4 values: 'FLOAT', 'BOOST', 'BATTERY_TEST', 'AC_FAILURE' or SAFE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previous value of the DC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bus voltage in volt.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ratio of the delivered power divided by the installed power, in %.</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Minutes </w:t>
            </w:r>
            <w:r>
              <w:rPr>
                <w:rFonts w:ascii="Helvetica LT Std" w:eastAsia="Helvetica LT Std" w:hAnsi="Helvetica LT Std" w:cs="Helvetica LT Std"/>
                <w:b/>
              </w:rPr>
              <w:t>Since Last AC Failure Begin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begin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end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sum of the deliverable </w:t>
            </w:r>
            <w:r>
              <w:rPr>
                <w:rFonts w:ascii="Helvetica LT Std" w:eastAsia="Helvetica LT Std" w:hAnsi="Helvetica LT Std" w:cs="Helvetica LT Std"/>
              </w:rPr>
              <w:t>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maximum possible number of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Number Of </w:t>
            </w:r>
            <w:r>
              <w:rPr>
                <w:rFonts w:ascii="Helvetica LT Std" w:eastAsia="Helvetica LT Std" w:hAnsi="Helvetica LT Std" w:cs="Helvetica LT Std"/>
                <w:b/>
              </w:rPr>
              <w:t>Present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present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absent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with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38</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OVer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power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current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current.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Measurement of the battery input power. A negative value means that the battery is </w:t>
            </w:r>
            <w:r>
              <w:rPr>
                <w:rFonts w:ascii="Helvetica LT Std" w:eastAsia="Helvetica LT Std" w:hAnsi="Helvetica LT Std" w:cs="Helvetica LT Std"/>
              </w:rPr>
              <w:t>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71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about the result of the last battery test. 9 values are possible : NEVER_TESTED, SUCCESS, ON_GOING, FAILED_TIMEOUT, </w:t>
            </w:r>
            <w:r>
              <w:rPr>
                <w:rFonts w:ascii="Helvetica LT Std" w:eastAsia="Helvetica LT Std" w:hAnsi="Helvetica LT Std" w:cs="Helvetica LT Std"/>
              </w:rPr>
              <w:t>FAILED_VBUS_TOO_LOW, FAILED_LOAD_TOO_LOW, FAILED_AC_FAILURE, FAILED_CANCELED, FAILED_LVD_OPENED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battery capacity, in percent, discharged during the last battery test. This value is</w:t>
            </w:r>
            <w:r>
              <w:rPr>
                <w:rFonts w:ascii="Helvetica LT Std" w:eastAsia="Helvetica LT Std" w:hAnsi="Helvetica LT Std" w:cs="Helvetica LT Std"/>
              </w:rPr>
              <w:t xml:space="preserve">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w:t>
            </w:r>
            <w:r>
              <w:rPr>
                <w:rFonts w:ascii="Helvetica LT Std" w:eastAsia="Helvetica LT Std" w:hAnsi="Helvetica LT Std" w:cs="Helvetica LT Std"/>
                <w:b/>
              </w:rPr>
              <w:t>Test Final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bus voltage at the end of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result of the previous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without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charge capacity, calculated by integration of the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Calculation of the remaining autonomy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As</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value of the integration of the current, in Ampere * second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Actual value of the integration of </w:t>
            </w:r>
            <w:r>
              <w:rPr>
                <w:rFonts w:ascii="Helvetica LT Std" w:eastAsia="Helvetica LT Std" w:hAnsi="Helvetica LT Std" w:cs="Helvetica LT Std"/>
              </w:rPr>
              <w:t>the current, in Ampere * hour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state of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optimal number of ON rectifier for Efficiency Optimization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System Loss Without </w:t>
            </w:r>
            <w:r>
              <w:rPr>
                <w:rFonts w:ascii="Helvetica LT Std" w:eastAsia="Helvetica LT Std" w:hAnsi="Helvetica LT Std" w:cs="Helvetica LT Std"/>
                <w:b/>
              </w:rPr>
              <w:t>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without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model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lastRenderedPageBreak/>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floating dc bus voltage of the system at 25 Celsius degree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Extra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DC Bus Voltage Extra </w:t>
            </w:r>
            <w:r>
              <w:rPr>
                <w:rFonts w:ascii="Helvetica LT Std" w:eastAsia="Helvetica LT Std" w:hAnsi="Helvetica LT Std" w:cs="Helvetica LT Std"/>
                <w:b/>
              </w:rPr>
              <w:t>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Extra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DC Bus </w:t>
            </w:r>
            <w:r>
              <w:rPr>
                <w:rFonts w:ascii="Helvetica LT Std" w:eastAsia="Helvetica LT Std" w:hAnsi="Helvetica LT Std" w:cs="Helvetica LT Std"/>
                <w:b/>
              </w:rPr>
              <w:t>Voltage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DC </w:t>
            </w:r>
            <w:r>
              <w:rPr>
                <w:rFonts w:ascii="Helvetica LT Std" w:eastAsia="Helvetica LT Std" w:hAnsi="Helvetica LT Std" w:cs="Helvetica LT Std"/>
                <w:b/>
              </w:rPr>
              <w:t>Bus Voltage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Extra High' is</w:t>
            </w:r>
            <w:r>
              <w:rPr>
                <w:rFonts w:ascii="Helvetica LT Std" w:eastAsia="Helvetica LT Std" w:hAnsi="Helvetica LT Std" w:cs="Helvetica LT Std"/>
              </w:rPr>
              <w:t xml:space="preserv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Extra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(43.2)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bus voltage under which the </w:t>
            </w:r>
            <w:r>
              <w:rPr>
                <w:rFonts w:ascii="Helvetica LT Std" w:eastAsia="Helvetica LT Std" w:hAnsi="Helvetica LT Std" w:cs="Helvetica LT Std"/>
              </w:rPr>
              <w:t>battery must be disconnected of the bus. This allows preserving the battery life. The load will be unpowered.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1/2000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delay in second before disconnecting the battery if the dc bus voltage is </w:t>
            </w:r>
            <w:r>
              <w:rPr>
                <w:rFonts w:ascii="Helvetica LT Std" w:eastAsia="Helvetica LT Std" w:hAnsi="Helvetica LT Std" w:cs="Helvetica LT Std"/>
              </w:rPr>
              <w:t>under the configured disconnected voltage. This avoids disconnection during a low bus transient.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slope of the battery temperature compensation in mv/degree.</w:t>
            </w:r>
            <w:r>
              <w:rPr>
                <w:rFonts w:ascii="Helvetica LT Std" w:eastAsia="Helvetica LT Std" w:hAnsi="Helvetica LT Std" w:cs="Helvetica LT Std"/>
              </w:rPr>
              <w:t xml:space="preserve"> For a 48V system, -72mV/degree is often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positive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Temperature </w:t>
            </w:r>
            <w:r>
              <w:rPr>
                <w:rFonts w:ascii="Helvetica LT Std" w:eastAsia="Helvetica LT Std" w:hAnsi="Helvetica LT Std" w:cs="Helvetica LT Std"/>
              </w:rPr>
              <w:t>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negative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number of rectifier which must be present. If there is less present rectifiers, the alarm</w:t>
            </w:r>
            <w:r>
              <w:rPr>
                <w:rFonts w:ascii="Helvetica LT Std" w:eastAsia="Helvetica LT Std" w:hAnsi="Helvetica LT Std" w:cs="Helvetica LT Std"/>
              </w:rPr>
              <w:t xml:space="preserve"> 'Missing Rectifiers'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rectifier model</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 list of rectifier which are forced in remote off. The id of the rectifier must be coma separated. Ex: </w:t>
            </w:r>
            <w:r>
              <w:rPr>
                <w:rFonts w:ascii="Helvetica LT Std" w:eastAsia="Helvetica LT Std" w:hAnsi="Helvetica LT Std" w:cs="Helvetica LT Std"/>
              </w:rPr>
              <w:t>1,3 will maintain rectifier 1 and 3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battery current when the battery is charging. The monitoring regulates the bus voltage in order to satisfy this condition. This</w:t>
            </w:r>
            <w:r>
              <w:rPr>
                <w:rFonts w:ascii="Helvetica LT Std" w:eastAsia="Helvetica LT Std" w:hAnsi="Helvetica LT Std" w:cs="Helvetica LT Std"/>
              </w:rPr>
              <w:t xml:space="preserve"> parameter is often equal to the nominal battery capacity divided by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capacity in Ah.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-100/20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under </w:t>
            </w:r>
            <w:r>
              <w:rPr>
                <w:rFonts w:ascii="Helvetica LT Std" w:eastAsia="Helvetica LT Std" w:hAnsi="Helvetica LT Std" w:cs="Helvetica LT Std"/>
              </w:rPr>
              <w:t>which the alarm 'Battery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5/100 (40)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over which the alarm 'Battery Temperature Too High'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Temperature Too High' and 'Battery 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minimal discharging current to set the 'Battery On </w:t>
            </w:r>
            <w:r>
              <w:rPr>
                <w:rFonts w:ascii="Helvetica LT Std" w:eastAsia="Helvetica LT Std" w:hAnsi="Helvetica LT Std" w:cs="Helvetica LT Std"/>
              </w:rPr>
              <w:t>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boost mode must be automatically after </w:t>
            </w:r>
            <w:r>
              <w:rPr>
                <w:rFonts w:ascii="Helvetica LT Std" w:eastAsia="Helvetica LT Std" w:hAnsi="Helvetica LT Std" w:cs="Helvetica LT Std"/>
              </w:rPr>
              <w:t>the fact that during a mains failure, the bus voltage went under the configured 'Boost Activation Low Voltage'. This allows charging the battery faster.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43/50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under which the boost </w:t>
            </w:r>
            <w:r>
              <w:rPr>
                <w:rFonts w:ascii="Helvetica LT Std" w:eastAsia="Helvetica LT Std" w:hAnsi="Helvetica LT Std" w:cs="Helvetica LT Std"/>
              </w:rPr>
              <w:t>mode can be activated.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over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charging current </w:t>
            </w:r>
            <w:r>
              <w:rPr>
                <w:rFonts w:ascii="Helvetica LT Std" w:eastAsia="Helvetica LT Std" w:hAnsi="Helvetica LT Std" w:cs="Helvetica LT Std"/>
              </w:rPr>
              <w:t>under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 in minute after which the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30/60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at which any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ratio of the battery capacity to discharge. If 30 is set, 30% of the battery will be discharged during the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day</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0/3000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days between two automatically started battery test. If this parameter is set to 0, the battery test is not started automatically. The user can remotely or locally start or </w:t>
            </w:r>
            <w:r>
              <w:rPr>
                <w:rFonts w:ascii="Helvetica LT Std" w:eastAsia="Helvetica LT Std" w:hAnsi="Helvetica LT Std" w:cs="Helvetica LT Std"/>
              </w:rPr>
              <w:t>force this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Test Discharge </w:t>
            </w:r>
            <w:r>
              <w:rPr>
                <w:rFonts w:ascii="Helvetica LT Std" w:eastAsia="Helvetica LT Std" w:hAnsi="Helvetica LT Std" w:cs="Helvetica LT Std"/>
                <w:b/>
              </w:rPr>
              <w:lastRenderedPageBreak/>
              <w:t>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lastRenderedPageBreak/>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current at which the battery must be discharged during a battery test. The monitoring regulates the bus voltage in order to satisfy this condition. The </w:t>
            </w:r>
            <w:r>
              <w:rPr>
                <w:rFonts w:ascii="Helvetica LT Std" w:eastAsia="Helvetica LT Std" w:hAnsi="Helvetica LT Std" w:cs="Helvetica LT Std"/>
              </w:rPr>
              <w:t>load current must be of course higher than this parameter.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2/90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current under which the battery test must be stopped because the load is too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w:t>
            </w:r>
            <w:r>
              <w:rPr>
                <w:rFonts w:ascii="Helvetica LT Std" w:eastAsia="Helvetica LT Std" w:hAnsi="Helvetica LT Std" w:cs="Helvetica LT Std"/>
                <w:b/>
              </w:rPr>
              <w:t>Test Time Out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timeout in minute after which the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minimal time in minute </w:t>
            </w:r>
            <w:r>
              <w:rPr>
                <w:rFonts w:ascii="Helvetica LT Std" w:eastAsia="Helvetica LT Std" w:hAnsi="Helvetica LT Std" w:cs="Helvetica LT Std"/>
              </w:rPr>
              <w:t>without mains failure in order to allow a battery start. This parameter is not taken into account when the battery test is forced.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121-125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boolean condition which allows or not to </w:t>
            </w:r>
            <w:r>
              <w:rPr>
                <w:rFonts w:ascii="Helvetica LT Std" w:eastAsia="Helvetica LT Std" w:hAnsi="Helvetica LT Std" w:cs="Helvetica LT Std"/>
              </w:rPr>
              <w:t>automatically optimize the number of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a list of the node id of the Smart Electronic LVDs, coma separated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Distribution </w:t>
            </w:r>
            <w:r>
              <w:rPr>
                <w:rFonts w:ascii="Helvetica LT Std" w:eastAsia="Helvetica LT Std" w:hAnsi="Helvetica LT Std" w:cs="Helvetica LT Std"/>
              </w:rPr>
              <w:t>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1 is normally closed. If this digital input is not in this default state, </w:t>
            </w:r>
            <w:r>
              <w:rPr>
                <w:rFonts w:ascii="Helvetica LT Std" w:eastAsia="Helvetica LT Std" w:hAnsi="Helvetica LT Std" w:cs="Helvetica LT Std"/>
              </w:rPr>
              <w:t>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w:t>
            </w:r>
            <w:r>
              <w:rPr>
                <w:rFonts w:ascii="Helvetica LT Std" w:eastAsia="Helvetica LT Std" w:hAnsi="Helvetica LT Std" w:cs="Helvetica LT Std"/>
              </w:rPr>
              <w:t>input 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1.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2.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w:t>
            </w:r>
            <w:r>
              <w:rPr>
                <w:rFonts w:ascii="Helvetica LT Std" w:eastAsia="Helvetica LT Std" w:hAnsi="Helvetica LT Std" w:cs="Helvetica LT Std"/>
              </w:rPr>
              <w:t xml:space="preserve"> activate the dry alarm relay 3.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Another Boolean condition to activate the dry alarm relay 4. The way to define </w:t>
            </w:r>
            <w:r>
              <w:rPr>
                <w:rFonts w:ascii="Helvetica LT Std" w:eastAsia="Helvetica LT Std" w:hAnsi="Helvetica LT Std" w:cs="Helvetica LT Std"/>
              </w:rPr>
              <w:t>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have read access to this equipment. The user numbers are coma separated. The accepted user id are </w:t>
            </w:r>
            <w:r>
              <w:rPr>
                <w:rFonts w:ascii="Helvetica LT Std" w:eastAsia="Helvetica LT Std" w:hAnsi="Helvetica LT Std" w:cs="Helvetica LT Std"/>
              </w:rPr>
              <w:t>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have write access to this equipment. This means that these users can modify the configuration element, the alarm settings and use the </w:t>
            </w:r>
            <w:r>
              <w:rPr>
                <w:rFonts w:ascii="Helvetica LT Std" w:eastAsia="Helvetica LT Std" w:hAnsi="Helvetica LT Std" w:cs="Helvetica LT Std"/>
              </w:rPr>
              <w:t>control elements. The user numbers are coma separated.  The accepted user ids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data. Every equipment can manage up to 20 user </w:t>
            </w:r>
            <w:r>
              <w:rPr>
                <w:rFonts w:ascii="Helvetica LT Std" w:eastAsia="Helvetica LT Std" w:hAnsi="Helvetica LT Std" w:cs="Helvetica LT Std"/>
              </w:rPr>
              <w:t>programmable data. Data elements are automatically added in the data table. Configuration parameters are added to set the PLC Data Name and the PLC Data Mathematical calculation. In order to use these functionalities, you need a license with the 'PLC' modu</w:t>
            </w:r>
            <w:r>
              <w:rPr>
                <w:rFonts w:ascii="Helvetica LT Std" w:eastAsia="Helvetica LT Std" w:hAnsi="Helvetica LT Std" w:cs="Helvetica LT Std"/>
              </w:rPr>
              <w:t>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parameters are added to set the PLC Alarm Name and </w:t>
            </w:r>
            <w:r>
              <w:rPr>
                <w:rFonts w:ascii="Helvetica LT Std" w:eastAsia="Helvetica LT Std" w:hAnsi="Helvetica LT Std" w:cs="Helvetica LT Std"/>
              </w:rPr>
              <w:t>the PLC Alarm Boolean condition. In order to use these functionalities, you need a licence with the 'PLC' 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Start Battery </w:t>
            </w:r>
            <w:r>
              <w:rPr>
                <w:rFonts w:ascii="Helvetica LT Std" w:eastAsia="Helvetica LT Std" w:hAnsi="Helvetica LT Std" w:cs="Helvetica LT Std"/>
                <w:b/>
              </w:rPr>
              <w:t>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start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force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in boost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closed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integration of the battery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state of the last battery test. If an alarm 'Battery Last Test Failed' is set, the alarm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Save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Save configuration parameters in the MCU </w:t>
            </w:r>
            <w:r>
              <w:rPr>
                <w:rFonts w:ascii="Helvetica LT Std" w:eastAsia="Helvetica LT Std" w:hAnsi="Helvetica LT Std" w:cs="Helvetica LT Std"/>
              </w:rPr>
              <w:t>microcontroller. If comp@s is not present, the system will be correctly managed.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By writing '1' to this control element, all the events of this </w:t>
            </w:r>
            <w:r>
              <w:rPr>
                <w:rFonts w:ascii="Helvetica LT Std" w:eastAsia="Helvetica LT Std" w:hAnsi="Helvetica LT Std" w:cs="Helvetica LT Std"/>
              </w:rPr>
              <w:t>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and all the events of all the sub-equipments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w:t>
            </w:r>
            <w:r>
              <w:rPr>
                <w:rFonts w:ascii="Helvetica LT Std" w:eastAsia="Helvetica LT Std" w:hAnsi="Helvetica LT Std" w:cs="Helvetica LT Std"/>
              </w:rPr>
              <w:t xml:space="preserve"> an event of severity none.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major.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Reset </w:t>
            </w:r>
            <w:r>
              <w:rPr>
                <w:rFonts w:ascii="Helvetica LT Std" w:eastAsia="Helvetica LT Std" w:hAnsi="Helvetica LT Std" w:cs="Helvetica LT Std"/>
                <w:b/>
              </w:rPr>
              <w:t>Default Names And 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resets all the </w:t>
            </w:r>
            <w:r>
              <w:rPr>
                <w:rFonts w:ascii="Helvetica LT Std" w:eastAsia="Helvetica LT Std" w:hAnsi="Helvetica LT Std" w:cs="Helvetica LT Std"/>
              </w:rPr>
              <w:t>element Names, Groups and Subgroups to default values for this equipment and all sub equipments</w:t>
            </w:r>
          </w:p>
        </w:tc>
      </w:tr>
    </w:tbl>
    <w:p w:rsidR="00D15A00" w:rsidRPr="00AA2466" w:rsidRDefault="00B40E5B">
      <w:pPr>
        <w:pStyle w:val="Heading3"/>
      </w:pPr>
      <w:bookmarkStart w:id="190" w:name="scroll-bookmark-119"/>
      <w:bookmarkStart w:id="191" w:name="_Toc346527690"/>
      <w:r w:rsidRPr="00AA2466">
        <w:t>MCU0024</w:t>
      </w:r>
      <w:bookmarkEnd w:id="190"/>
      <w:bookmarkEnd w:id="191"/>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MCU0024</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MCU for rack 6x1500W +24V</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D15A00"/>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000 XXXX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 xml:space="preserve">Software </w:t>
            </w:r>
            <w:r>
              <w:rPr>
                <w:rFonts w:ascii="Helvetica LT Std" w:eastAsia="Helvetica LT Std" w:hAnsi="Helvetica LT Std" w:cs="Helvetica LT Std"/>
                <w:b/>
              </w:rPr>
              <w:t>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000042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Control Unit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the customer reference of the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 name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hardware reference of the DC system </w:t>
            </w:r>
            <w:r>
              <w:rPr>
                <w:rFonts w:ascii="Helvetica LT Std" w:eastAsia="Helvetica LT Std" w:hAnsi="Helvetica LT Std" w:cs="Helvetica LT Std"/>
              </w:rPr>
              <w:t>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 of the</w:t>
            </w:r>
            <w:r>
              <w:rPr>
                <w:rFonts w:ascii="Helvetica LT Std" w:eastAsia="Helvetica LT Std" w:hAnsi="Helvetica LT Std" w:cs="Helvetica LT Std"/>
              </w:rPr>
              <w:t xml:space="preserve"> DC system monitoring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extra low. The alarm is set when the bus voltage is lower than the configuration parameter 'DC Bus Voltage </w:t>
            </w:r>
            <w:r>
              <w:rPr>
                <w:rFonts w:ascii="Helvetica LT Std" w:eastAsia="Helvetica LT Std" w:hAnsi="Helvetica LT Std" w:cs="Helvetica LT Std"/>
              </w:rPr>
              <w:t>Extra Low'. There is an hysteresis on the alarm : 'DC Bus Voltage Extra Low Hysteresis'.  The alarm is not activated when DC mode is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low. The alarm is set when the bus voltage is lower than </w:t>
            </w:r>
            <w:r>
              <w:rPr>
                <w:rFonts w:ascii="Helvetica LT Std" w:eastAsia="Helvetica LT Std" w:hAnsi="Helvetica LT Std" w:cs="Helvetica LT Std"/>
              </w:rPr>
              <w:t>the configuration parameter 'DC Bus Voltage Low'. There is an hysteresis on the alarm : 'DC Bus Voltage Low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high. The alarm is set when the bus voltage is higher than the configuration </w:t>
            </w:r>
            <w:r>
              <w:rPr>
                <w:rFonts w:ascii="Helvetica LT Std" w:eastAsia="Helvetica LT Std" w:hAnsi="Helvetica LT Std" w:cs="Helvetica LT Std"/>
              </w:rPr>
              <w:t>paramenter 'DC Bus Voltage High'. There is an hysterisis on the alarm : 'DC Bus Voltage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bus voltage is extra high. The alarm is set when the bus voltage is higher than the configuration parament</w:t>
            </w:r>
            <w:r>
              <w:rPr>
                <w:rFonts w:ascii="Helvetica LT Std" w:eastAsia="Helvetica LT Std" w:hAnsi="Helvetica LT Std" w:cs="Helvetica LT Std"/>
              </w:rPr>
              <w:t>er 'DC Bus Voltage Extra High'. There is an hysterisis on the alarm : 'DC Bus Voltage Extra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bus voltage sense is defective.  The DC bus voltage is unconnected or unconfigured.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number of active rectifiers is equal to 0 and the number of rectifiers in AC failure is greater than 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active rectifiers is greater than 0 and the number of </w:t>
            </w:r>
            <w:r>
              <w:rPr>
                <w:rFonts w:ascii="Helvetica LT Std" w:eastAsia="Helvetica LT Std" w:hAnsi="Helvetica LT Std" w:cs="Helvetica LT Std"/>
              </w:rPr>
              <w:t>rectifiers in AC failure is greater than 0.  Some rectifiers are in AC Failure. It may be caused by an open breaker, a real phase failure, or by a rectifier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main voltage is low on one or more phases.  No </w:t>
            </w:r>
            <w:r>
              <w:rPr>
                <w:rFonts w:ascii="Helvetica LT Std" w:eastAsia="Helvetica LT Std" w:hAnsi="Helvetica LT Std" w:cs="Helvetica LT Std"/>
              </w:rPr>
              <w:t>rectifier is in AC failure.  If MCU master type is 30110, 3096 or 3048M6, an hysteresis _phase123Hysteresis is added to the voltage lower limit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One rectifier must be replaced or is not powered correctly. The DC</w:t>
            </w:r>
            <w:r>
              <w:rPr>
                <w:rFonts w:ascii="Helvetica LT Std" w:eastAsia="Helvetica LT Std" w:hAnsi="Helvetica LT Std" w:cs="Helvetica LT Std"/>
              </w:rPr>
              <w:t xml:space="preserve"> fail alarm of the rectifier is set. The number of rectifier with DC Failure is higher than 0, there is no mains failure, and the 'More Than One Rectifier Failure alarm is not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There is no mains</w:t>
            </w:r>
            <w:r>
              <w:rPr>
                <w:rFonts w:ascii="Helvetica LT Std" w:eastAsia="Helvetica LT Std" w:hAnsi="Helvetica LT Std" w:cs="Helvetica LT Std"/>
              </w:rPr>
              <w:t xml:space="preserve"> failure and number of rectifier failures is greater than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There is not enough rectifier according to the configuration parameter : 'Minimal Number Of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last battery test did not succeed and was not cancelled. Maybe the battery should be replaced.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is discharging. This means that the load is too high for the installed rectifiers. This alarm is </w:t>
            </w:r>
            <w:r>
              <w:rPr>
                <w:rFonts w:ascii="Helvetica LT Std" w:eastAsia="Helvetica LT Std" w:hAnsi="Helvetica LT Std" w:cs="Helvetica LT Std"/>
              </w:rPr>
              <w:t>inactive when the system in AC Failure or during a battery test. There is an hysteresis corresponding to battery parameter 'Is discharging current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Low Voltage Disconnector is open. On </w:t>
            </w:r>
            <w:r>
              <w:rPr>
                <w:rFonts w:ascii="Helvetica LT Std" w:eastAsia="Helvetica LT Std" w:hAnsi="Helvetica LT Std" w:cs="Helvetica LT Std"/>
              </w:rPr>
              <w:t>Systems without LVD_Status signal, like MCU 1848 or MCU 1x6, the alarm is present only if the signal LVD_COM asks to open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temperature of the battery is too high and is greater than -600 units</w:t>
            </w:r>
            <w:r>
              <w:rPr>
                <w:rFonts w:ascii="Helvetica LT Std" w:eastAsia="Helvetica LT Std" w:hAnsi="Helvetica LT Std" w:cs="Helvetica LT Std"/>
              </w:rPr>
              <w:t>.  There is an hysteresis corresponding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of the battery is too low and is greater than -600 units.  There is an hysteresis corresponding to </w:t>
            </w:r>
            <w:r>
              <w:rPr>
                <w:rFonts w:ascii="Helvetica LT Std" w:eastAsia="Helvetica LT Std" w:hAnsi="Helvetica LT Std" w:cs="Helvetica LT Std"/>
              </w:rPr>
              <w:t>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 sensor (NTC) value is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w:t>
            </w:r>
            <w:r>
              <w:rPr>
                <w:rFonts w:ascii="Helvetica LT Std" w:eastAsia="Helvetica LT Std" w:hAnsi="Helvetica LT Std" w:cs="Helvetica LT Std"/>
              </w:rPr>
              <w:t xml:space="preserve">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ambient temperature is too high and is greater than -600 units.  There is an hysteresis corresponding to parameter 'Ambiant temperature hysteresis'.  This alarm is only activated on MCU master types 30110, 3096, 30125, 0024, 0948, 0548, 03</w:t>
            </w:r>
            <w:r>
              <w:rPr>
                <w:rFonts w:ascii="Helvetica LT Std" w:eastAsia="Helvetica LT Std" w:hAnsi="Helvetica LT Std" w:cs="Helvetica LT Std"/>
              </w:rPr>
              <w:t>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ambient temperature is too low and is greater than -600 units.  There is an hysteresis corresponding to parameter 'Ambiant temperature hysteresis'.  This alarm is only activated </w:t>
            </w:r>
            <w:r>
              <w:rPr>
                <w:rFonts w:ascii="Helvetica LT Std" w:eastAsia="Helvetica LT Std" w:hAnsi="Helvetica LT Std" w:cs="Helvetica LT Std"/>
              </w:rPr>
              <w:t>on MCU master types 30110, 3096, 30125, 0024, 0948, 0548,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ambiant temperature sensor (NTC) value is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w:t>
            </w:r>
            <w:r>
              <w:rPr>
                <w:rFonts w:ascii="Helvetica LT Std" w:eastAsia="Helvetica LT Std" w:hAnsi="Helvetica LT Std" w:cs="Helvetica LT Std"/>
              </w:rPr>
              <w:t>alarm is related to digital input 2.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3.  This alarm is activat</w:t>
            </w:r>
            <w:r>
              <w:rPr>
                <w:rFonts w:ascii="Helvetica LT Std" w:eastAsia="Helvetica LT Std" w:hAnsi="Helvetica LT Std" w:cs="Helvetica LT Std"/>
              </w:rPr>
              <w: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4.  This alarm is activated if digital input value is different to configuration </w:t>
            </w:r>
            <w:r>
              <w:rPr>
                <w:rFonts w:ascii="Helvetica LT Std" w:eastAsia="Helvetica LT Std" w:hAnsi="Helvetica LT Std" w:cs="Helvetica LT Std"/>
              </w:rPr>
              <w:t>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7.</w:t>
            </w:r>
            <w:r>
              <w:rPr>
                <w:rFonts w:ascii="Helvetica LT Std" w:eastAsia="Helvetica LT Std" w:hAnsi="Helvetica LT Std" w:cs="Helvetica LT Std"/>
              </w:rPr>
              <w:t xml:space="preserve">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8.  This alarm is activated if digital input value is differe</w:t>
            </w:r>
            <w:r>
              <w:rPr>
                <w:rFonts w:ascii="Helvetica LT Std" w:eastAsia="Helvetica LT Std" w:hAnsi="Helvetica LT Std" w:cs="Helvetica LT Std"/>
              </w:rPr>
              <w:t>nt to configuration parameter 'Digital Input Alarm Value'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system can have 4 values: 'FLOAT', 'BOOST', 'BATTERY_TEST', 'AC_FAILURE' or SAFE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previous value of the DC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bus voltage in volt.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ratio of the delivered power divided by the installed power, in %.</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begin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end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Rectifiers Output </w:t>
            </w:r>
            <w:r>
              <w:rPr>
                <w:rFonts w:ascii="Helvetica LT Std" w:eastAsia="Helvetica LT Std" w:hAnsi="Helvetica LT Std" w:cs="Helvetica LT Std"/>
                <w:b/>
              </w:rPr>
              <w:t>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sum of the </w:t>
            </w:r>
            <w:r>
              <w:rPr>
                <w:rFonts w:ascii="Helvetica LT Std" w:eastAsia="Helvetica LT Std" w:hAnsi="Helvetica LT Std" w:cs="Helvetica LT Std"/>
              </w:rPr>
              <w:t>deliverable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maximum possible number of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present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absent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actual number or rectifier in </w:t>
            </w:r>
            <w:r>
              <w:rPr>
                <w:rFonts w:ascii="Helvetica LT Std" w:eastAsia="Helvetica LT Std" w:hAnsi="Helvetica LT Std" w:cs="Helvetica LT Std"/>
              </w:rPr>
              <w:t>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with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38</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Number Of Over Temperature </w:t>
            </w:r>
            <w:r>
              <w:rPr>
                <w:rFonts w:ascii="Helvetica LT Std" w:eastAsia="Helvetica LT Std" w:hAnsi="Helvetica LT Std" w:cs="Helvetica LT Std"/>
                <w:b/>
              </w:rPr>
              <w:t>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OVer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Mains Phase 3 </w:t>
            </w:r>
            <w:r>
              <w:rPr>
                <w:rFonts w:ascii="Helvetica LT Std" w:eastAsia="Helvetica LT Std" w:hAnsi="Helvetica LT Std" w:cs="Helvetica LT Std"/>
                <w:b/>
              </w:rPr>
              <w:t>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power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current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current.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power.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about the result of the last battery test. 9 values are possible : NEVER_TESTED, SUCCESS, ON_GOING, FAILED_TIMEOUT, FAILED_VBUS_TOO_LOW,</w:t>
            </w:r>
            <w:r>
              <w:rPr>
                <w:rFonts w:ascii="Helvetica LT Std" w:eastAsia="Helvetica LT Std" w:hAnsi="Helvetica LT Std" w:cs="Helvetica LT Std"/>
              </w:rPr>
              <w:t xml:space="preserve"> FAILED_LOAD_TOO_LOW, FAILED_AC_FAILURE, FAILED_CANCELED, FAILED_LVD_OPENED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battery capacity, in percent, discharged during the last battery test. This value is updated at the end </w:t>
            </w:r>
            <w:r>
              <w:rPr>
                <w:rFonts w:ascii="Helvetica LT Std" w:eastAsia="Helvetica LT Std" w:hAnsi="Helvetica LT Std" w:cs="Helvetica LT Std"/>
              </w:rPr>
              <w:t>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bus voltage at the end of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result of the previous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Minutes Since Last Test </w:t>
            </w:r>
            <w:r>
              <w:rPr>
                <w:rFonts w:ascii="Helvetica LT Std" w:eastAsia="Helvetica LT Std" w:hAnsi="Helvetica LT Std" w:cs="Helvetica LT Std"/>
                <w:b/>
              </w:rPr>
              <w:t>Battery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without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charge capacity, calculated by integration of the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Calculation of the </w:t>
            </w:r>
            <w:r>
              <w:rPr>
                <w:rFonts w:ascii="Helvetica LT Std" w:eastAsia="Helvetica LT Std" w:hAnsi="Helvetica LT Std" w:cs="Helvetica LT Std"/>
              </w:rPr>
              <w:t>remaining autonomy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As</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value of the integration of the current, in Ampere * second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Actual value of the integration of the current, in Ampere * </w:t>
            </w:r>
            <w:r>
              <w:rPr>
                <w:rFonts w:ascii="Helvetica LT Std" w:eastAsia="Helvetica LT Std" w:hAnsi="Helvetica LT Std" w:cs="Helvetica LT Std"/>
              </w:rPr>
              <w:t>hour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state of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optimal number of ON rectifier for Efficiency Optimization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without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model </w:t>
            </w:r>
            <w:r>
              <w:rPr>
                <w:rFonts w:ascii="Helvetica LT Std" w:eastAsia="Helvetica LT Std" w:hAnsi="Helvetica LT Std" w:cs="Helvetica LT Std"/>
              </w:rPr>
              <w:t>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ambiant temperature (second temperature sense)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voltage measured by the sense 1. Can be used for battery symmetry measurement. Calculation 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measured by the sense 2. Can be used for battery symmetry measurement. Calculation </w:t>
            </w:r>
            <w:r>
              <w:rPr>
                <w:rFonts w:ascii="Helvetica LT Std" w:eastAsia="Helvetica LT Std" w:hAnsi="Helvetica LT Std" w:cs="Helvetica LT Std"/>
              </w:rPr>
              <w:t>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measured by the sense 3. Can be used for battery symmetry measurement. Calculation 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counter value</w:t>
            </w:r>
            <w:r>
              <w:rPr>
                <w:rFonts w:ascii="Helvetica LT Std" w:eastAsia="Helvetica LT Std" w:hAnsi="Helvetica LT Std" w:cs="Helvetica LT Std"/>
              </w:rPr>
              <w:t xml:space="preserve"> of the digital input 4.</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20/30 (27)</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floating dc bus voltage of the system at 25 Celsius degree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w:t>
            </w:r>
            <w:r>
              <w:rPr>
                <w:rFonts w:ascii="Helvetica LT Std" w:eastAsia="Helvetica LT Std" w:hAnsi="Helvetica LT Std" w:cs="Helvetica LT Std"/>
                <w:b/>
              </w:rPr>
              <w:t xml:space="preserve"> Extra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20/30 (22)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Extra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0/2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hysteresis on the alarm 'DC Bus Voltage Extra </w:t>
            </w:r>
            <w:r>
              <w:rPr>
                <w:rFonts w:ascii="Helvetica LT Std" w:eastAsia="Helvetica LT Std" w:hAnsi="Helvetica LT Std" w:cs="Helvetica LT Std"/>
              </w:rPr>
              <w:t>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20/30 (24)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0/2 (0.25)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hysteresis on the alarm 'DC Bus </w:t>
            </w:r>
            <w:r>
              <w:rPr>
                <w:rFonts w:ascii="Helvetica LT Std" w:eastAsia="Helvetica LT Std" w:hAnsi="Helvetica LT Std" w:cs="Helvetica LT Std"/>
              </w:rPr>
              <w:t>Voltage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20/30 (28.25)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0/2 (0.25)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hysteresis on the alarm </w:t>
            </w:r>
            <w:r>
              <w:rPr>
                <w:rFonts w:ascii="Helvetica LT Std" w:eastAsia="Helvetica LT Std" w:hAnsi="Helvetica LT Std" w:cs="Helvetica LT Std"/>
              </w:rPr>
              <w:t>'DC Bus Voltage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20/30 (29)</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Extra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0/2 (0.25)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w:t>
            </w:r>
            <w:r>
              <w:rPr>
                <w:rFonts w:ascii="Helvetica LT Std" w:eastAsia="Helvetica LT Std" w:hAnsi="Helvetica LT Std" w:cs="Helvetica LT Std"/>
              </w:rPr>
              <w:t>hysteresis on the alarm 'DC Bus Voltage Extra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0/25 (21.6)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bus voltage under which the battery must be disconnected of the bus. This allows preserving the battery life. The load will be </w:t>
            </w:r>
            <w:r>
              <w:rPr>
                <w:rFonts w:ascii="Helvetica LT Std" w:eastAsia="Helvetica LT Std" w:hAnsi="Helvetica LT Std" w:cs="Helvetica LT Std"/>
              </w:rPr>
              <w:t>unpowered.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1/1000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-500/0 (-36)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slope of the battery temperature compensation in mv/degree. For a 48V system, -72mV/degree is often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positive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negative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Minimal Number Of </w:t>
            </w:r>
            <w:r>
              <w:rPr>
                <w:rFonts w:ascii="Helvetica LT Std" w:eastAsia="Helvetica LT Std" w:hAnsi="Helvetica LT Std" w:cs="Helvetica LT Std"/>
                <w:b/>
              </w:rPr>
              <w:t>Present Rectifiers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number of rectifier which must be present. If there is less present rectifiers, the alarm 'Missing Rectifiers'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rectifier model</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0.5/1000 </w:t>
            </w:r>
            <w:r>
              <w:rPr>
                <w:rFonts w:ascii="Helvetica LT Std" w:eastAsia="Helvetica LT Std" w:hAnsi="Helvetica LT Std" w:cs="Helvetica LT Std"/>
              </w:rPr>
              <w:t>(1000)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String </w:t>
            </w:r>
            <w:r>
              <w:rPr>
                <w:rFonts w:ascii="Helvetica LT Std" w:eastAsia="Helvetica LT Std" w:hAnsi="Helvetica LT Std" w:cs="Helvetica LT Std"/>
                <w:b/>
              </w:rPr>
              <w:t>Capacity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capacity in Ah.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-100/20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'Battery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5/100 (40)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over which the alarm 'Battery Temperature Too High'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hysteresis on the 'Battery Temperature Too High' and 'Battery </w:t>
            </w:r>
            <w:r>
              <w:rPr>
                <w:rFonts w:ascii="Helvetica LT Std" w:eastAsia="Helvetica LT Std" w:hAnsi="Helvetica LT Std" w:cs="Helvetica LT Std"/>
              </w:rPr>
              <w:t>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discharging current to set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rating of the battery shunt at 60mV.</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boost mode must be </w:t>
            </w:r>
            <w:r>
              <w:rPr>
                <w:rFonts w:ascii="Helvetica LT Std" w:eastAsia="Helvetica LT Std" w:hAnsi="Helvetica LT Std" w:cs="Helvetica LT Std"/>
              </w:rPr>
              <w:t>automatically after the fact that during a mains failure, the bus voltage went under the configured 'Boost Activation Low Voltage'. This allows charging the battery faster.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21/25 (23)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w:t>
            </w:r>
            <w:r>
              <w:rPr>
                <w:rFonts w:ascii="Helvetica LT Std" w:eastAsia="Helvetica LT Std" w:hAnsi="Helvetica LT Std" w:cs="Helvetica LT Std"/>
              </w:rPr>
              <w:t>under which the boost mode can be activated.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25/29 (28.2)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over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w:t>
            </w:r>
            <w:r>
              <w:rPr>
                <w:rFonts w:ascii="Helvetica LT Std" w:eastAsia="Helvetica LT Std" w:hAnsi="Helvetica LT Std" w:cs="Helvetica LT Std"/>
              </w:rPr>
              <w:t xml:space="preserve"> charging current under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 in minute after which the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Battery </w:t>
            </w:r>
            <w:r>
              <w:rPr>
                <w:rFonts w:ascii="Helvetica LT Std" w:eastAsia="Helvetica LT Std" w:hAnsi="Helvetica LT Std" w:cs="Helvetica LT Std"/>
              </w:rPr>
              <w:t>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15/30 (23)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at which any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ratio of the battery capacity to discharge. If 30 is set, 30% of the battery will be </w:t>
            </w:r>
            <w:r>
              <w:rPr>
                <w:rFonts w:ascii="Helvetica LT Std" w:eastAsia="Helvetica LT Std" w:hAnsi="Helvetica LT Std" w:cs="Helvetica LT Std"/>
              </w:rPr>
              <w:t>discharged during the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day</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0/3000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days between two automatically started battery test. If this parameter is set to 0, the battery test is not started automatically. The user can </w:t>
            </w:r>
            <w:r>
              <w:rPr>
                <w:rFonts w:ascii="Helvetica LT Std" w:eastAsia="Helvetica LT Std" w:hAnsi="Helvetica LT Std" w:cs="Helvetica LT Std"/>
              </w:rPr>
              <w:t>remotely or locally start or force this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current at which the battery must be discharged during a battery test. The monitoring regulates the bus voltage in order to </w:t>
            </w:r>
            <w:r>
              <w:rPr>
                <w:rFonts w:ascii="Helvetica LT Std" w:eastAsia="Helvetica LT Std" w:hAnsi="Helvetica LT Std" w:cs="Helvetica LT Std"/>
              </w:rPr>
              <w:t>satisfy this condition. The load current must be of course higher than this parameter.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2/90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current under which the battery test must be stopped because the load </w:t>
            </w:r>
            <w:r>
              <w:rPr>
                <w:rFonts w:ascii="Helvetica LT Std" w:eastAsia="Helvetica LT Std" w:hAnsi="Helvetica LT Std" w:cs="Helvetica LT Std"/>
              </w:rPr>
              <w:t>is too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timeout in minute after which the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121-125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boolean </w:t>
            </w:r>
            <w:r>
              <w:rPr>
                <w:rFonts w:ascii="Helvetica LT Std" w:eastAsia="Helvetica LT Std" w:hAnsi="Helvetica LT Std" w:cs="Helvetica LT Std"/>
              </w:rPr>
              <w:t>condition which allows or not to automatically optimize the number of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a list of the node id of the Smart Electronic LVDs, coma separated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Input 1 </w:t>
            </w:r>
            <w:r>
              <w:rPr>
                <w:rFonts w:ascii="Helvetica LT Std" w:eastAsia="Helvetica LT Std" w:hAnsi="Helvetica LT Std" w:cs="Helvetica LT Std"/>
                <w:b/>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1 is normally closed. If this digital </w:t>
            </w:r>
            <w:r>
              <w:rPr>
                <w:rFonts w:ascii="Helvetica LT Std" w:eastAsia="Helvetica LT Std" w:hAnsi="Helvetica LT Std" w:cs="Helvetica LT Std"/>
              </w:rPr>
              <w:t>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4 is normally closed. If this digital input is not in </w:t>
            </w:r>
            <w:r>
              <w:rPr>
                <w:rFonts w:ascii="Helvetica LT Std" w:eastAsia="Helvetica LT Std" w:hAnsi="Helvetica LT Std" w:cs="Helvetica LT Std"/>
              </w:rPr>
              <w:t>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5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Normally</w:t>
            </w:r>
            <w:r>
              <w:rPr>
                <w:rFonts w:ascii="Helvetica LT Std" w:eastAsia="Helvetica LT Std" w:hAnsi="Helvetica LT Std" w:cs="Helvetica LT Std"/>
                <w:b/>
              </w:rPr>
              <w:t xml:space="preserve">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w:t>
            </w:r>
            <w:r>
              <w:rPr>
                <w:rFonts w:ascii="Helvetica LT Std" w:eastAsia="Helvetica LT Std" w:hAnsi="Helvetica LT Std" w:cs="Helvetica LT Std"/>
              </w:rPr>
              <w:t xml:space="preserve"> 7</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7 is normally closed. If this digital input is not in this default state, the </w:t>
            </w:r>
            <w:r>
              <w:rPr>
                <w:rFonts w:ascii="Helvetica LT Std" w:eastAsia="Helvetica LT Std" w:hAnsi="Helvetica LT Std" w:cs="Helvetica LT Std"/>
              </w:rPr>
              <w:t>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8 </w:t>
            </w:r>
            <w:r>
              <w:rPr>
                <w:rFonts w:ascii="Helvetica LT Std" w:eastAsia="Helvetica LT Std" w:hAnsi="Helvetica LT Std" w:cs="Helvetica LT Std"/>
              </w:rPr>
              <w:t>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Another Boolean condition to activate the dry alarm relay 1. The way to define </w:t>
            </w:r>
            <w:r>
              <w:rPr>
                <w:rFonts w:ascii="Helvetica LT Std" w:eastAsia="Helvetica LT Std" w:hAnsi="Helvetica LT Std" w:cs="Helvetica LT Std"/>
              </w:rPr>
              <w:t>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2.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3.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w:t>
            </w:r>
            <w:r>
              <w:rPr>
                <w:rFonts w:ascii="Helvetica LT Std" w:eastAsia="Helvetica LT Std" w:hAnsi="Helvetica LT Std" w:cs="Helvetica LT Std"/>
              </w:rPr>
              <w:t xml:space="preserve">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4.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under which the alarm 'Ambiant </w:t>
            </w:r>
            <w:r>
              <w:rPr>
                <w:rFonts w:ascii="Helvetica LT Std" w:eastAsia="Helvetica LT Std" w:hAnsi="Helvetica LT Std" w:cs="Helvetica LT Std"/>
              </w:rPr>
              <w:t>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'Ambiant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hysteresis </w:t>
            </w:r>
            <w:r>
              <w:rPr>
                <w:rFonts w:ascii="Helvetica LT Std" w:eastAsia="Helvetica LT Std" w:hAnsi="Helvetica LT Std" w:cs="Helvetica LT Std"/>
              </w:rPr>
              <w:t>on the 'Battery Temperature Too High' and 'Battery 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list of the user numbers which have read access to this equipment. The user numbers are coma separated.</w:t>
            </w:r>
            <w:r>
              <w:rPr>
                <w:rFonts w:ascii="Helvetica LT Std" w:eastAsia="Helvetica LT Std" w:hAnsi="Helvetica LT Std" w:cs="Helvetica LT Std"/>
              </w:rPr>
              <w:t xml:space="preserve"> The accepted user id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list of the user numbers which have write access to this equipment. This means that these users can modify the configuration element, the al</w:t>
            </w:r>
            <w:r>
              <w:rPr>
                <w:rFonts w:ascii="Helvetica LT Std" w:eastAsia="Helvetica LT Std" w:hAnsi="Helvetica LT Std" w:cs="Helvetica LT Std"/>
              </w:rPr>
              <w:t>arm settings and use the control elements. The user numbers are coma separated.  The accepted user ids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maximum length of the table. The value must be comprised </w:t>
            </w:r>
            <w:r>
              <w:rPr>
                <w:rFonts w:ascii="Helvetica LT Std" w:eastAsia="Helvetica LT Std" w:hAnsi="Helvetica LT Std" w:cs="Helvetica LT Std"/>
              </w:rPr>
              <w:t>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data. Every equipment </w:t>
            </w:r>
            <w:r>
              <w:rPr>
                <w:rFonts w:ascii="Helvetica LT Std" w:eastAsia="Helvetica LT Std" w:hAnsi="Helvetica LT Std" w:cs="Helvetica LT Std"/>
              </w:rPr>
              <w:t>can manage up to 20 user programmable data. Data elements are automatically added in the data table. Configuration parameters are added to set the PLC Data Name and the PLC Data Mathematical calculation. In order to use these functionalities, you need a li</w:t>
            </w:r>
            <w:r>
              <w:rPr>
                <w:rFonts w:ascii="Helvetica LT Std" w:eastAsia="Helvetica LT Std" w:hAnsi="Helvetica LT Std" w:cs="Helvetica LT Std"/>
              </w:rPr>
              <w:t>cense with the 'PLC' module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parameters are added to set </w:t>
            </w:r>
            <w:r>
              <w:rPr>
                <w:rFonts w:ascii="Helvetica LT Std" w:eastAsia="Helvetica LT Std" w:hAnsi="Helvetica LT Std" w:cs="Helvetica LT Std"/>
              </w:rPr>
              <w:t>the PLC Alarm Name and the PLC Alarm Boolean condition. In order to use these functionalities, you need a licence with the 'PLC' 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system must go back in floating </w:t>
            </w:r>
            <w:r>
              <w:rPr>
                <w:rFonts w:ascii="Helvetica LT Std" w:eastAsia="Helvetica LT Std" w:hAnsi="Helvetica LT Std" w:cs="Helvetica LT Std"/>
              </w:rPr>
              <w:t>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start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force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in boost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closed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Reset the integration of the </w:t>
            </w:r>
            <w:r>
              <w:rPr>
                <w:rFonts w:ascii="Helvetica LT Std" w:eastAsia="Helvetica LT Std" w:hAnsi="Helvetica LT Std" w:cs="Helvetica LT Std"/>
              </w:rPr>
              <w:t>battery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state of the last battery test. If an alarm 'Battery Last Test Failed' is set, the alarm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Save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Save configuration </w:t>
            </w:r>
            <w:r>
              <w:rPr>
                <w:rFonts w:ascii="Helvetica LT Std" w:eastAsia="Helvetica LT Std" w:hAnsi="Helvetica LT Std" w:cs="Helvetica LT Std"/>
              </w:rPr>
              <w:t>parameters in the MCU microcontroller. If comp@s is not present, the system will be correctly managed.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By writing '1' to this control element, </w:t>
            </w:r>
            <w:r>
              <w:rPr>
                <w:rFonts w:ascii="Helvetica LT Std" w:eastAsia="Helvetica LT Std" w:hAnsi="Helvetica LT Std" w:cs="Helvetica LT Std"/>
              </w:rPr>
              <w:t>all the events of this 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and all the events of all the sub-equipments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none.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adds an event of severity major. The event name is the text written to this control </w:t>
            </w:r>
            <w:r>
              <w:rPr>
                <w:rFonts w:ascii="Helvetica LT Std" w:eastAsia="Helvetica LT Std" w:hAnsi="Helvetica LT Std" w:cs="Helvetica LT Std"/>
              </w:rPr>
              <w:t>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w:t>
            </w:r>
            <w:r>
              <w:rPr>
                <w:rFonts w:ascii="Helvetica LT Std" w:eastAsia="Helvetica LT Std" w:hAnsi="Helvetica LT Std" w:cs="Helvetica LT Std"/>
              </w:rPr>
              <w:t>element resets all the element Names, Groups and Subgroups to default values for this equipment and all sub equipments</w:t>
            </w:r>
          </w:p>
        </w:tc>
      </w:tr>
    </w:tbl>
    <w:p w:rsidR="00D15A00" w:rsidRPr="00AA2466" w:rsidRDefault="00B40E5B">
      <w:pPr>
        <w:pStyle w:val="Heading3"/>
      </w:pPr>
      <w:bookmarkStart w:id="192" w:name="scroll-bookmark-120"/>
      <w:bookmarkStart w:id="193" w:name="_Toc346527691"/>
      <w:r w:rsidRPr="00AA2466">
        <w:t>MCU0348LP</w:t>
      </w:r>
      <w:bookmarkEnd w:id="192"/>
      <w:bookmarkEnd w:id="193"/>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MCU0348LP</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Low profile controller (1/2U high)</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Low profile </w:t>
            </w:r>
            <w:r>
              <w:rPr>
                <w:rFonts w:ascii="Helvetica LT Std" w:eastAsia="Helvetica LT Std" w:hAnsi="Helvetica LT Std" w:cs="Helvetica LT Std"/>
              </w:rPr>
              <w:t>monitoring and control unit for CAPTIN300 line</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12NC</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9413 060 10141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Control Unit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Customer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w:t>
            </w:r>
            <w:r>
              <w:rPr>
                <w:rFonts w:ascii="Helvetica LT Std" w:eastAsia="Helvetica LT Std" w:hAnsi="Helvetica LT Std" w:cs="Helvetica LT Std"/>
              </w:rPr>
              <w:t xml:space="preserve">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Customer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the customer reference of the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 name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hardware reference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batch id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 of the DC system monitoring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808"/>
        <w:gridCol w:w="3719"/>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3"/>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Low</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extra low. The </w:t>
            </w:r>
            <w:r>
              <w:rPr>
                <w:rFonts w:ascii="Helvetica LT Std" w:eastAsia="Helvetica LT Std" w:hAnsi="Helvetica LT Std" w:cs="Helvetica LT Std"/>
              </w:rPr>
              <w:t>alarm is set when the bus voltage is lower than the configuration parameter 'DC Bus Voltage Extra Low'. There is an hysteresis on the alarm : 'DC Bus Voltage Extra Low Hysteresis'.  The alarm is not activated when DC mode is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DC Bus Low</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DC Bus High</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bus voltage is h</w:t>
            </w:r>
            <w:r>
              <w:rPr>
                <w:rFonts w:ascii="Helvetica LT Std" w:eastAsia="Helvetica LT Std" w:hAnsi="Helvetica LT Std" w:cs="Helvetica LT Std"/>
              </w:rPr>
              <w:t>igh. The alarm is set when the bus voltage is higher than the configuration paramenter 'DC Bus Voltage High'. There is an hysterisis on the alarm : 'DC Bus Voltage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High</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extra high. The alarm </w:t>
            </w:r>
            <w:r>
              <w:rPr>
                <w:rFonts w:ascii="Helvetica LT Std" w:eastAsia="Helvetica LT Std" w:hAnsi="Helvetica LT Std" w:cs="Helvetica LT Std"/>
              </w:rPr>
              <w:t>is set when the bus voltage is higher than the configuration paramenter 'DC Bus Voltage Extra High'. There is an hysterisis on the alarm : 'DC Bus Voltage Extra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Sense Failure</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bus voltage sense is </w:t>
            </w:r>
            <w:r>
              <w:rPr>
                <w:rFonts w:ascii="Helvetica LT Std" w:eastAsia="Helvetica LT Std" w:hAnsi="Helvetica LT Std" w:cs="Helvetica LT Std"/>
              </w:rPr>
              <w:t>defective.  The DC bus voltage is unconnected or unconfigured.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Mains Failure</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number of active rectifiers is equal to 0 and the number of rectifiers in AC failure is greater than 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Mains Partial Failure</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w:t>
            </w:r>
            <w:r>
              <w:rPr>
                <w:rFonts w:ascii="Helvetica LT Std" w:eastAsia="Helvetica LT Std" w:hAnsi="Helvetica LT Std" w:cs="Helvetica LT Std"/>
              </w:rPr>
              <w:t>active rectifiers is greater than 0 and the number of rectifiers in AC failure is greater than 0.  Some rectifiers are in AC Failure. It may be caused by an open breaker, a real phase failure, or by a rectifier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Mains Low</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main</w:t>
            </w:r>
            <w:r>
              <w:rPr>
                <w:rFonts w:ascii="Helvetica LT Std" w:eastAsia="Helvetica LT Std" w:hAnsi="Helvetica LT Std" w:cs="Helvetica LT Std"/>
              </w:rPr>
              <w:t xml:space="preserve"> voltage is low on one or more phases.  No rectifier is in AC failure.  If MCU master type is 30110, 3096 or 3048M6, an hysteresis _phase123Hysteresis is added to the voltage lower limit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10</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One Rectifier Failure</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One rectifier must be replaced</w:t>
            </w:r>
            <w:r>
              <w:rPr>
                <w:rFonts w:ascii="Helvetica LT Std" w:eastAsia="Helvetica LT Std" w:hAnsi="Helvetica LT Std" w:cs="Helvetica LT Std"/>
              </w:rPr>
              <w:t xml:space="preserve"> or is not powered correctly. The DC fail alarm of the rectifier is set. The number of rectifier with DC Failure is higher than 0, there is no mains failure, and the 'More Than One Rectifier Failure alarm is not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More Than One Rectifier Failure</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w:t>
            </w:r>
            <w:r>
              <w:rPr>
                <w:rFonts w:ascii="Helvetica LT Std" w:eastAsia="Helvetica LT Std" w:hAnsi="Helvetica LT Std" w:cs="Helvetica LT Std"/>
              </w:rPr>
              <w:t>ajor (6)</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There is no mains failure and number of rectifier failures is greater than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Missing Rectifiers</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There is not enough rectifier according to the configuration parameter : 'Minimal Number Of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Last Test </w:t>
            </w:r>
            <w:r>
              <w:rPr>
                <w:rFonts w:ascii="Helvetica LT Std" w:eastAsia="Helvetica LT Std" w:hAnsi="Helvetica LT Std" w:cs="Helvetica LT Std"/>
                <w:b/>
              </w:rPr>
              <w:t>Failed</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last battery test did not succeed and was not cancelled. Maybe the battery should be replaced.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Battery On Discharge</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is discharging. This means that the load is too high for the installed rectifiers. This </w:t>
            </w:r>
            <w:r>
              <w:rPr>
                <w:rFonts w:ascii="Helvetica LT Std" w:eastAsia="Helvetica LT Std" w:hAnsi="Helvetica LT Std" w:cs="Helvetica LT Std"/>
              </w:rPr>
              <w:t>alarm is inactive when the system in AC Failure or during a battery test. There is an hysteresis corresponding to battery parameter 'Is discharging current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Relay Open</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Low Voltage Disconnector is open. </w:t>
            </w:r>
            <w:r>
              <w:rPr>
                <w:rFonts w:ascii="Helvetica LT Std" w:eastAsia="Helvetica LT Std" w:hAnsi="Helvetica LT Std" w:cs="Helvetica LT Std"/>
              </w:rPr>
              <w:t>On Systems without LVD_Status signal, like MCU 1848 or MCU 1x6, the alarm is present only if the signal LVD_COM asks to open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High</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temperature of the battery is too high and is greater than -600 units.  T</w:t>
            </w:r>
            <w:r>
              <w:rPr>
                <w:rFonts w:ascii="Helvetica LT Std" w:eastAsia="Helvetica LT Std" w:hAnsi="Helvetica LT Std" w:cs="Helvetica LT Std"/>
              </w:rPr>
              <w:t>here is an hysteresis corresponding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19</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Low</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of the battery is too low and is greater than -600 units.  There is an hysteresis corresponding to battery </w:t>
            </w:r>
            <w:r>
              <w:rPr>
                <w:rFonts w:ascii="Helvetica LT Std" w:eastAsia="Helvetica LT Std" w:hAnsi="Helvetica LT Std" w:cs="Helvetica LT Std"/>
              </w:rPr>
              <w:t>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Sensor Fail</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 sensor (NTC) value is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High</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ambient temperature is too high and is greater than -600 units.  There is an hysteresis corresponding to parameter 'Ambiant temperature hysteresis'.  This alarm is only activated on MCU master types 30110, 3096, 30125, 0024, 0948, 0548, 0348, 0948 and 3048</w:t>
            </w:r>
            <w:r>
              <w:rPr>
                <w:rFonts w:ascii="Helvetica LT Std" w:eastAsia="Helvetica LT Std" w:hAnsi="Helvetica LT Std" w:cs="Helvetica LT Std"/>
              </w:rPr>
              <w:t>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Low</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ambient temperature is too low and is greater than -600 units.  There is an hysteresis corresponding to parameter 'Ambiant temperature hysteresis'.  This alarm is only activated on MCU master types </w:t>
            </w:r>
            <w:r>
              <w:rPr>
                <w:rFonts w:ascii="Helvetica LT Std" w:eastAsia="Helvetica LT Std" w:hAnsi="Helvetica LT Std" w:cs="Helvetica LT Std"/>
              </w:rPr>
              <w:t>30110, 3096, 30125, 0024, 0948, 0548,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Sensor Fail</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ambiant temperature sensor (NTC) value is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Distribution Breaker Open</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Battery Breaker Open</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2.  This</w:t>
            </w:r>
            <w:r>
              <w:rPr>
                <w:rFonts w:ascii="Helvetica LT Std" w:eastAsia="Helvetica LT Std" w:hAnsi="Helvetica LT Std" w:cs="Helvetica LT Std"/>
              </w:rPr>
              <w:t xml:space="preserve">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27</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3.  This alarm is activated if digital input value is different to </w:t>
            </w:r>
            <w:r>
              <w:rPr>
                <w:rFonts w:ascii="Helvetica LT Std" w:eastAsia="Helvetica LT Std" w:hAnsi="Helvetica LT Std" w:cs="Helvetica LT Std"/>
              </w:rPr>
              <w:t>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28</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29</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Digital I</w:t>
            </w:r>
            <w:r>
              <w:rPr>
                <w:rFonts w:ascii="Helvetica LT Std" w:eastAsia="Helvetica LT Std" w:hAnsi="Helvetica LT Std" w:cs="Helvetica LT Std"/>
                <w:b/>
              </w:rPr>
              <w:t>nput 5</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30</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6.  This </w:t>
            </w:r>
            <w:r>
              <w:rPr>
                <w:rFonts w:ascii="Helvetica LT Std" w:eastAsia="Helvetica LT Std" w:hAnsi="Helvetica LT Std" w:cs="Helvetica LT Std"/>
              </w:rPr>
              <w:t>alarm is activated if digital input value is different to configuration parameter 'Digital Input Alarm Value'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system can have 4 values: 'FLOAT', 'BOOST', 'BATTERY_TEST', </w:t>
            </w:r>
            <w:r>
              <w:rPr>
                <w:rFonts w:ascii="Helvetica LT Std" w:eastAsia="Helvetica LT Std" w:hAnsi="Helvetica LT Std" w:cs="Helvetica LT Std"/>
              </w:rPr>
              <w:t>'AC_FAILURE' or SAFE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previous value of the DC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bus voltage in volt.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ratio of the </w:t>
            </w:r>
            <w:r>
              <w:rPr>
                <w:rFonts w:ascii="Helvetica LT Std" w:eastAsia="Helvetica LT Std" w:hAnsi="Helvetica LT Std" w:cs="Helvetica LT Std"/>
              </w:rPr>
              <w:t>delivered power divided by the installed power, in %.</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begin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w:t>
            </w:r>
            <w:r>
              <w:rPr>
                <w:rFonts w:ascii="Helvetica LT Std" w:eastAsia="Helvetica LT Std" w:hAnsi="Helvetica LT Std" w:cs="Helvetica LT Std"/>
              </w:rPr>
              <w:t>minute since the last AC Failure end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Rectifiers </w:t>
            </w:r>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maximum </w:t>
            </w:r>
            <w:r>
              <w:rPr>
                <w:rFonts w:ascii="Helvetica LT Std" w:eastAsia="Helvetica LT Std" w:hAnsi="Helvetica LT Std" w:cs="Helvetica LT Std"/>
              </w:rPr>
              <w:t>possible number of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present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actual number of absent rectifier in </w:t>
            </w:r>
            <w:r>
              <w:rPr>
                <w:rFonts w:ascii="Helvetica LT Std" w:eastAsia="Helvetica LT Std" w:hAnsi="Helvetica LT Std" w:cs="Helvetica LT Std"/>
              </w:rPr>
              <w:t>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35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with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actual number or </w:t>
            </w:r>
            <w:r>
              <w:rPr>
                <w:rFonts w:ascii="Helvetica LT Std" w:eastAsia="Helvetica LT Std" w:hAnsi="Helvetica LT Std" w:cs="Helvetica LT Std"/>
              </w:rPr>
              <w:t>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38</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OVer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power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current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current.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w:t>
            </w:r>
            <w:r>
              <w:rPr>
                <w:rFonts w:ascii="Helvetica LT Std" w:eastAsia="Helvetica LT Std" w:hAnsi="Helvetica LT Std" w:cs="Helvetica LT Std"/>
              </w:rPr>
              <w:t xml:space="preserve"> the battery input power.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about the result of the last battery test. 9 </w:t>
            </w:r>
            <w:r>
              <w:rPr>
                <w:rFonts w:ascii="Helvetica LT Std" w:eastAsia="Helvetica LT Std" w:hAnsi="Helvetica LT Std" w:cs="Helvetica LT Std"/>
              </w:rPr>
              <w:t>values are possible : NEVER_TESTED, SUCCESS, ON_GOING, FAILED_TIMEOUT, FAILED_VBUS_TOO_LOW, FAILED_LOAD_TOO_LOW, FAILED_AC_FAILURE, FAILED_CANCELED, FAILED_LVD_OPENED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battery capacity, </w:t>
            </w:r>
            <w:r>
              <w:rPr>
                <w:rFonts w:ascii="Helvetica LT Std" w:eastAsia="Helvetica LT Std" w:hAnsi="Helvetica LT Std" w:cs="Helvetica LT Std"/>
              </w:rPr>
              <w:t>in percent, discharged during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 Ah</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battery capacity, in ampere hour, discharged during the last battery test. </w:t>
            </w:r>
            <w:r>
              <w:rPr>
                <w:rFonts w:ascii="Helvetica LT Std" w:eastAsia="Helvetica LT Std" w:hAnsi="Helvetica LT Std" w:cs="Helvetica LT Std"/>
              </w:rPr>
              <w:t>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bus voltage at the end of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result of the previous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without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charge capacity, calculated by </w:t>
            </w:r>
            <w:r>
              <w:rPr>
                <w:rFonts w:ascii="Helvetica LT Std" w:eastAsia="Helvetica LT Std" w:hAnsi="Helvetica LT Std" w:cs="Helvetica LT Std"/>
              </w:rPr>
              <w:t>integration of the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Calculation of the remaining autonomy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 As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As</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value of the integration of the current, in Ampere * second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w:t>
            </w:r>
            <w:r>
              <w:rPr>
                <w:rFonts w:ascii="Helvetica LT Std" w:eastAsia="Helvetica LT Std" w:hAnsi="Helvetica LT Std" w:cs="Helvetica LT Std"/>
                <w:b/>
              </w:rPr>
              <w:t>Current Integration Ah</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value of the integration of the current, in Ampere * hour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101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state of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optimal number of ON </w:t>
            </w:r>
            <w:r>
              <w:rPr>
                <w:rFonts w:ascii="Helvetica LT Std" w:eastAsia="Helvetica LT Std" w:hAnsi="Helvetica LT Std" w:cs="Helvetica LT Std"/>
              </w:rPr>
              <w:t>rectifier for Efficiency Optimization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optimal number of ON rectifier for Efficiency Optimization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optimal number of ON </w:t>
            </w:r>
            <w:r>
              <w:rPr>
                <w:rFonts w:ascii="Helvetica LT Std" w:eastAsia="Helvetica LT Std" w:hAnsi="Helvetica LT Std" w:cs="Helvetica LT Std"/>
              </w:rPr>
              <w:t>rectifier for Efficiency Optimization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ambiant temperature (second temperature sense)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counter value of the digital input 4.</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floating dc bus voltage of the system at 25 Celsius degree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Extra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Extra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Extra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Extra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(43.2)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1/2000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Temperature </w:t>
            </w:r>
            <w:r>
              <w:rPr>
                <w:rFonts w:ascii="Helvetica LT Std" w:eastAsia="Helvetica LT Std" w:hAnsi="Helvetica LT Std" w:cs="Helvetica LT Std"/>
              </w:rPr>
              <w:t>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slope of the battery temperature compensation in mv/degree. For a 48V system, -72mV/degree is often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maximal allowed positive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negative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number of rectifier which must be present. If there is less present rectifiers, the alarm 'Missing Rectifiers'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rectifier model</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 </w:t>
            </w:r>
            <w:r>
              <w:rPr>
                <w:rFonts w:ascii="Helvetica LT Std" w:eastAsia="Helvetica LT Std" w:hAnsi="Helvetica LT Std" w:cs="Helvetica LT Std"/>
              </w:rPr>
              <w:t>list of rectifier which are forced in remote off. The id of the rectifier must be coma separated. Ex: 1,3 will maintain rectifier 1 and 3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battery current when the </w:t>
            </w:r>
            <w:r>
              <w:rPr>
                <w:rFonts w:ascii="Helvetica LT Std" w:eastAsia="Helvetica LT Std" w:hAnsi="Helvetica LT Std" w:cs="Helvetica LT Std"/>
              </w:rPr>
              <w:t>battery is charging. The monitoring regulates the bus voltage in order to satisfy this condition. This parameter is often equal to the nominal battery capacity divided by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w:t>
            </w:r>
            <w:r>
              <w:rPr>
                <w:rFonts w:ascii="Helvetica LT Std" w:eastAsia="Helvetica LT Std" w:hAnsi="Helvetica LT Std" w:cs="Helvetica LT Std"/>
              </w:rPr>
              <w:t>capacity in Ah.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-100/20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'Battery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5/100 (40)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over </w:t>
            </w:r>
            <w:r>
              <w:rPr>
                <w:rFonts w:ascii="Helvetica LT Std" w:eastAsia="Helvetica LT Std" w:hAnsi="Helvetica LT Std" w:cs="Helvetica LT Std"/>
              </w:rPr>
              <w:t>which the alarm 'Battery Temperature Too High'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Temperature Too High' and 'Battery 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Minimal Current For </w:t>
            </w:r>
            <w:r>
              <w:rPr>
                <w:rFonts w:ascii="Helvetica LT Std" w:eastAsia="Helvetica LT Std" w:hAnsi="Helvetica LT Std" w:cs="Helvetica LT Std"/>
                <w:b/>
              </w:rPr>
              <w:t>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0/1000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discharging current to set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(0.2)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hysteresis on the 'Battery On Discharge' </w:t>
            </w:r>
            <w:r>
              <w:rPr>
                <w:rFonts w:ascii="Helvetica LT Std" w:eastAsia="Helvetica LT Std" w:hAnsi="Helvetica LT Std" w:cs="Helvetica LT Std"/>
              </w:rPr>
              <w:t>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boost mode must be automatically after the fact that during a mains failure, the bus voltage went under the configured 'Boost Activation Low Voltage'. This allows charging the battery </w:t>
            </w:r>
            <w:r>
              <w:rPr>
                <w:rFonts w:ascii="Helvetica LT Std" w:eastAsia="Helvetica LT Std" w:hAnsi="Helvetica LT Std" w:cs="Helvetica LT Std"/>
              </w:rPr>
              <w:t>faster.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43/50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under which the boost mode can be activated.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53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over which the system must go back to </w:t>
            </w:r>
            <w:r>
              <w:rPr>
                <w:rFonts w:ascii="Helvetica LT Std" w:eastAsia="Helvetica LT Std" w:hAnsi="Helvetica LT Std" w:cs="Helvetica LT Std"/>
              </w:rPr>
              <w:t>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charging current under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 in minute after</w:t>
            </w:r>
            <w:r>
              <w:rPr>
                <w:rFonts w:ascii="Helvetica LT Std" w:eastAsia="Helvetica LT Std" w:hAnsi="Helvetica LT Std" w:cs="Helvetica LT Std"/>
              </w:rPr>
              <w:t xml:space="preserve"> which the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30/60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at which any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ratio of the battery capacity to discharge. If 30 is set, 30% of the battery will be discharged during the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day</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0/3000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days between two automatically started battery test. If this </w:t>
            </w:r>
            <w:r>
              <w:rPr>
                <w:rFonts w:ascii="Helvetica LT Std" w:eastAsia="Helvetica LT Std" w:hAnsi="Helvetica LT Std" w:cs="Helvetica LT Std"/>
              </w:rPr>
              <w:t>parameter is set to 0, the battery test is not started automatically. The user can remotely or locally start or force this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0.5/100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current at which the battery must be </w:t>
            </w:r>
            <w:r>
              <w:rPr>
                <w:rFonts w:ascii="Helvetica LT Std" w:eastAsia="Helvetica LT Std" w:hAnsi="Helvetica LT Std" w:cs="Helvetica LT Std"/>
              </w:rPr>
              <w:t>discharged during a battery test. The monitoring regulates the bus voltage in order to satisfy this condition. The load current must be of course higher than this parameter.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0.2/90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current under which the battery test must be stopped because the load is too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timeout in minute after which the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121-125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boolean condition which allows or not to automatically optimize the number of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a </w:t>
            </w:r>
            <w:r>
              <w:rPr>
                <w:rFonts w:ascii="Helvetica LT Std" w:eastAsia="Helvetica LT Std" w:hAnsi="Helvetica LT Std" w:cs="Helvetica LT Std"/>
              </w:rPr>
              <w:t>list of the node id of the Smart Electronic LVDs, coma separated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3 is normally closed. If this digital input is not in </w:t>
            </w:r>
            <w:r>
              <w:rPr>
                <w:rFonts w:ascii="Helvetica LT Std" w:eastAsia="Helvetica LT Std" w:hAnsi="Helvetica LT Std" w:cs="Helvetica LT Std"/>
              </w:rPr>
              <w:t>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4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Input 5 Normally </w:t>
            </w:r>
            <w:r>
              <w:rPr>
                <w:rFonts w:ascii="Helvetica LT Std" w:eastAsia="Helvetica LT Std" w:hAnsi="Helvetica LT Std" w:cs="Helvetica LT Std"/>
                <w:b/>
              </w:rPr>
              <w:t>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Digital Input </w:t>
            </w:r>
            <w:r>
              <w:rPr>
                <w:rFonts w:ascii="Helvetica LT Std" w:eastAsia="Helvetica LT Std" w:hAnsi="Helvetica LT Std" w:cs="Helvetica LT Std"/>
              </w:rPr>
              <w:t>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6 is normally closed. If this digital input is not in this default state, the </w:t>
            </w:r>
            <w:r>
              <w:rPr>
                <w:rFonts w:ascii="Helvetica LT Std" w:eastAsia="Helvetica LT Std" w:hAnsi="Helvetica LT Std" w:cs="Helvetica LT Std"/>
              </w:rPr>
              <w:t>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1.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Dry Alarm 2 </w:t>
            </w:r>
            <w:r>
              <w:rPr>
                <w:rFonts w:ascii="Helvetica LT Std" w:eastAsia="Helvetica LT Std" w:hAnsi="Helvetica LT Std" w:cs="Helvetica LT Std"/>
                <w:b/>
              </w:rPr>
              <w:t>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2.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3.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Another Boolean condition to activate the dry </w:t>
            </w:r>
            <w:r>
              <w:rPr>
                <w:rFonts w:ascii="Helvetica LT Std" w:eastAsia="Helvetica LT Std" w:hAnsi="Helvetica LT Std" w:cs="Helvetica LT Std"/>
              </w:rPr>
              <w:t>alarm relay 4.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'Ambiant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'Ambiant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hysteresis on the 'Battery Temperature Too High' and 'Battery Temperature Too </w:t>
            </w:r>
            <w:r>
              <w:rPr>
                <w:rFonts w:ascii="Helvetica LT Std" w:eastAsia="Helvetica LT Std" w:hAnsi="Helvetica LT Std" w:cs="Helvetica LT Std"/>
              </w:rPr>
              <w:lastRenderedPageBreak/>
              <w:t>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Write </w:t>
            </w:r>
            <w:r>
              <w:rPr>
                <w:rFonts w:ascii="Helvetica LT Std" w:eastAsia="Helvetica LT Std" w:hAnsi="Helvetica LT Std" w:cs="Helvetica LT Std"/>
                <w:b/>
              </w:rPr>
              <w:t>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have write access to this equipment. This means that these users can modify the configuration element, the alarm settings and use the control elements. The user numbers are </w:t>
            </w:r>
            <w:r>
              <w:rPr>
                <w:rFonts w:ascii="Helvetica LT Std" w:eastAsia="Helvetica LT Std" w:hAnsi="Helvetica LT Std" w:cs="Helvetica LT Std"/>
              </w:rPr>
              <w:t>coma separated.  The accepted user ids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SNMP Trap Targets IP</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One or multiple target IP to send traps, coma separated. Ex: 130.145.23.1, 130.23.12.45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Event Severity For Traps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(none)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minimal severity of the event to send a SNMP trap</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XML Events Primary Post </w:t>
            </w:r>
            <w:r>
              <w:rPr>
                <w:rFonts w:ascii="Helvetica LT Std" w:eastAsia="Helvetica LT Std" w:hAnsi="Helvetica LT Std" w:cs="Helvetica LT Std"/>
                <w:b/>
              </w:rPr>
              <w:t>URL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first URL at which the events related to this equipment must be posted. The XML ETSI standard is used in the posted data content.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652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XML Events Primary Post Login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login which must be used when </w:t>
            </w:r>
            <w:r>
              <w:rPr>
                <w:rFonts w:ascii="Helvetica LT Std" w:eastAsia="Helvetica LT Std" w:hAnsi="Helvetica LT Std" w:cs="Helvetica LT Std"/>
              </w:rPr>
              <w:t>posting events to the primary server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653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XML Events Primary Post Password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password which must be used when posting events to the primary server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661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XML Events Secondary Post URL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second URL at which </w:t>
            </w:r>
            <w:r>
              <w:rPr>
                <w:rFonts w:ascii="Helvetica LT Std" w:eastAsia="Helvetica LT Std" w:hAnsi="Helvetica LT Std" w:cs="Helvetica LT Std"/>
              </w:rPr>
              <w:t>the events related to this equipment must be posted. The XML ETSI standard is used in the posted data content. This allows having redundancy with the management server.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662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XML Events Secondary Post Login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login which must be used </w:t>
            </w:r>
            <w:r>
              <w:rPr>
                <w:rFonts w:ascii="Helvetica LT Std" w:eastAsia="Helvetica LT Std" w:hAnsi="Helvetica LT Std" w:cs="Helvetica LT Std"/>
              </w:rPr>
              <w:t>when posting events to the secondary server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663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XML Events Secondary Post Password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password which must be used when posting events to the secondary server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data. Every </w:t>
            </w:r>
            <w:r>
              <w:rPr>
                <w:rFonts w:ascii="Helvetica LT Std" w:eastAsia="Helvetica LT Std" w:hAnsi="Helvetica LT Std" w:cs="Helvetica LT Std"/>
              </w:rPr>
              <w:t>equipment can manage up to 20 user programmable data. Data elements are automatically added in the data table. Configuration parameters are added to set the PLC Data Name and the PLC Data Mathematical calculation. In order to use these functionalities, you</w:t>
            </w:r>
            <w:r>
              <w:rPr>
                <w:rFonts w:ascii="Helvetica LT Std" w:eastAsia="Helvetica LT Std" w:hAnsi="Helvetica LT Std" w:cs="Helvetica LT Std"/>
              </w:rPr>
              <w:t xml:space="preserve"> need a license with the 'PLC' module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parameters are </w:t>
            </w:r>
            <w:r>
              <w:rPr>
                <w:rFonts w:ascii="Helvetica LT Std" w:eastAsia="Helvetica LT Std" w:hAnsi="Helvetica LT Std" w:cs="Helvetica LT Std"/>
              </w:rPr>
              <w:t xml:space="preserve">added to set the PLC Alarm Name and the PLC Alarm Boolean </w:t>
            </w:r>
            <w:r>
              <w:rPr>
                <w:rFonts w:ascii="Helvetica LT Std" w:eastAsia="Helvetica LT Std" w:hAnsi="Helvetica LT Std" w:cs="Helvetica LT Std"/>
              </w:rPr>
              <w:lastRenderedPageBreak/>
              <w:t>condition. In order to use these functionalities, you need a licence with the 'PLC' 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system must go back </w:t>
            </w:r>
            <w:r>
              <w:rPr>
                <w:rFonts w:ascii="Helvetica LT Std" w:eastAsia="Helvetica LT Std" w:hAnsi="Helvetica LT Std" w:cs="Helvetica LT Std"/>
              </w:rPr>
              <w:t>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start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force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system must go in boost </w:t>
            </w:r>
            <w:r>
              <w:rPr>
                <w:rFonts w:ascii="Helvetica LT Std" w:eastAsia="Helvetica LT Std" w:hAnsi="Helvetica LT Std" w:cs="Helvetica LT Std"/>
              </w:rPr>
              <w:t>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closed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Reset the </w:t>
            </w:r>
            <w:r>
              <w:rPr>
                <w:rFonts w:ascii="Helvetica LT Std" w:eastAsia="Helvetica LT Std" w:hAnsi="Helvetica LT Std" w:cs="Helvetica LT Std"/>
              </w:rPr>
              <w:t>integration of the battery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state of the last battery test. If an alarm 'Battery Last Test Failed' is set, the alarm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Save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Save </w:t>
            </w:r>
            <w:r>
              <w:rPr>
                <w:rFonts w:ascii="Helvetica LT Std" w:eastAsia="Helvetica LT Std" w:hAnsi="Helvetica LT Std" w:cs="Helvetica LT Std"/>
              </w:rPr>
              <w:t>configuration parameters in the MCU microcontroller. If comp@s is not present, the system will be correctly managed.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By writing '1' to this </w:t>
            </w:r>
            <w:r>
              <w:rPr>
                <w:rFonts w:ascii="Helvetica LT Std" w:eastAsia="Helvetica LT Std" w:hAnsi="Helvetica LT Std" w:cs="Helvetica LT Std"/>
              </w:rPr>
              <w:t>control element, all the events of this 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and all the events of all the sub-equipments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none.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adds an event of severity major. The event name is the text written to </w:t>
            </w:r>
            <w:r>
              <w:rPr>
                <w:rFonts w:ascii="Helvetica LT Std" w:eastAsia="Helvetica LT Std" w:hAnsi="Helvetica LT Std" w:cs="Helvetica LT Std"/>
              </w:rPr>
              <w:t>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major. The event name is the text written to this control element</w:t>
            </w:r>
          </w:p>
        </w:tc>
      </w:tr>
    </w:tbl>
    <w:p w:rsidR="00D15A00" w:rsidRPr="00AA2466" w:rsidRDefault="00B40E5B">
      <w:pPr>
        <w:pStyle w:val="Heading3"/>
      </w:pPr>
      <w:bookmarkStart w:id="194" w:name="scroll-bookmark-121"/>
      <w:bookmarkStart w:id="195" w:name="_Toc346527692"/>
      <w:r w:rsidRPr="00AA2466">
        <w:lastRenderedPageBreak/>
        <w:t>MCU0348M4</w:t>
      </w:r>
      <w:bookmarkEnd w:id="194"/>
      <w:bookmarkEnd w:id="195"/>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MCU0348M4</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1U high </w:t>
            </w:r>
            <w:r>
              <w:rPr>
                <w:rFonts w:ascii="Helvetica LT Std" w:eastAsia="Helvetica LT Std" w:hAnsi="Helvetica LT Std" w:cs="Helvetica LT Std"/>
              </w:rPr>
              <w:t>controller with LCD display</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and control unit, 1U high with LCD display, USB and Ethernet port - Captin300 line</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12NC</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9413 060 10131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Control Unit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Customer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Customer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the customer reference of the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 name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reference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batch id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 of the DC system monitoring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808"/>
        <w:gridCol w:w="3719"/>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3"/>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Low</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bus voltage is extra low. The alarm is set when the bus voltage is lower than the configuration parameter 'DC Bus Voltage Extra Low'. There is an hysteresis on the alarm : 'DC Bus Voltage</w:t>
            </w:r>
            <w:r>
              <w:rPr>
                <w:rFonts w:ascii="Helvetica LT Std" w:eastAsia="Helvetica LT Std" w:hAnsi="Helvetica LT Std" w:cs="Helvetica LT Std"/>
              </w:rPr>
              <w:t xml:space="preserve"> Extra Low Hysteresis'.  The alarm is not activated when DC mode is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DC Bus Low</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bus voltage is low. The alarm is set when the bus voltage is lower than the configuration parameter 'DC Bus Voltage Low'. There is an hysteresis</w:t>
            </w:r>
            <w:r>
              <w:rPr>
                <w:rFonts w:ascii="Helvetica LT Std" w:eastAsia="Helvetica LT Std" w:hAnsi="Helvetica LT Std" w:cs="Helvetica LT Std"/>
              </w:rPr>
              <w:t xml:space="preserve"> on the alarm : 'DC Bus Voltage Low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DC Bus High</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w:t>
            </w:r>
            <w:r>
              <w:rPr>
                <w:rFonts w:ascii="Helvetica LT Std" w:eastAsia="Helvetica LT Std" w:hAnsi="Helvetica LT Std" w:cs="Helvetica LT Std"/>
              </w:rPr>
              <w:t>age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4</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High</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w:t>
            </w:r>
            <w:r>
              <w:rPr>
                <w:rFonts w:ascii="Helvetica LT Std" w:eastAsia="Helvetica LT Std" w:hAnsi="Helvetica LT Std" w:cs="Helvetica LT Std"/>
              </w:rPr>
              <w:t xml:space="preserve">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Sense Failure</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DC bus voltage sense is defective.  The DC bus voltage is unconnected or unconfigured.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Mains Failure</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active rectifiers is equal to 0 and the number of </w:t>
            </w:r>
            <w:r>
              <w:rPr>
                <w:rFonts w:ascii="Helvetica LT Std" w:eastAsia="Helvetica LT Std" w:hAnsi="Helvetica LT Std" w:cs="Helvetica LT Std"/>
              </w:rPr>
              <w:t>rectifiers in AC failure is greater than 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Mains Partial Failure</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w:t>
            </w:r>
            <w:r>
              <w:rPr>
                <w:rFonts w:ascii="Helvetica LT Std" w:eastAsia="Helvetica LT Std" w:hAnsi="Helvetica LT Std" w:cs="Helvetica LT Std"/>
              </w:rPr>
              <w:t>n breaker, a real phase failure, or by a rectifier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Mains Low</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main voltage is low on one or more phases.  No rectifier is in AC failure.  If MCU master type is 30110, 3096 or 3048M6, an hysteresis _phase123Hysteresis is added </w:t>
            </w:r>
            <w:r>
              <w:rPr>
                <w:rFonts w:ascii="Helvetica LT Std" w:eastAsia="Helvetica LT Std" w:hAnsi="Helvetica LT Std" w:cs="Helvetica LT Std"/>
              </w:rPr>
              <w:t>to the voltage lower limit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One Rectifier Failure</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w:t>
            </w:r>
            <w:r>
              <w:rPr>
                <w:rFonts w:ascii="Helvetica LT Std" w:eastAsia="Helvetica LT Std" w:hAnsi="Helvetica LT Std" w:cs="Helvetica LT Std"/>
              </w:rPr>
              <w:t>d the 'More Than One Rectifier Failure alarm is not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More Than One Rectifier Failure</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There is no mains failure and number of rectifier failures is greater than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Missing Rectifiers</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 xml:space="preserve">There is not enough rectifier </w:t>
            </w:r>
            <w:r>
              <w:rPr>
                <w:rFonts w:ascii="Helvetica LT Std" w:eastAsia="Helvetica LT Std" w:hAnsi="Helvetica LT Std" w:cs="Helvetica LT Std"/>
              </w:rPr>
              <w:t>according to the configuration parameter : 'Minimal Number Of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Battery Last Test Failed</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last battery test did not succeed and was not cancelled. Maybe the battery should be replaced.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Battery On Discharge</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battery is discharging. This means that the load is too high for the installed rectifiers. This alarm is inactive when the system in AC Failure or during a battery test. There is an hysteresis corresponding to battery parameter 'Is discharging current hyst</w:t>
            </w:r>
            <w:r>
              <w:rPr>
                <w:rFonts w:ascii="Helvetica LT Std" w:eastAsia="Helvetica LT Std" w:hAnsi="Helvetica LT Std" w:cs="Helvetica LT Std"/>
              </w:rPr>
              <w: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Relay Open</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w:t>
            </w:r>
            <w:r>
              <w:rPr>
                <w:rFonts w:ascii="Helvetica LT Std" w:eastAsia="Helvetica LT Std" w:hAnsi="Helvetica LT Std" w:cs="Helvetica LT Std"/>
                <w:b/>
              </w:rPr>
              <w:t xml:space="preserve"> High</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19</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Low</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temperature of the battery is</w:t>
            </w:r>
            <w:r>
              <w:rPr>
                <w:rFonts w:ascii="Helvetica LT Std" w:eastAsia="Helvetica LT Std" w:hAnsi="Helvetica LT Std" w:cs="Helvetica LT Std"/>
              </w:rPr>
              <w:t xml:space="preserve"> too low and is greater than -600 units.  There is an hysteresis corresponding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Sensor Fail</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 sensor (NTC) value is inferior to -500 units meaning that</w:t>
            </w:r>
            <w:r>
              <w:rPr>
                <w:rFonts w:ascii="Helvetica LT Std" w:eastAsia="Helvetica LT Std" w:hAnsi="Helvetica LT Std" w:cs="Helvetica LT Std"/>
              </w:rPr>
              <w:t xml:space="preserve">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High</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ambient temperature is too high and is greater than -600 units.  There is an hysteresis corresponding to parameter 'Ambiant temperature hysteresis'.  This alarm is only ac</w:t>
            </w:r>
            <w:r>
              <w:rPr>
                <w:rFonts w:ascii="Helvetica LT Std" w:eastAsia="Helvetica LT Std" w:hAnsi="Helvetica LT Std" w:cs="Helvetica LT Std"/>
              </w:rPr>
              <w:t>tivated on MCU master types 30110, 3096, 30125, 0024, 0948, 0548,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Low</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ambient temperature is too low and is greater than -600 units.  There is an hysteresis corresponding to parameter </w:t>
            </w:r>
            <w:r>
              <w:rPr>
                <w:rFonts w:ascii="Helvetica LT Std" w:eastAsia="Helvetica LT Std" w:hAnsi="Helvetica LT Std" w:cs="Helvetica LT Std"/>
              </w:rPr>
              <w:t>'Ambiant temperature hysteresis'.  This alarm is only activated on MCU master types 30110, 3096, 30125, 0024, 0948, 0548,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Sensor Fail</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ambiant temperature sensor (NTC) value is inferior to -500</w:t>
            </w:r>
            <w:r>
              <w:rPr>
                <w:rFonts w:ascii="Helvetica LT Std" w:eastAsia="Helvetica LT Std" w:hAnsi="Helvetica LT Std" w:cs="Helvetica LT Std"/>
              </w:rPr>
              <w:t xml:space="preserve">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Distribution Breaker Open</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Battery Breaker Open</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w:t>
            </w:r>
            <w:r>
              <w:rPr>
                <w:rFonts w:ascii="Helvetica LT Std" w:eastAsia="Helvetica LT Std" w:hAnsi="Helvetica LT Std" w:cs="Helvetica LT Std"/>
              </w:rPr>
              <w:t>digital input 3.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28</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4.  This alarm is activated if digital input value i</w:t>
            </w:r>
            <w:r>
              <w:rPr>
                <w:rFonts w:ascii="Helvetica LT Std" w:eastAsia="Helvetica LT Std" w:hAnsi="Helvetica LT Std" w:cs="Helvetica LT Std"/>
              </w:rPr>
              <w:t>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29</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30</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system can have 4 values: 'FLOAT', 'BOOST', 'BATTERY_TEST', 'AC_FAILURE' or SAFE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previous value of the DC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bus voltage in volt.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Ratio </w:t>
            </w:r>
            <w:r>
              <w:rPr>
                <w:rFonts w:ascii="Helvetica LT Std" w:eastAsia="Helvetica LT Std" w:hAnsi="Helvetica LT Std" w:cs="Helvetica LT Std"/>
                <w:b/>
              </w:rPr>
              <w:t>Delivered On Available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ratio of the delivered power divided by the installed power, in %.</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begin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end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sum of the deliverable rectifier </w:t>
            </w:r>
            <w:r>
              <w:rPr>
                <w:rFonts w:ascii="Helvetica LT Std" w:eastAsia="Helvetica LT Std" w:hAnsi="Helvetica LT Std" w:cs="Helvetica LT Std"/>
              </w:rPr>
              <w:t>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maximum possible number of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present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Number Of Absent </w:t>
            </w:r>
            <w:r>
              <w:rPr>
                <w:rFonts w:ascii="Helvetica LT Std" w:eastAsia="Helvetica LT Std" w:hAnsi="Helvetica LT Std" w:cs="Helvetica LT Std"/>
                <w:b/>
              </w:rPr>
              <w:t>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absent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active rectifier in this dc system. An active rectifier is a rectifier which is present, DC OK,</w:t>
            </w:r>
            <w:r>
              <w:rPr>
                <w:rFonts w:ascii="Helvetica LT Std" w:eastAsia="Helvetica LT Std" w:hAnsi="Helvetica LT Std" w:cs="Helvetica LT Std"/>
              </w:rPr>
              <w:t xml:space="preserve"> AC OK and not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with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Number Of </w:t>
            </w:r>
            <w:r>
              <w:rPr>
                <w:rFonts w:ascii="Helvetica LT Std" w:eastAsia="Helvetica LT Std" w:hAnsi="Helvetica LT Std" w:cs="Helvetica LT Std"/>
                <w:b/>
              </w:rPr>
              <w:t>Remote Off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38</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OVer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w:t>
            </w:r>
            <w:r>
              <w:rPr>
                <w:rFonts w:ascii="Helvetica LT Std" w:eastAsia="Helvetica LT Std" w:hAnsi="Helvetica LT Std" w:cs="Helvetica LT Std"/>
              </w:rPr>
              <w:t xml:space="preserve"> load power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current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current.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power.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w:t>
            </w:r>
            <w:r>
              <w:rPr>
                <w:rFonts w:ascii="Helvetica LT Std" w:eastAsia="Helvetica LT Std" w:hAnsi="Helvetica LT Std" w:cs="Helvetica LT Std"/>
                <w:b/>
              </w:rPr>
              <w:t>ed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battery capacity, in percent, discharged during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 Ah</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battery </w:t>
            </w:r>
            <w:r>
              <w:rPr>
                <w:rFonts w:ascii="Helvetica LT Std" w:eastAsia="Helvetica LT Std" w:hAnsi="Helvetica LT Std" w:cs="Helvetica LT Std"/>
              </w:rPr>
              <w:t>capacity, in ampere hour, discharged during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bus voltage at the end of the last battery test. This value is updated </w:t>
            </w:r>
            <w:r>
              <w:rPr>
                <w:rFonts w:ascii="Helvetica LT Std" w:eastAsia="Helvetica LT Std" w:hAnsi="Helvetica LT Std" w:cs="Helvetica LT Std"/>
              </w:rPr>
              <w:t>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result of the previous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without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charge capacity, calculated by integration of the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Calculation of the remaining autonomy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 As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As</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Actual value of the </w:t>
            </w:r>
            <w:r>
              <w:rPr>
                <w:rFonts w:ascii="Helvetica LT Std" w:eastAsia="Helvetica LT Std" w:hAnsi="Helvetica LT Std" w:cs="Helvetica LT Std"/>
              </w:rPr>
              <w:t>integration of the current, in Ampere * second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 Ah</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value of the integration of the current, in Ampere * hour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state of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Efficiency Optimized </w:t>
            </w:r>
            <w:r>
              <w:rPr>
                <w:rFonts w:ascii="Helvetica LT Std" w:eastAsia="Helvetica LT Std" w:hAnsi="Helvetica LT Std" w:cs="Helvetica LT Std"/>
                <w:b/>
              </w:rPr>
              <w:t>Number Of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optimal number of ON rectifier for Efficiency Optimization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optimal number of ON rectifier for Efficiency Optimization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System Loss With </w:t>
            </w:r>
            <w:r>
              <w:rPr>
                <w:rFonts w:ascii="Helvetica LT Std" w:eastAsia="Helvetica LT Std" w:hAnsi="Helvetica LT Std" w:cs="Helvetica LT Std"/>
                <w:b/>
              </w:rPr>
              <w:t>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optimal number of ON rectifier for Efficiency Optimization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ambiant temperature (second temperature sense)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w:t>
            </w:r>
            <w:r>
              <w:rPr>
                <w:rFonts w:ascii="Helvetica LT Std" w:eastAsia="Helvetica LT Std" w:hAnsi="Helvetica LT Std" w:cs="Helvetica LT Std"/>
              </w:rPr>
              <w:t xml:space="preserve"> counter value of the digital input 4.</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floating dc bus voltage of the system at 25 Celsius degree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Extra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hysteresis on the alarm 'DC Bus </w:t>
            </w:r>
            <w:r>
              <w:rPr>
                <w:rFonts w:ascii="Helvetica LT Std" w:eastAsia="Helvetica LT Std" w:hAnsi="Helvetica LT Std" w:cs="Helvetica LT Std"/>
              </w:rPr>
              <w:t>Voltage Extra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w:t>
            </w:r>
            <w:r>
              <w:rPr>
                <w:rFonts w:ascii="Helvetica LT Std" w:eastAsia="Helvetica LT Std" w:hAnsi="Helvetica LT Std" w:cs="Helvetica LT Std"/>
              </w:rPr>
              <w:t xml:space="preserve"> 'DC Bus Voltage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hysteresis on the </w:t>
            </w:r>
            <w:r>
              <w:rPr>
                <w:rFonts w:ascii="Helvetica LT Std" w:eastAsia="Helvetica LT Std" w:hAnsi="Helvetica LT Std" w:cs="Helvetica LT Std"/>
              </w:rPr>
              <w:t>alarm 'DC Bus Voltage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Extra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voltage hysteresis on the alarm 'DC Bus Voltage Extra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(43.2)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bus voltage under which the battery must be disconnected of the bus. This allows preserving the battery life. The load </w:t>
            </w:r>
            <w:r>
              <w:rPr>
                <w:rFonts w:ascii="Helvetica LT Std" w:eastAsia="Helvetica LT Std" w:hAnsi="Helvetica LT Std" w:cs="Helvetica LT Std"/>
              </w:rPr>
              <w:t>will be unpowered.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1/2000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delay in second before disconnecting the battery if the dc bus voltage is under the configured disconnected voltage. This avoids disconnection during a low bus </w:t>
            </w:r>
            <w:r>
              <w:rPr>
                <w:rFonts w:ascii="Helvetica LT Std" w:eastAsia="Helvetica LT Std" w:hAnsi="Helvetica LT Std" w:cs="Helvetica LT Std"/>
              </w:rPr>
              <w:t>transient.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slope of the battery temperature compensation in mv/degree. For a 48V system, -72mV/degree is often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Maximum Positive Temperature </w:t>
            </w:r>
            <w:r>
              <w:rPr>
                <w:rFonts w:ascii="Helvetica LT Std" w:eastAsia="Helvetica LT Std" w:hAnsi="Helvetica LT Std" w:cs="Helvetica LT Std"/>
                <w:b/>
              </w:rPr>
              <w:t>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positive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negative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number of rectifier which must be present. If there is less present rectifiers, the alarm 'Missing Rectifiers'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rectifier</w:t>
            </w:r>
            <w:r>
              <w:rPr>
                <w:rFonts w:ascii="Helvetica LT Std" w:eastAsia="Helvetica LT Std" w:hAnsi="Helvetica LT Std" w:cs="Helvetica LT Std"/>
              </w:rPr>
              <w:t xml:space="preserve"> model</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w:t>
            </w:r>
            <w:r>
              <w:rPr>
                <w:rFonts w:ascii="Helvetica LT Std" w:eastAsia="Helvetica LT Std" w:hAnsi="Helvetica LT Std" w:cs="Helvetica LT Std"/>
                <w:b/>
              </w:rPr>
              <w:t>ry String Capacity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capacity in Ah.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-100/20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'Battery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w:t>
            </w:r>
            <w:r>
              <w:rPr>
                <w:rFonts w:ascii="Helvetica LT Std" w:eastAsia="Helvetica LT Std" w:hAnsi="Helvetica LT Std" w:cs="Helvetica LT Std"/>
                <w:b/>
              </w:rPr>
              <w:t xml:space="preserv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5/100 (40)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over which the alarm 'Battery Temperature Too High'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hysteresis on the 'Battery Temperature Too High' and </w:t>
            </w:r>
            <w:r>
              <w:rPr>
                <w:rFonts w:ascii="Helvetica LT Std" w:eastAsia="Helvetica LT Std" w:hAnsi="Helvetica LT Std" w:cs="Helvetica LT Std"/>
              </w:rPr>
              <w:t>'Battery 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0/1000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discharging current to set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(0.2)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boost mode must be automatically after the fact that during a mains failure, the bus voltage went under the configured </w:t>
            </w:r>
            <w:r>
              <w:rPr>
                <w:rFonts w:ascii="Helvetica LT Std" w:eastAsia="Helvetica LT Std" w:hAnsi="Helvetica LT Std" w:cs="Helvetica LT Std"/>
              </w:rPr>
              <w:t>'Boost Activation Low Voltage'. This allows charging the battery faster.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43/50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under which the boost mode can be activated.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over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charging current under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 in minute after which the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30/60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at which any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w:t>
            </w:r>
            <w:r>
              <w:rPr>
                <w:rFonts w:ascii="Helvetica LT Std" w:eastAsia="Helvetica LT Std" w:hAnsi="Helvetica LT Std" w:cs="Helvetica LT Std"/>
                <w:b/>
              </w:rPr>
              <w:t>Test Discharge Ratio</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ratio of the battery capacity to discharge. If 30 is set, 30% of the battery will be discharged during the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day</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0/3000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w:t>
            </w:r>
            <w:r>
              <w:rPr>
                <w:rFonts w:ascii="Helvetica LT Std" w:eastAsia="Helvetica LT Std" w:hAnsi="Helvetica LT Std" w:cs="Helvetica LT Std"/>
              </w:rPr>
              <w:t>days between two automatically started battery test. If this parameter is set to 0, the battery test is not started automatically. The user can remotely or locally start or force this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0.5/100</w:t>
            </w:r>
            <w:r>
              <w:rPr>
                <w:rFonts w:ascii="Helvetica LT Std" w:eastAsia="Helvetica LT Std" w:hAnsi="Helvetica LT Std" w:cs="Helvetica LT Std"/>
              </w:rPr>
              <w:t xml:space="preserve">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Mi</w:t>
            </w:r>
            <w:r>
              <w:rPr>
                <w:rFonts w:ascii="Helvetica LT Std" w:eastAsia="Helvetica LT Std" w:hAnsi="Helvetica LT Std" w:cs="Helvetica LT Std"/>
                <w:b/>
              </w:rPr>
              <w:t>nimal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0.2/90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current under which the battery test must be stopped because the load is too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timeout in minute </w:t>
            </w:r>
            <w:r>
              <w:rPr>
                <w:rFonts w:ascii="Helvetica LT Std" w:eastAsia="Helvetica LT Std" w:hAnsi="Helvetica LT Std" w:cs="Helvetica LT Std"/>
              </w:rPr>
              <w:t>after which the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time in minute without mains failure in order to allow a battery start. This parameter is not</w:t>
            </w:r>
            <w:r>
              <w:rPr>
                <w:rFonts w:ascii="Helvetica LT Std" w:eastAsia="Helvetica LT Std" w:hAnsi="Helvetica LT Std" w:cs="Helvetica LT Std"/>
              </w:rPr>
              <w:t xml:space="preserve"> taken into account when the battery test is forced.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83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121-125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boolean condition which allows or not to automatically optimize the number of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w:t>
            </w:r>
            <w:r>
              <w:rPr>
                <w:rFonts w:ascii="Helvetica LT Std" w:eastAsia="Helvetica LT Std" w:hAnsi="Helvetica LT Std" w:cs="Helvetica LT Std"/>
                <w:b/>
              </w:rPr>
              <w:t xml:space="preserve"> Node Id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a list of the node id of the Smart Electronic LVDs, coma separated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Input 1 </w:t>
            </w:r>
            <w:r>
              <w:rPr>
                <w:rFonts w:ascii="Helvetica LT Std" w:eastAsia="Helvetica LT Std" w:hAnsi="Helvetica LT Std" w:cs="Helvetica LT Std"/>
                <w:b/>
              </w:rPr>
              <w:t>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2 is normally closed. If this digital input is not in this default</w:t>
            </w:r>
            <w:r>
              <w:rPr>
                <w:rFonts w:ascii="Helvetica LT Std" w:eastAsia="Helvetica LT Std" w:hAnsi="Helvetica LT Std" w:cs="Helvetica LT Std"/>
              </w:rPr>
              <w:t xml:space="preserve">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w:t>
            </w:r>
            <w:r>
              <w:rPr>
                <w:rFonts w:ascii="Helvetica LT Std" w:eastAsia="Helvetica LT Std" w:hAnsi="Helvetica LT Std" w:cs="Helvetica LT Std"/>
              </w:rPr>
              <w:t>digital input 3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5 is normally closed. If this digital input is not in this default state, the related alarm </w:t>
            </w:r>
            <w:r>
              <w:rPr>
                <w:rFonts w:ascii="Helvetica LT Std" w:eastAsia="Helvetica LT Std" w:hAnsi="Helvetica LT Std" w:cs="Helvetica LT Std"/>
              </w:rPr>
              <w:t>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6 is normally </w:t>
            </w:r>
            <w:r>
              <w:rPr>
                <w:rFonts w:ascii="Helvetica LT Std" w:eastAsia="Helvetica LT Std" w:hAnsi="Helvetica LT Std" w:cs="Helvetica LT Std"/>
              </w:rPr>
              <w:t>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Another Boolean condition to activate the dry alarm relay 1. The way to define boolean </w:t>
            </w:r>
            <w:r>
              <w:rPr>
                <w:rFonts w:ascii="Helvetica LT Std" w:eastAsia="Helvetica LT Std" w:hAnsi="Helvetica LT Std" w:cs="Helvetica LT Std"/>
              </w:rPr>
              <w:t>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Dry Alarm 2 Alternative </w:t>
            </w:r>
            <w:r>
              <w:rPr>
                <w:rFonts w:ascii="Helvetica LT Std" w:eastAsia="Helvetica LT Std" w:hAnsi="Helvetica LT Std" w:cs="Helvetica LT Std"/>
                <w:b/>
              </w:rPr>
              <w:lastRenderedPageBreak/>
              <w:t>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lastRenderedPageBreak/>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2.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3.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4.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under which the alarm 'Ambiant </w:t>
            </w:r>
            <w:r>
              <w:rPr>
                <w:rFonts w:ascii="Helvetica LT Std" w:eastAsia="Helvetica LT Std" w:hAnsi="Helvetica LT Std" w:cs="Helvetica LT Std"/>
              </w:rPr>
              <w:t>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'Ambiant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hysteresis </w:t>
            </w:r>
            <w:r>
              <w:rPr>
                <w:rFonts w:ascii="Helvetica LT Std" w:eastAsia="Helvetica LT Std" w:hAnsi="Helvetica LT Std" w:cs="Helvetica LT Std"/>
              </w:rPr>
              <w:t>on the 'Battery Temperature Too High' and 'Battery 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list of the user numbers which have read access to this equipment. The user numbers are coma separated.</w:t>
            </w:r>
            <w:r>
              <w:rPr>
                <w:rFonts w:ascii="Helvetica LT Std" w:eastAsia="Helvetica LT Std" w:hAnsi="Helvetica LT Std" w:cs="Helvetica LT Std"/>
              </w:rPr>
              <w:t xml:space="preserve"> The accepted user id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have write access to this equipment. This means that these users can modify the configuration element, the </w:t>
            </w:r>
            <w:r>
              <w:rPr>
                <w:rFonts w:ascii="Helvetica LT Std" w:eastAsia="Helvetica LT Std" w:hAnsi="Helvetica LT Std" w:cs="Helvetica LT Std"/>
              </w:rPr>
              <w:t>alarm settings and use the control elements. The user numbers are coma separated.  The accepted user ids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maximum length of the table. The value must be comprised </w:t>
            </w:r>
            <w:r>
              <w:rPr>
                <w:rFonts w:ascii="Helvetica LT Std" w:eastAsia="Helvetica LT Std" w:hAnsi="Helvetica LT Std" w:cs="Helvetica LT Std"/>
              </w:rPr>
              <w:t>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SNMP Trap Targets IP</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One or multiple target IP to send traps, coma separated. Ex: 130.145.23.1, 130.23.12.45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Event Severity For Traps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(none)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minimal </w:t>
            </w:r>
            <w:r>
              <w:rPr>
                <w:rFonts w:ascii="Helvetica LT Std" w:eastAsia="Helvetica LT Std" w:hAnsi="Helvetica LT Std" w:cs="Helvetica LT Std"/>
              </w:rPr>
              <w:t>severity of the event to send a SNMP trap</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XML Events Primary Post URL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first URL at which the events related to this equipment must be posted. The XML ETSI standard is used in the posted data content.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652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XML Events</w:t>
            </w:r>
            <w:r>
              <w:rPr>
                <w:rFonts w:ascii="Helvetica LT Std" w:eastAsia="Helvetica LT Std" w:hAnsi="Helvetica LT Std" w:cs="Helvetica LT Std"/>
                <w:b/>
              </w:rPr>
              <w:t xml:space="preserve"> Primary Post Login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login which must be used when posting events to the primary server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653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XML Events Primary Post Password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password which must be used when posting events to the primary server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661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XML </w:t>
            </w:r>
            <w:r>
              <w:rPr>
                <w:rFonts w:ascii="Helvetica LT Std" w:eastAsia="Helvetica LT Std" w:hAnsi="Helvetica LT Std" w:cs="Helvetica LT Std"/>
                <w:b/>
              </w:rPr>
              <w:t>Events Secondary Post URL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second URL at which the events related to this equipment must be posted. The XML ETSI standard is used in the posted data content. This allows having redundancy with the management server.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662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XML </w:t>
            </w:r>
            <w:r>
              <w:rPr>
                <w:rFonts w:ascii="Helvetica LT Std" w:eastAsia="Helvetica LT Std" w:hAnsi="Helvetica LT Std" w:cs="Helvetica LT Std"/>
                <w:b/>
              </w:rPr>
              <w:t>Events Secondary Post Login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login which must be used when posting events to the secondary server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663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XML Events Secondary Post Password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password which must be used when posting events to the secondary server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w:t>
            </w:r>
            <w:r>
              <w:rPr>
                <w:rFonts w:ascii="Helvetica LT Std" w:eastAsia="Helvetica LT Std" w:hAnsi="Helvetica LT Std" w:cs="Helvetica LT Std"/>
              </w:rPr>
              <w:t>a Mathematical calculation. In order to use these functionalities, you need a license with the 'PLC' module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alarm. Every equipment can manage up to 20 user programmable alarms. Alarm elements </w:t>
            </w:r>
            <w:r>
              <w:rPr>
                <w:rFonts w:ascii="Helvetica LT Std" w:eastAsia="Helvetica LT Std" w:hAnsi="Helvetica LT Std" w:cs="Helvetica LT Std"/>
              </w:rPr>
              <w:t>are automatically added in the alarm table. The alarm parameters are added to set the PLC Alarm Name and the PLC Alarm Boolean condition. In order to use these functionalities, you need a licence with the 'PLC' 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start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force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in boost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closed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integration of the battery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state of the last battery test. If an alarm 'Battery Last Test Failed' is set, the alarm will be</w:t>
            </w:r>
            <w:r>
              <w:rPr>
                <w:rFonts w:ascii="Helvetica LT Std" w:eastAsia="Helvetica LT Std" w:hAnsi="Helvetica LT Std" w:cs="Helvetica LT Std"/>
              </w:rPr>
              <w:t xml:space="preserv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Save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Save configuration parameters in the MCU microcontroller. If comp@s is not present, the system will be correctly managed.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61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and all the events of</w:t>
            </w:r>
            <w:r>
              <w:rPr>
                <w:rFonts w:ascii="Helvetica LT Std" w:eastAsia="Helvetica LT Std" w:hAnsi="Helvetica LT Std" w:cs="Helvetica LT Std"/>
              </w:rPr>
              <w:t xml:space="preserve"> all the sub-equipments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none.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adds an event </w:t>
            </w:r>
            <w:r>
              <w:rPr>
                <w:rFonts w:ascii="Helvetica LT Std" w:eastAsia="Helvetica LT Std" w:hAnsi="Helvetica LT Std" w:cs="Helvetica LT Std"/>
              </w:rPr>
              <w:t>of severity major.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major. The event name is the text written to this control element</w:t>
            </w:r>
          </w:p>
        </w:tc>
      </w:tr>
    </w:tbl>
    <w:p w:rsidR="00D15A00" w:rsidRPr="00AA2466" w:rsidRDefault="00B40E5B">
      <w:pPr>
        <w:pStyle w:val="Heading3"/>
      </w:pPr>
      <w:bookmarkStart w:id="196" w:name="scroll-bookmark-122"/>
      <w:bookmarkStart w:id="197" w:name="_Toc346527693"/>
      <w:r w:rsidRPr="00AA2466">
        <w:t>MCU0348M4 / MCU0348LP</w:t>
      </w:r>
      <w:bookmarkEnd w:id="196"/>
      <w:bookmarkEnd w:id="197"/>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MCU0348M4 / MCU0348LP</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1U high controller with LCD display / Low profile controller (1/2U high)</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Monitoring and control unit, 1U high with LCD display, USB and Ethernet port - Captin300 line / </w:t>
            </w:r>
            <w:r>
              <w:rPr>
                <w:rFonts w:ascii="Helvetica LT Std" w:eastAsia="Helvetica LT Std" w:hAnsi="Helvetica LT Std" w:cs="Helvetica LT Std"/>
              </w:rPr>
              <w:t>Low profile monitoring and control unit for CAPTIN300 line</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060 10131 / 9413 060 10141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000081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Control Unit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the customer reference of the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 name of</w:t>
            </w:r>
            <w:r>
              <w:rPr>
                <w:rFonts w:ascii="Helvetica LT Std" w:eastAsia="Helvetica LT Std" w:hAnsi="Helvetica LT Std" w:cs="Helvetica LT Std"/>
              </w:rPr>
              <w:t xml:space="preserve">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reference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 of the DC system monitoring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bus voltage is</w:t>
            </w:r>
            <w:r>
              <w:rPr>
                <w:rFonts w:ascii="Helvetica LT Std" w:eastAsia="Helvetica LT Std" w:hAnsi="Helvetica LT Std" w:cs="Helvetica LT Std"/>
              </w:rPr>
              <w:t xml:space="preserve"> extra low. The alarm is set when the bus voltage is lower than the configuration parameter 'DC Bus Voltage Extra Low'. There is an hysteresis on the alarm : 'DC Bus Voltage Extra Low Hysteresis'.  The alarm is not activated when DC mode is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w:t>
            </w:r>
            <w:r>
              <w:rPr>
                <w:rFonts w:ascii="Helvetica LT Std" w:eastAsia="Helvetica LT Std" w:hAnsi="Helvetica LT Std" w:cs="Helvetica LT Std"/>
              </w:rPr>
              <w:t xml:space="preserve">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bus</w:t>
            </w:r>
            <w:r>
              <w:rPr>
                <w:rFonts w:ascii="Helvetica LT Std" w:eastAsia="Helvetica LT Std" w:hAnsi="Helvetica LT Std" w:cs="Helvetica LT Std"/>
              </w:rPr>
              <w:t xml:space="preserve"> voltage is extra high. The alarm is set when the bus voltage is higher than the configuration paramenter 'DC Bus Voltage Extra High'. There is an hysterisis on the alarm : 'DC Bus Voltage Extra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bus voltage sense is defective.  The DC bus voltage is unconnected or unconfigured.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number of active rectifiers is equal to 0 and the number of rectifiers in AC failure is greater than 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Mains </w:t>
            </w:r>
            <w:r>
              <w:rPr>
                <w:rFonts w:ascii="Helvetica LT Std" w:eastAsia="Helvetica LT Std" w:hAnsi="Helvetica LT Std" w:cs="Helvetica LT Std"/>
                <w:b/>
              </w:rPr>
              <w:t>Partial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w:t>
            </w:r>
            <w:r>
              <w:rPr>
                <w:rFonts w:ascii="Helvetica LT Std" w:eastAsia="Helvetica LT Std" w:hAnsi="Helvetica LT Std" w:cs="Helvetica LT Std"/>
              </w:rPr>
              <w:t>ier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One </w:t>
            </w:r>
            <w:r>
              <w:rPr>
                <w:rFonts w:ascii="Helvetica LT Std" w:eastAsia="Helvetica LT Std" w:hAnsi="Helvetica LT Std" w:cs="Helvetica LT Std"/>
                <w:b/>
              </w:rPr>
              <w:t>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w:t>
            </w:r>
            <w:r>
              <w:rPr>
                <w:rFonts w:ascii="Helvetica LT Std" w:eastAsia="Helvetica LT Std" w:hAnsi="Helvetica LT Std" w:cs="Helvetica LT Std"/>
              </w:rPr>
              <w:t xml:space="preserve"> Failure alarm is not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There is no mains failure and number of rectifier failures is greater than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There is not enough rectifier according to the </w:t>
            </w:r>
            <w:r>
              <w:rPr>
                <w:rFonts w:ascii="Helvetica LT Std" w:eastAsia="Helvetica LT Std" w:hAnsi="Helvetica LT Std" w:cs="Helvetica LT Std"/>
              </w:rPr>
              <w:t>configuration parameter : 'Minimal Number Of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last battery test did not succeed and was not cancelled. Maybe the battery should </w:t>
            </w:r>
            <w:r>
              <w:rPr>
                <w:rFonts w:ascii="Helvetica LT Std" w:eastAsia="Helvetica LT Std" w:hAnsi="Helvetica LT Std" w:cs="Helvetica LT Std"/>
              </w:rPr>
              <w:lastRenderedPageBreak/>
              <w:t>be replaced.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battery is discharging. This means that the load is too high for the installed rectifiers. This alarm is inactive when the system in AC Failure or during a battery test. There is an hysteresis corresponding to battery parameter 'Is discharging current hyst</w:t>
            </w:r>
            <w:r>
              <w:rPr>
                <w:rFonts w:ascii="Helvetica LT Std" w:eastAsia="Helvetica LT Std" w:hAnsi="Helvetica LT Std" w:cs="Helvetica LT Std"/>
              </w:rPr>
              <w: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w:t>
            </w:r>
            <w:r>
              <w:rPr>
                <w:rFonts w:ascii="Helvetica LT Std" w:eastAsia="Helvetica LT Std" w:hAnsi="Helvetica LT Std" w:cs="Helvetica LT Std"/>
                <w:b/>
              </w:rPr>
              <w:t>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temperature of the battery is too low and is greater than -600 units.  There is an hysteresis corresponding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 sensor (NTC) value is</w:t>
            </w:r>
            <w:r>
              <w:rPr>
                <w:rFonts w:ascii="Helvetica LT Std" w:eastAsia="Helvetica LT Std" w:hAnsi="Helvetica LT Std" w:cs="Helvetica LT Std"/>
              </w:rPr>
              <w:t xml:space="preserve">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ambient temperature is too high and is greater than -600 units.  There is an hysteresis corresponding to parameter 'Ambiant temp</w:t>
            </w:r>
            <w:r>
              <w:rPr>
                <w:rFonts w:ascii="Helvetica LT Std" w:eastAsia="Helvetica LT Std" w:hAnsi="Helvetica LT Std" w:cs="Helvetica LT Std"/>
              </w:rPr>
              <w:t>erature hysteresis'.  This alarm is only activated on MCU master types 30110, 3096, 30125, 0024, 0948, 0548,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ambient temperature is too low and is greater than -600 units.  </w:t>
            </w:r>
            <w:r>
              <w:rPr>
                <w:rFonts w:ascii="Helvetica LT Std" w:eastAsia="Helvetica LT Std" w:hAnsi="Helvetica LT Std" w:cs="Helvetica LT Std"/>
              </w:rPr>
              <w:t>There is an hysteresis corresponding to parameter 'Ambiant temperature hysteresis'.  This alarm is only activated on MCU master types 30110, 3096, 30125, 0024, 0948, 0548,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ambiant temperature sensor (NTC) value is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Humidity Out Of Range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humidity is not comprised between a lower limit, corresponding to configuration parameter 'Hum</w:t>
            </w:r>
            <w:r>
              <w:rPr>
                <w:rFonts w:ascii="Helvetica LT Std" w:eastAsia="Helvetica LT Std" w:hAnsi="Helvetica LT Std" w:cs="Helvetica LT Std"/>
              </w:rPr>
              <w:t>idity Low', and a upper limit, corresponding to configuration parameter 'Humidity High'.  There is an hysteresis corresponding to configuration parameter 'Humidity Hysteresis'.  This alarm is only active in MCU master types 0548.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Distribution Breaker</w:t>
            </w:r>
            <w:r>
              <w:rPr>
                <w:rFonts w:ascii="Helvetica LT Std" w:eastAsia="Helvetica LT Std" w:hAnsi="Helvetica LT Std" w:cs="Helvetica LT Std"/>
                <w:b/>
              </w:rPr>
              <w:t xml:space="preserve">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w:t>
            </w:r>
            <w:r>
              <w:rPr>
                <w:rFonts w:ascii="Helvetica LT Std" w:eastAsia="Helvetica LT Std" w:hAnsi="Helvetica LT Std" w:cs="Helvetica LT Std"/>
              </w:rPr>
              <w:t>digital input 2.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3.  This alarm is activated if digital input </w:t>
            </w:r>
            <w:r>
              <w:rPr>
                <w:rFonts w:ascii="Helvetica LT Std" w:eastAsia="Helvetica LT Std" w:hAnsi="Helvetica LT Std" w:cs="Helvetica LT Std"/>
              </w:rPr>
              <w:t>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4.  This alarm is activated if digital input value is different to configuration parameter 'Digital </w:t>
            </w:r>
            <w:r>
              <w:rPr>
                <w:rFonts w:ascii="Helvetica LT Std" w:eastAsia="Helvetica LT Std" w:hAnsi="Helvetica LT Std" w:cs="Helvetica LT Std"/>
              </w:rPr>
              <w:t>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7.  This alarm is </w:t>
            </w:r>
            <w:r>
              <w:rPr>
                <w:rFonts w:ascii="Helvetica LT Std" w:eastAsia="Helvetica LT Std" w:hAnsi="Helvetica LT Std" w:cs="Helvetica LT Std"/>
              </w:rPr>
              <w:t>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8.  This alarm is activated if digital input value is different to configurat</w:t>
            </w:r>
            <w:r>
              <w:rPr>
                <w:rFonts w:ascii="Helvetica LT Std" w:eastAsia="Helvetica LT Std" w:hAnsi="Helvetica LT Std" w:cs="Helvetica LT Std"/>
              </w:rPr>
              <w:t>ion parameter 'Digital Input Alarm Value'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system can have 4 values: 'FLOAT', 'BOOST', 'BATTERY_TEST', 'AC_FAILURE' or SAFE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previous value of the DC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bus voltage in volt.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ratio of the delivered power divided by the installed power, in %.</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Minutes </w:t>
            </w:r>
            <w:r>
              <w:rPr>
                <w:rFonts w:ascii="Helvetica LT Std" w:eastAsia="Helvetica LT Std" w:hAnsi="Helvetica LT Std" w:cs="Helvetica LT Std"/>
                <w:b/>
              </w:rPr>
              <w:t>Since Last AC Failure Begin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begin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end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sum of the deliverable </w:t>
            </w:r>
            <w:r>
              <w:rPr>
                <w:rFonts w:ascii="Helvetica LT Std" w:eastAsia="Helvetica LT Std" w:hAnsi="Helvetica LT Std" w:cs="Helvetica LT Std"/>
              </w:rPr>
              <w:t>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maximum possible number of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Number Of </w:t>
            </w:r>
            <w:r>
              <w:rPr>
                <w:rFonts w:ascii="Helvetica LT Std" w:eastAsia="Helvetica LT Std" w:hAnsi="Helvetica LT Std" w:cs="Helvetica LT Std"/>
                <w:b/>
              </w:rPr>
              <w:t>Present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present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absent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35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with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38</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OVer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power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current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current.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Measurement of the battery input power. A negative value means that the battery is </w:t>
            </w:r>
            <w:r>
              <w:rPr>
                <w:rFonts w:ascii="Helvetica LT Std" w:eastAsia="Helvetica LT Std" w:hAnsi="Helvetica LT Std" w:cs="Helvetica LT Std"/>
              </w:rPr>
              <w:t>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about the result of the last battery test. 9 values are possible : NEVER_TESTED, SUCCESS, ON_GOING, FAILED_TIMEOUT, </w:t>
            </w:r>
            <w:r>
              <w:rPr>
                <w:rFonts w:ascii="Helvetica LT Std" w:eastAsia="Helvetica LT Std" w:hAnsi="Helvetica LT Std" w:cs="Helvetica LT Std"/>
              </w:rPr>
              <w:t>FAILED_VBUS_TOO_LOW, FAILED_LOAD_TOO_LOW, FAILED_AC_FAILURE, FAILED_CANCELED, FAILED_LVD_OPENED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battery capacity, in percent, discharged during the last battery test. This value is</w:t>
            </w:r>
            <w:r>
              <w:rPr>
                <w:rFonts w:ascii="Helvetica LT Std" w:eastAsia="Helvetica LT Std" w:hAnsi="Helvetica LT Std" w:cs="Helvetica LT Std"/>
              </w:rPr>
              <w:t xml:space="preserve">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w:t>
            </w:r>
            <w:r>
              <w:rPr>
                <w:rFonts w:ascii="Helvetica LT Std" w:eastAsia="Helvetica LT Std" w:hAnsi="Helvetica LT Std" w:cs="Helvetica LT Std"/>
                <w:b/>
              </w:rPr>
              <w:t>Test Final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bus voltage at the end of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result of the previous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without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charge capacity, calculated by integration of the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Calculation of the remaining autonomy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As</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value of the integration of the current, in Ampere * second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Actual value of the integration of </w:t>
            </w:r>
            <w:r>
              <w:rPr>
                <w:rFonts w:ascii="Helvetica LT Std" w:eastAsia="Helvetica LT Std" w:hAnsi="Helvetica LT Std" w:cs="Helvetica LT Std"/>
              </w:rPr>
              <w:t>the current, in Ampere * hour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state of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optimal number of ON rectifier for Efficiency Optimization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System Loss Without </w:t>
            </w:r>
            <w:r>
              <w:rPr>
                <w:rFonts w:ascii="Helvetica LT Std" w:eastAsia="Helvetica LT Std" w:hAnsi="Helvetica LT Std" w:cs="Helvetica LT Std"/>
                <w:b/>
              </w:rPr>
              <w:t>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without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model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ambiant temperature (second temperature sense)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Relative </w:t>
            </w:r>
            <w:r>
              <w:rPr>
                <w:rFonts w:ascii="Helvetica LT Std" w:eastAsia="Helvetica LT Std" w:hAnsi="Helvetica LT Std" w:cs="Helvetica LT Std"/>
                <w:b/>
              </w:rPr>
              <w:t>Humidity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relative humidity in the cabinet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counter value of the digital input 4.</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DC Bus Float Voltage </w:t>
            </w:r>
            <w:r>
              <w:rPr>
                <w:rFonts w:ascii="Helvetica LT Std" w:eastAsia="Helvetica LT Std" w:hAnsi="Helvetica LT Std" w:cs="Helvetica LT Std"/>
                <w:b/>
              </w:rPr>
              <w:t>at 25 degC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floating dc bus voltage of the system at 25 Celsius degree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Extra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Extra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under which the alarm 'DC Bus Voltage Low' </w:t>
            </w:r>
            <w:r>
              <w:rPr>
                <w:rFonts w:ascii="Helvetica LT Std" w:eastAsia="Helvetica LT Std" w:hAnsi="Helvetica LT Std" w:cs="Helvetica LT Std"/>
              </w:rPr>
              <w:t>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over which the alarm 'DC Bus Voltage </w:t>
            </w:r>
            <w:r>
              <w:rPr>
                <w:rFonts w:ascii="Helvetica LT Std" w:eastAsia="Helvetica LT Std" w:hAnsi="Helvetica LT Std" w:cs="Helvetica LT Std"/>
              </w:rPr>
              <w:t>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over which the alarm 'DC </w:t>
            </w:r>
            <w:r>
              <w:rPr>
                <w:rFonts w:ascii="Helvetica LT Std" w:eastAsia="Helvetica LT Std" w:hAnsi="Helvetica LT Std" w:cs="Helvetica LT Std"/>
              </w:rPr>
              <w:t>Bus Voltage Extra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Extra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(43.2)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bus </w:t>
            </w:r>
            <w:r>
              <w:rPr>
                <w:rFonts w:ascii="Helvetica LT Std" w:eastAsia="Helvetica LT Std" w:hAnsi="Helvetica LT Std" w:cs="Helvetica LT Std"/>
              </w:rPr>
              <w:t>voltage under which the battery must be disconnected of the bus. This allows preserving the battery life. The load will be unpowered.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1/2000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delay in second before disconnecting the battery if</w:t>
            </w:r>
            <w:r>
              <w:rPr>
                <w:rFonts w:ascii="Helvetica LT Std" w:eastAsia="Helvetica LT Std" w:hAnsi="Helvetica LT Std" w:cs="Helvetica LT Std"/>
              </w:rPr>
              <w:t xml:space="preserve"> the dc bus voltage is under the configured disconnected voltage. This avoids disconnection during a low bus transient.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slope of the battery temperature com</w:t>
            </w:r>
            <w:r>
              <w:rPr>
                <w:rFonts w:ascii="Helvetica LT Std" w:eastAsia="Helvetica LT Std" w:hAnsi="Helvetica LT Std" w:cs="Helvetica LT Std"/>
              </w:rPr>
              <w:t>pensation in mv/degree. For a 48V system, -72mV/degree is often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positive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Maximum Negative Temperature </w:t>
            </w:r>
            <w:r>
              <w:rPr>
                <w:rFonts w:ascii="Helvetica LT Std" w:eastAsia="Helvetica LT Std" w:hAnsi="Helvetica LT Std" w:cs="Helvetica LT Std"/>
                <w:b/>
              </w:rPr>
              <w:t>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negative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minimal number of rectifier which must be present. If there is less </w:t>
            </w:r>
            <w:r>
              <w:rPr>
                <w:rFonts w:ascii="Helvetica LT Std" w:eastAsia="Helvetica LT Std" w:hAnsi="Helvetica LT Std" w:cs="Helvetica LT Std"/>
              </w:rPr>
              <w:t>present rectifiers, the alarm 'Missing Rectifiers'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rectifier model</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 list of rectifier which are forced in remote off. The id of the rectifier</w:t>
            </w:r>
            <w:r>
              <w:rPr>
                <w:rFonts w:ascii="Helvetica LT Std" w:eastAsia="Helvetica LT Std" w:hAnsi="Helvetica LT Std" w:cs="Helvetica LT Std"/>
              </w:rPr>
              <w:t xml:space="preserve"> must be coma separated. Ex: 1,3 will maintain rectifier 1 and 3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battery current when the battery is charging. The monitoring regulates the bus voltage in order to</w:t>
            </w:r>
            <w:r>
              <w:rPr>
                <w:rFonts w:ascii="Helvetica LT Std" w:eastAsia="Helvetica LT Std" w:hAnsi="Helvetica LT Std" w:cs="Helvetica LT Std"/>
              </w:rPr>
              <w:t xml:space="preserve"> satisfy this condition. This parameter is often equal to the nominal battery capacity divided by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capacity in Ah.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-100/20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'Battery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5/100 (40)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over which the alarm 'Battery Temperature Too High'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w:t>
            </w:r>
            <w:r>
              <w:rPr>
                <w:rFonts w:ascii="Helvetica LT Std" w:eastAsia="Helvetica LT Std" w:hAnsi="Helvetica LT Std" w:cs="Helvetica LT Std"/>
                <w:b/>
              </w:rPr>
              <w:t>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Temperature Too High' and 'Battery 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0/1000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minimal </w:t>
            </w:r>
            <w:r>
              <w:rPr>
                <w:rFonts w:ascii="Helvetica LT Std" w:eastAsia="Helvetica LT Std" w:hAnsi="Helvetica LT Std" w:cs="Helvetica LT Std"/>
              </w:rPr>
              <w:t>discharging current to set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Current Hysteresis For </w:t>
            </w:r>
            <w:r>
              <w:rPr>
                <w:rFonts w:ascii="Helvetica LT Std" w:eastAsia="Helvetica LT Std" w:hAnsi="Helvetica LT Std" w:cs="Helvetica LT Std"/>
                <w:b/>
              </w:rPr>
              <w:lastRenderedPageBreak/>
              <w:t>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lastRenderedPageBreak/>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(0.2)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43/50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under which the boost mode can be activated.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over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charging current under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 in minute after which the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Test </w:t>
            </w:r>
            <w:r>
              <w:rPr>
                <w:rFonts w:ascii="Helvetica LT Std" w:eastAsia="Helvetica LT Std" w:hAnsi="Helvetica LT Std" w:cs="Helvetica LT Std"/>
                <w:b/>
              </w:rPr>
              <w:t>End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30/60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at which any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ratio of the battery capacity to discharge. If 30 is set, 30% of the </w:t>
            </w:r>
            <w:r>
              <w:rPr>
                <w:rFonts w:ascii="Helvetica LT Std" w:eastAsia="Helvetica LT Std" w:hAnsi="Helvetica LT Std" w:cs="Helvetica LT Std"/>
              </w:rPr>
              <w:t>battery will be discharged during the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day</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0/3000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days between two automatically started battery test. If this parameter is set to 0, the battery test is not started automatically. </w:t>
            </w:r>
            <w:r>
              <w:rPr>
                <w:rFonts w:ascii="Helvetica LT Std" w:eastAsia="Helvetica LT Std" w:hAnsi="Helvetica LT Std" w:cs="Helvetica LT Std"/>
              </w:rPr>
              <w:t>The user can remotely or locally start or force this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0.5/100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current at which the battery must be discharged during a battery test. The monitoring regulates the bus </w:t>
            </w:r>
            <w:r>
              <w:rPr>
                <w:rFonts w:ascii="Helvetica LT Std" w:eastAsia="Helvetica LT Std" w:hAnsi="Helvetica LT Std" w:cs="Helvetica LT Std"/>
              </w:rPr>
              <w:t>voltage in order to satisfy this condition. The load current must be of course higher than this parameter.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0.2/90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current under which the battery test must be </w:t>
            </w:r>
            <w:r>
              <w:rPr>
                <w:rFonts w:ascii="Helvetica LT Std" w:eastAsia="Helvetica LT Std" w:hAnsi="Helvetica LT Std" w:cs="Helvetica LT Std"/>
              </w:rPr>
              <w:t>stopped because the load is too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timeout in minute after which the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121-125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boolean condition which allows or not to automatically optimize the number of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a list of the node id of the Smart Electronic LVDs, coma separated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1 is normally </w:t>
            </w:r>
            <w:r>
              <w:rPr>
                <w:rFonts w:ascii="Helvetica LT Std" w:eastAsia="Helvetica LT Std" w:hAnsi="Helvetica LT Std" w:cs="Helvetica LT Std"/>
              </w:rPr>
              <w:t>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name of </w:t>
            </w:r>
            <w:r>
              <w:rPr>
                <w:rFonts w:ascii="Helvetica LT Std" w:eastAsia="Helvetica LT Std" w:hAnsi="Helvetica LT Std" w:cs="Helvetica LT Std"/>
              </w:rPr>
              <w:t>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4 is normally closed. If this </w:t>
            </w:r>
            <w:r>
              <w:rPr>
                <w:rFonts w:ascii="Helvetica LT Std" w:eastAsia="Helvetica LT Std" w:hAnsi="Helvetica LT Std" w:cs="Helvetica LT Std"/>
              </w:rPr>
              <w:t>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7 is normally closed. If this digital input is not in </w:t>
            </w:r>
            <w:r>
              <w:rPr>
                <w:rFonts w:ascii="Helvetica LT Std" w:eastAsia="Helvetica LT Std" w:hAnsi="Helvetica LT Std" w:cs="Helvetica LT Std"/>
              </w:rPr>
              <w:t>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w:t>
            </w:r>
            <w:r>
              <w:rPr>
                <w:rFonts w:ascii="Helvetica LT Std" w:eastAsia="Helvetica LT Std" w:hAnsi="Helvetica LT Std" w:cs="Helvetica LT Std"/>
              </w:rPr>
              <w:t xml:space="preserve"> if the digital input 8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Another Boolean condition to activate the dry alarm relay </w:t>
            </w:r>
            <w:r>
              <w:rPr>
                <w:rFonts w:ascii="Helvetica LT Std" w:eastAsia="Helvetica LT Std" w:hAnsi="Helvetica LT Std" w:cs="Helvetica LT Std"/>
              </w:rPr>
              <w:t>1.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Another Boolean condition to activate the dry alarm relay 2. The way to define boolean condition is detailed </w:t>
            </w:r>
            <w:r>
              <w:rPr>
                <w:rFonts w:ascii="Helvetica LT Std" w:eastAsia="Helvetica LT Std" w:hAnsi="Helvetica LT Std" w:cs="Helvetica LT Std"/>
              </w:rPr>
              <w:t>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3.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4 Alternative</w:t>
            </w:r>
            <w:r>
              <w:rPr>
                <w:rFonts w:ascii="Helvetica LT Std" w:eastAsia="Helvetica LT Std" w:hAnsi="Helvetica LT Std" w:cs="Helvetica LT Std"/>
                <w:b/>
              </w:rPr>
              <w:t xml:space="preser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4.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under </w:t>
            </w:r>
            <w:r>
              <w:rPr>
                <w:rFonts w:ascii="Helvetica LT Std" w:eastAsia="Helvetica LT Std" w:hAnsi="Helvetica LT Std" w:cs="Helvetica LT Std"/>
              </w:rPr>
              <w:t>which the alarm 'Ambiant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'Ambiant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Temperature Too High' and 'Battery 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Cabinet Humidity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(80)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relative humidity over which the cabinet humidity is too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Cabinet</w:t>
            </w:r>
            <w:r>
              <w:rPr>
                <w:rFonts w:ascii="Helvetica LT Std" w:eastAsia="Helvetica LT Std" w:hAnsi="Helvetica LT Std" w:cs="Helvetica LT Std"/>
                <w:b/>
              </w:rPr>
              <w:t xml:space="preserve"> Humidity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relative humidity over which the cabinet humidity is too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have read access to this equipment. </w:t>
            </w:r>
            <w:r>
              <w:rPr>
                <w:rFonts w:ascii="Helvetica LT Std" w:eastAsia="Helvetica LT Std" w:hAnsi="Helvetica LT Std" w:cs="Helvetica LT Std"/>
              </w:rPr>
              <w:t>The user numbers are coma separated. The accepted user id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have write access to this equipment. This means that these users can </w:t>
            </w:r>
            <w:r>
              <w:rPr>
                <w:rFonts w:ascii="Helvetica LT Std" w:eastAsia="Helvetica LT Std" w:hAnsi="Helvetica LT Std" w:cs="Helvetica LT Std"/>
              </w:rPr>
              <w:t>modify the configuration element, the alarm settings and use the control elements. The user numbers are coma separated.  The accepted user ids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maximum length of the </w:t>
            </w:r>
            <w:r>
              <w:rPr>
                <w:rFonts w:ascii="Helvetica LT Std" w:eastAsia="Helvetica LT Std" w:hAnsi="Helvetica LT Std" w:cs="Helvetica LT Std"/>
              </w:rPr>
              <w:t>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 xml:space="preserve">number of PLC data. Every equipment can manage up to 20 user programmable data. Data elements are automatically added in the data table. Configuration parameters are added to set the PLC Data Name and the PLC Data Mathematical </w:t>
            </w:r>
            <w:r>
              <w:rPr>
                <w:rFonts w:ascii="Helvetica LT Std" w:eastAsia="Helvetica LT Std" w:hAnsi="Helvetica LT Std" w:cs="Helvetica LT Std"/>
              </w:rPr>
              <w:lastRenderedPageBreak/>
              <w:t xml:space="preserve">calculation. In order to use </w:t>
            </w:r>
            <w:r>
              <w:rPr>
                <w:rFonts w:ascii="Helvetica LT Std" w:eastAsia="Helvetica LT Std" w:hAnsi="Helvetica LT Std" w:cs="Helvetica LT Std"/>
              </w:rPr>
              <w:t>these functionalities, you need a license with the 'PLC' module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alarm. Every equipment can manage up to 20 user programmable alarms. Alarm elements are automatically added in the alarm table. </w:t>
            </w:r>
            <w:r>
              <w:rPr>
                <w:rFonts w:ascii="Helvetica LT Std" w:eastAsia="Helvetica LT Std" w:hAnsi="Helvetica LT Std" w:cs="Helvetica LT Std"/>
              </w:rPr>
              <w:t>The alarm parameters are added to set the PLC Alarm Name and the PLC Alarm Boolean condition. In order to use these functionalities, you need a licence with the 'PLC' 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w:t>
            </w:r>
            <w:r>
              <w:rPr>
                <w:rFonts w:ascii="Helvetica LT Std" w:eastAsia="Helvetica LT Std" w:hAnsi="Helvetica LT Std" w:cs="Helvetica LT Std"/>
              </w:rPr>
              <w:t xml:space="preserve"> dc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start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force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w:t>
            </w:r>
            <w:r>
              <w:rPr>
                <w:rFonts w:ascii="Helvetica LT Std" w:eastAsia="Helvetica LT Std" w:hAnsi="Helvetica LT Std" w:cs="Helvetica LT Std"/>
              </w:rPr>
              <w:t>system must go in boost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closed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integration of the battery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state of the last battery test. If an alarm 'Battery Last Test Failed' is set, the alarm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Save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Save configuration parameters in the MCU microcontroller. If comp@s is not present, the system will be correctly managed.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By </w:t>
            </w:r>
            <w:r>
              <w:rPr>
                <w:rFonts w:ascii="Helvetica LT Std" w:eastAsia="Helvetica LT Std" w:hAnsi="Helvetica LT Std" w:cs="Helvetica LT Std"/>
              </w:rPr>
              <w:t>writing '1' to this control element, all the events of this 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By writing '1' to this control element, all the events of this equipment and all the events of all the sub-equipments will be </w:t>
            </w:r>
            <w:r>
              <w:rPr>
                <w:rFonts w:ascii="Helvetica LT Std" w:eastAsia="Helvetica LT Std" w:hAnsi="Helvetica LT Std" w:cs="Helvetica LT Std"/>
              </w:rPr>
              <w:t>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none.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adds an event of severity major. The event </w:t>
            </w:r>
            <w:r>
              <w:rPr>
                <w:rFonts w:ascii="Helvetica LT Std" w:eastAsia="Helvetica LT Std" w:hAnsi="Helvetica LT Std" w:cs="Helvetica LT Std"/>
              </w:rPr>
              <w:t>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Reset Default Names And Groups </w:t>
            </w:r>
            <w:r>
              <w:rPr>
                <w:rFonts w:ascii="Helvetica LT Std" w:eastAsia="Helvetica LT Std" w:hAnsi="Helvetica LT Std" w:cs="Helvetica LT Std"/>
                <w:b/>
              </w:rPr>
              <w:t>Recursive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 and all sub equipments</w:t>
            </w:r>
          </w:p>
        </w:tc>
      </w:tr>
    </w:tbl>
    <w:p w:rsidR="00D15A00" w:rsidRPr="00AA2466" w:rsidRDefault="00B40E5B">
      <w:pPr>
        <w:pStyle w:val="Heading3"/>
      </w:pPr>
      <w:bookmarkStart w:id="198" w:name="scroll-bookmark-123"/>
      <w:bookmarkStart w:id="199" w:name="_Toc346527694"/>
      <w:r w:rsidRPr="00AA2466">
        <w:t>MCU0548M4</w:t>
      </w:r>
      <w:bookmarkEnd w:id="198"/>
      <w:bookmarkEnd w:id="199"/>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MCU0548M4</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Controller with basic site </w:t>
            </w:r>
            <w:r>
              <w:rPr>
                <w:rFonts w:ascii="Helvetica LT Std" w:eastAsia="Helvetica LT Std" w:hAnsi="Helvetica LT Std" w:cs="Helvetica LT Std"/>
              </w:rPr>
              <w:t>monitoring functions (4x500W)</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and control unit with front connector for site monitoring - ACE054 line</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9413 060 55101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000081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Control Unit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the customer reference of the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 name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reference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w:t>
            </w:r>
            <w:r>
              <w:rPr>
                <w:rFonts w:ascii="Helvetica LT Std" w:eastAsia="Helvetica LT Std" w:hAnsi="Helvetica LT Std" w:cs="Helvetica LT Std"/>
              </w:rPr>
              <w:t xml:space="preserve">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 of the DC system monitoring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bus voltage is extra low. The alarm is set when the bus voltage is lower than the configuration parameter 'DC Bus Voltage Extra Low'. There is an hysteresis on the alarm : 'DC Bus Voltage Extra Low Hysteresis'.  The</w:t>
            </w:r>
            <w:r>
              <w:rPr>
                <w:rFonts w:ascii="Helvetica LT Std" w:eastAsia="Helvetica LT Std" w:hAnsi="Helvetica LT Std" w:cs="Helvetica LT Std"/>
              </w:rPr>
              <w:t xml:space="preserve"> alarm is not activated when DC mode is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low. The alarm is set when the bus voltage is lower than the configuration parameter 'DC Bus Voltage Low'. There is an hysteresis on the alarm : 'DC </w:t>
            </w:r>
            <w:r>
              <w:rPr>
                <w:rFonts w:ascii="Helvetica LT Std" w:eastAsia="Helvetica LT Std" w:hAnsi="Helvetica LT Std" w:cs="Helvetica LT Std"/>
              </w:rPr>
              <w:t>Bus Voltage Low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high. The alarm is set when the bus voltage is higher than the configuration paramenter 'DC Bus Voltage High'. There is an hysterisis on the alarm : 'DC Bus Voltage High </w:t>
            </w:r>
            <w:r>
              <w:rPr>
                <w:rFonts w:ascii="Helvetica LT Std" w:eastAsia="Helvetica LT Std" w:hAnsi="Helvetica LT Std" w:cs="Helvetica LT Std"/>
              </w:rPr>
              <w:t>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extra high. The alarm is set when the bus voltage is higher than the configuration paramenter 'DC Bus Voltage Extra High'. There is an hysterisis on the alarm : 'DC Bus Voltage Extra </w:t>
            </w:r>
            <w:r>
              <w:rPr>
                <w:rFonts w:ascii="Helvetica LT Std" w:eastAsia="Helvetica LT Std" w:hAnsi="Helvetica LT Std" w:cs="Helvetica LT Std"/>
              </w:rPr>
              <w:t>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bus voltage sense is defective.  The DC bus voltage is unconnected or unconfigured.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active rectifiers is equal to 0 and the </w:t>
            </w:r>
            <w:r>
              <w:rPr>
                <w:rFonts w:ascii="Helvetica LT Std" w:eastAsia="Helvetica LT Std" w:hAnsi="Helvetica LT Std" w:cs="Helvetica LT Std"/>
              </w:rPr>
              <w:t>number of rectifiers in AC failure is greater than 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number of active rectifiers is greater than 0 and the number of rectifiers in AC failure is greater than 0.  Some rectifiers are in AC Failure. It may b</w:t>
            </w:r>
            <w:r>
              <w:rPr>
                <w:rFonts w:ascii="Helvetica LT Std" w:eastAsia="Helvetica LT Std" w:hAnsi="Helvetica LT Std" w:cs="Helvetica LT Std"/>
              </w:rPr>
              <w:t>e caused by an open breaker, a real phase failure, or by a rectifier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main voltage is low on one or more phases.  No rectifier is in AC failure.  If MCU master type is 30110, 3096 or 3048M6, an hysteresis </w:t>
            </w:r>
            <w:r>
              <w:rPr>
                <w:rFonts w:ascii="Helvetica LT Std" w:eastAsia="Helvetica LT Std" w:hAnsi="Helvetica LT Std" w:cs="Helvetica LT Std"/>
              </w:rPr>
              <w:t>_phase123Hysteresis is added to the voltage lower limit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One rectifier must be replaced or is not powered correctly. The DC fail alarm of the rectifier is set. The number of rectifier with DC Failure is higher </w:t>
            </w:r>
            <w:r>
              <w:rPr>
                <w:rFonts w:ascii="Helvetica LT Std" w:eastAsia="Helvetica LT Std" w:hAnsi="Helvetica LT Std" w:cs="Helvetica LT Std"/>
              </w:rPr>
              <w:t>than 0, there is no mains failure, and the 'More Than One Rectifier Failure alarm is not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There is no mains failure and number of rectifier failures is greater than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There is not enough rectifier according to the configuration parameter : 'Minimal Number Of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last battery test did not succeed and was not cancelled. Maybe the battery should </w:t>
            </w:r>
            <w:r>
              <w:rPr>
                <w:rFonts w:ascii="Helvetica LT Std" w:eastAsia="Helvetica LT Std" w:hAnsi="Helvetica LT Std" w:cs="Helvetica LT Std"/>
              </w:rPr>
              <w:t>be replaced.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is discharging. This means that the load is too high for the installed rectifiers. This alarm is inactive when the system in AC Failure or during a battery test. There is an hysteresis </w:t>
            </w:r>
            <w:r>
              <w:rPr>
                <w:rFonts w:ascii="Helvetica LT Std" w:eastAsia="Helvetica LT Std" w:hAnsi="Helvetica LT Std" w:cs="Helvetica LT Std"/>
              </w:rPr>
              <w:t>corresponding to battery parameter 'Is discharging current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Low Voltage Disconnector is open. On Systems without LVD_Status signal, like MCU 1848 or MCU 1x6, the alarm is present only </w:t>
            </w:r>
            <w:r>
              <w:rPr>
                <w:rFonts w:ascii="Helvetica LT Std" w:eastAsia="Helvetica LT Std" w:hAnsi="Helvetica LT Std" w:cs="Helvetica LT Std"/>
              </w:rPr>
              <w:t>if the signal LVD_COM asks to open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of the battery is too high and is greater than -600 units.  There is an </w:t>
            </w:r>
            <w:r>
              <w:rPr>
                <w:rFonts w:ascii="Helvetica LT Std" w:eastAsia="Helvetica LT Std" w:hAnsi="Helvetica LT Std" w:cs="Helvetica LT Std"/>
              </w:rPr>
              <w:lastRenderedPageBreak/>
              <w:t>hysteresis corresponding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minor </w:t>
            </w:r>
            <w:r>
              <w:rPr>
                <w:rFonts w:ascii="Helvetica LT Std" w:eastAsia="Helvetica LT Std" w:hAnsi="Helvetica LT Std" w:cs="Helvetica LT Std"/>
              </w:rPr>
              <w:t>(4)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 sensor (NTC) value is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ambient temperature is too high and is greater than -600 units.  There </w:t>
            </w:r>
            <w:r>
              <w:rPr>
                <w:rFonts w:ascii="Helvetica LT Std" w:eastAsia="Helvetica LT Std" w:hAnsi="Helvetica LT Std" w:cs="Helvetica LT Std"/>
              </w:rPr>
              <w:t>is an hysteresis corresponding to parameter 'Ambiant temperature hysteresis'.  This alarm is only activated on MCU master types 30110, 3096, 30125, 0024, 0948, 0548,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ambient </w:t>
            </w:r>
            <w:r>
              <w:rPr>
                <w:rFonts w:ascii="Helvetica LT Std" w:eastAsia="Helvetica LT Std" w:hAnsi="Helvetica LT Std" w:cs="Helvetica LT Std"/>
              </w:rPr>
              <w:t>temperature is too low and is greater than -600 units.  There is an hysteresis corresponding to parameter 'Ambiant temperature hysteresis'.  This alarm is only activated on MCU master types 30110, 3096, 30125, 0024, 0948, 0548,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ambiant temperature sensor (NTC) value is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Humidity Out Of Range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humidity is not comprised between a </w:t>
            </w:r>
            <w:r>
              <w:rPr>
                <w:rFonts w:ascii="Helvetica LT Std" w:eastAsia="Helvetica LT Std" w:hAnsi="Helvetica LT Std" w:cs="Helvetica LT Std"/>
              </w:rPr>
              <w:t>lower limit, corresponding to configuration parameter 'Humidity Low', and a upper limit, corresponding to configuration parameter 'Humidity High'.  There is an hysteresis corresponding to configuration parameter 'Humidity Hysteresis'.  This alarm is only a</w:t>
            </w:r>
            <w:r>
              <w:rPr>
                <w:rFonts w:ascii="Helvetica LT Std" w:eastAsia="Helvetica LT Std" w:hAnsi="Helvetica LT Std" w:cs="Helvetica LT Std"/>
              </w:rPr>
              <w:t>ctive in MCU master types 0548.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w:t>
            </w:r>
            <w:r>
              <w:rPr>
                <w:rFonts w:ascii="Helvetica LT Std" w:eastAsia="Helvetica LT Std" w:hAnsi="Helvetica LT Std" w:cs="Helvetica LT Std"/>
                <w:b/>
              </w:rPr>
              <w:t>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w:t>
            </w:r>
            <w:r>
              <w:rPr>
                <w:rFonts w:ascii="Helvetica LT Std" w:eastAsia="Helvetica LT Std" w:hAnsi="Helvetica LT Std" w:cs="Helvetica LT Std"/>
              </w:rPr>
              <w:t>digital input 3.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4.  This alarm is activated if digital input </w:t>
            </w:r>
            <w:r>
              <w:rPr>
                <w:rFonts w:ascii="Helvetica LT Std" w:eastAsia="Helvetica LT Std" w:hAnsi="Helvetica LT Std" w:cs="Helvetica LT Std"/>
              </w:rPr>
              <w:t>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5.  This alarm is activated if digital input value is different to configuration parameter 'Digital Inpu</w:t>
            </w:r>
            <w:r>
              <w:rPr>
                <w:rFonts w:ascii="Helvetica LT Std" w:eastAsia="Helvetica LT Std" w:hAnsi="Helvetica LT Std" w:cs="Helvetica LT Std"/>
              </w:rPr>
              <w:t>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w:t>
            </w:r>
            <w:r>
              <w:rPr>
                <w:rFonts w:ascii="Helvetica LT Std" w:eastAsia="Helvetica LT Std" w:hAnsi="Helvetica LT Std" w:cs="Helvetica LT Std"/>
              </w:rPr>
              <w:t>alarm is related to digital input 7.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8.  This alarm is </w:t>
            </w:r>
            <w:r>
              <w:rPr>
                <w:rFonts w:ascii="Helvetica LT Std" w:eastAsia="Helvetica LT Std" w:hAnsi="Helvetica LT Std" w:cs="Helvetica LT Std"/>
              </w:rPr>
              <w:t>activated if digital input value is different to configuration parameter 'Digital Input Alarm Value'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system can have 4 values: 'FLOAT', 'BOOST', 'BATTERY_TEST', 'AC_FAILURE' </w:t>
            </w:r>
            <w:r>
              <w:rPr>
                <w:rFonts w:ascii="Helvetica LT Std" w:eastAsia="Helvetica LT Std" w:hAnsi="Helvetica LT Std" w:cs="Helvetica LT Std"/>
              </w:rPr>
              <w:t>or SAFE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previous value of the DC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bus voltage in volt.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ratio of the delivered power </w:t>
            </w:r>
            <w:r>
              <w:rPr>
                <w:rFonts w:ascii="Helvetica LT Std" w:eastAsia="Helvetica LT Std" w:hAnsi="Helvetica LT Std" w:cs="Helvetica LT Std"/>
              </w:rPr>
              <w:t>divided by the installed power, in %.</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begin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w:t>
            </w:r>
            <w:r>
              <w:rPr>
                <w:rFonts w:ascii="Helvetica LT Std" w:eastAsia="Helvetica LT Std" w:hAnsi="Helvetica LT Std" w:cs="Helvetica LT Std"/>
              </w:rPr>
              <w:t xml:space="preserve"> AC Failure end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maximum possible number of</w:t>
            </w:r>
            <w:r>
              <w:rPr>
                <w:rFonts w:ascii="Helvetica LT Std" w:eastAsia="Helvetica LT Std" w:hAnsi="Helvetica LT Std" w:cs="Helvetica LT Std"/>
              </w:rPr>
              <w:t xml:space="preserve">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present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absent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actual number or rectifier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with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38</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OVer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power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52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current</w:t>
            </w:r>
            <w:r>
              <w:rPr>
                <w:rFonts w:ascii="Helvetica LT Std" w:eastAsia="Helvetica LT Std" w:hAnsi="Helvetica LT Std" w:cs="Helvetica LT Std"/>
              </w:rPr>
              <w:t xml:space="preserve">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current.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Measurement of the battery input power. A </w:t>
            </w:r>
            <w:r>
              <w:rPr>
                <w:rFonts w:ascii="Helvetica LT Std" w:eastAsia="Helvetica LT Std" w:hAnsi="Helvetica LT Std" w:cs="Helvetica LT Std"/>
              </w:rPr>
              <w:t>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about the result of the last battery test. 9 values are possible : </w:t>
            </w:r>
            <w:r>
              <w:rPr>
                <w:rFonts w:ascii="Helvetica LT Std" w:eastAsia="Helvetica LT Std" w:hAnsi="Helvetica LT Std" w:cs="Helvetica LT Std"/>
              </w:rPr>
              <w:t>NEVER_TESTED, SUCCESS, ON_GOING, FAILED_TIMEOUT, FAILED_VBUS_TOO_LOW, FAILED_LOAD_TOO_LOW, FAILED_AC_FAILURE, FAILED_CANCELED, FAILED_LVD_OPENED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battery capacity, in percent, </w:t>
            </w:r>
            <w:r>
              <w:rPr>
                <w:rFonts w:ascii="Helvetica LT Std" w:eastAsia="Helvetica LT Std" w:hAnsi="Helvetica LT Std" w:cs="Helvetica LT Std"/>
              </w:rPr>
              <w:t>discharged during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battery capacity, in ampere hour, discharged during the last battery test. This value is u</w:t>
            </w:r>
            <w:r>
              <w:rPr>
                <w:rFonts w:ascii="Helvetica LT Std" w:eastAsia="Helvetica LT Std" w:hAnsi="Helvetica LT Std" w:cs="Helvetica LT Std"/>
              </w:rPr>
              <w:t>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bus voltage at the end of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result of the previous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without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charge capacity, calculated by integration of the </w:t>
            </w:r>
            <w:r>
              <w:rPr>
                <w:rFonts w:ascii="Helvetica LT Std" w:eastAsia="Helvetica LT Std" w:hAnsi="Helvetica LT Std" w:cs="Helvetica LT Std"/>
              </w:rPr>
              <w:t>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Calculation of the remaining autonomy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As</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value of the integration of the current, in Ampere * second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value of the integration of the current, in Ampere * hour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state of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optimal number of ON rectifier for </w:t>
            </w:r>
            <w:r>
              <w:rPr>
                <w:rFonts w:ascii="Helvetica LT Std" w:eastAsia="Helvetica LT Std" w:hAnsi="Helvetica LT Std" w:cs="Helvetica LT Std"/>
              </w:rPr>
              <w:t>Efficiency Optimization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without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model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ambiant </w:t>
            </w:r>
            <w:r>
              <w:rPr>
                <w:rFonts w:ascii="Helvetica LT Std" w:eastAsia="Helvetica LT Std" w:hAnsi="Helvetica LT Std" w:cs="Helvetica LT Std"/>
              </w:rPr>
              <w:t>temperature (second temperature sense)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Relative Humidity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relative humidity in the cabinet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counter value of the digital input 4.</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floating dc bus voltage of the system at 25 Celsius degree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w:t>
            </w:r>
            <w:r>
              <w:rPr>
                <w:rFonts w:ascii="Helvetica LT Std" w:eastAsia="Helvetica LT Std" w:hAnsi="Helvetica LT Std" w:cs="Helvetica LT Std"/>
              </w:rPr>
              <w:t xml:space="preserve"> which the alarm 'DC Bus Voltage Extra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Extra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Extra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Extra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w:t>
            </w:r>
            <w:r>
              <w:rPr>
                <w:rFonts w:ascii="Helvetica LT Std" w:eastAsia="Helvetica LT Std" w:hAnsi="Helvetica LT Std" w:cs="Helvetica LT Std"/>
                <w:b/>
              </w:rPr>
              <w:t xml:space="preserve">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(43.2)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1/2000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w:t>
            </w:r>
            <w:r>
              <w:rPr>
                <w:rFonts w:ascii="Helvetica LT Std" w:eastAsia="Helvetica LT Std" w:hAnsi="Helvetica LT Std" w:cs="Helvetica LT Std"/>
              </w:rPr>
              <w:lastRenderedPageBreak/>
              <w:t>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lastRenderedPageBreak/>
              <w:t>mV/degree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slope of the battery temperature compensation in mv/degree. For a 48V system, -72mV/degree is often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allowed </w:t>
            </w:r>
            <w:r>
              <w:rPr>
                <w:rFonts w:ascii="Helvetica LT Std" w:eastAsia="Helvetica LT Std" w:hAnsi="Helvetica LT Std" w:cs="Helvetica LT Std"/>
              </w:rPr>
              <w:t>positive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negative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minimal </w:t>
            </w:r>
            <w:r>
              <w:rPr>
                <w:rFonts w:ascii="Helvetica LT Std" w:eastAsia="Helvetica LT Std" w:hAnsi="Helvetica LT Std" w:cs="Helvetica LT Std"/>
              </w:rPr>
              <w:t>number of rectifier which must be present. If there is less present rectifiers, the alarm 'Missing Rectifiers'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rectifier model</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 list of </w:t>
            </w:r>
            <w:r>
              <w:rPr>
                <w:rFonts w:ascii="Helvetica LT Std" w:eastAsia="Helvetica LT Std" w:hAnsi="Helvetica LT Std" w:cs="Helvetica LT Std"/>
              </w:rPr>
              <w:t>rectifier which are forced in remote off. The id of the rectifier must be coma separated. Ex: 1,3 will maintain rectifier 1 and 3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battery current when the battery </w:t>
            </w:r>
            <w:r>
              <w:rPr>
                <w:rFonts w:ascii="Helvetica LT Std" w:eastAsia="Helvetica LT Std" w:hAnsi="Helvetica LT Std" w:cs="Helvetica LT Std"/>
              </w:rPr>
              <w:t>is charging. The monitoring regulates the bus voltage in order to satisfy this condition. This parameter is often equal to the nominal battery capacity divided by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capacity in </w:t>
            </w:r>
            <w:r>
              <w:rPr>
                <w:rFonts w:ascii="Helvetica LT Std" w:eastAsia="Helvetica LT Std" w:hAnsi="Helvetica LT Std" w:cs="Helvetica LT Std"/>
              </w:rPr>
              <w:t>Ah.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-100/20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'Battery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5/100 (40)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over which the </w:t>
            </w:r>
            <w:r>
              <w:rPr>
                <w:rFonts w:ascii="Helvetica LT Std" w:eastAsia="Helvetica LT Std" w:hAnsi="Helvetica LT Std" w:cs="Helvetica LT Std"/>
              </w:rPr>
              <w:t>alarm 'Battery Temperature Too High'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Temperature Too High' and 'Battery 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Minimal Current For </w:t>
            </w:r>
            <w:r>
              <w:rPr>
                <w:rFonts w:ascii="Helvetica LT Std" w:eastAsia="Helvetica LT Std" w:hAnsi="Helvetica LT Std" w:cs="Helvetica LT Std"/>
                <w:b/>
              </w:rPr>
              <w:t>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0/1000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discharging current to set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(0.2)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hysteresis on the 'Battery On Discharge' </w:t>
            </w:r>
            <w:r>
              <w:rPr>
                <w:rFonts w:ascii="Helvetica LT Std" w:eastAsia="Helvetica LT Std" w:hAnsi="Helvetica LT Std" w:cs="Helvetica LT Std"/>
              </w:rPr>
              <w:t>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boost mode must be automatically after the fact that during a mains failure, the bus voltage went under the configured 'Boost Activation Low Voltage'. This allows charging the battery </w:t>
            </w:r>
            <w:r>
              <w:rPr>
                <w:rFonts w:ascii="Helvetica LT Std" w:eastAsia="Helvetica LT Std" w:hAnsi="Helvetica LT Std" w:cs="Helvetica LT Std"/>
              </w:rPr>
              <w:t>faster.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43/50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under which the boost mode can be activated.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over which the system must go back to </w:t>
            </w:r>
            <w:r>
              <w:rPr>
                <w:rFonts w:ascii="Helvetica LT Std" w:eastAsia="Helvetica LT Std" w:hAnsi="Helvetica LT Std" w:cs="Helvetica LT Std"/>
              </w:rPr>
              <w:t>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charging current under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 in minute after</w:t>
            </w:r>
            <w:r>
              <w:rPr>
                <w:rFonts w:ascii="Helvetica LT Std" w:eastAsia="Helvetica LT Std" w:hAnsi="Helvetica LT Std" w:cs="Helvetica LT Std"/>
              </w:rPr>
              <w:t xml:space="preserve"> which the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30/60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at which any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ratio of the battery capacity to discharge. If 30 is set, 30% of the battery will be discharged during the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day</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0/3000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days between two automatically started battery test. If this </w:t>
            </w:r>
            <w:r>
              <w:rPr>
                <w:rFonts w:ascii="Helvetica LT Std" w:eastAsia="Helvetica LT Std" w:hAnsi="Helvetica LT Std" w:cs="Helvetica LT Std"/>
              </w:rPr>
              <w:t>parameter is set to 0, the battery test is not started automatically. The user can remotely or locally start or force this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0.5/100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current at which the battery must be </w:t>
            </w:r>
            <w:r>
              <w:rPr>
                <w:rFonts w:ascii="Helvetica LT Std" w:eastAsia="Helvetica LT Std" w:hAnsi="Helvetica LT Std" w:cs="Helvetica LT Std"/>
              </w:rPr>
              <w:t>discharged during a battery test. The monitoring regulates the bus voltage in order to satisfy this condition. The load current must be of course higher than this parameter.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0.2/90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current under which the battery test must be stopped because the load is too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timeout in minute after which the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121-125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boolean condition which allows or not to automatically optimize the number of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a </w:t>
            </w:r>
            <w:r>
              <w:rPr>
                <w:rFonts w:ascii="Helvetica LT Std" w:eastAsia="Helvetica LT Std" w:hAnsi="Helvetica LT Std" w:cs="Helvetica LT Std"/>
              </w:rPr>
              <w:t>list of the node id of the Smart Electronic LVDs, coma separated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2 is normally closed. If this digital input is </w:t>
            </w:r>
            <w:r>
              <w:rPr>
                <w:rFonts w:ascii="Helvetica LT Std" w:eastAsia="Helvetica LT Std" w:hAnsi="Helvetica LT Std" w:cs="Helvetica LT Std"/>
              </w:rPr>
              <w:lastRenderedPageBreak/>
              <w:t>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95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3 is normally closed. If this digital input is not in </w:t>
            </w:r>
            <w:r>
              <w:rPr>
                <w:rFonts w:ascii="Helvetica LT Std" w:eastAsia="Helvetica LT Std" w:hAnsi="Helvetica LT Std" w:cs="Helvetica LT Std"/>
              </w:rPr>
              <w:t>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4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Input 5 Normally </w:t>
            </w:r>
            <w:r>
              <w:rPr>
                <w:rFonts w:ascii="Helvetica LT Std" w:eastAsia="Helvetica LT Std" w:hAnsi="Helvetica LT Std" w:cs="Helvetica LT Std"/>
                <w:b/>
              </w:rPr>
              <w:t>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Digital Input </w:t>
            </w:r>
            <w:r>
              <w:rPr>
                <w:rFonts w:ascii="Helvetica LT Std" w:eastAsia="Helvetica LT Std" w:hAnsi="Helvetica LT Std" w:cs="Helvetica LT Std"/>
              </w:rPr>
              <w:t>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6 is normally closed. If this digital input is not in this default state, the </w:t>
            </w:r>
            <w:r>
              <w:rPr>
                <w:rFonts w:ascii="Helvetica LT Std" w:eastAsia="Helvetica LT Std" w:hAnsi="Helvetica LT Std" w:cs="Helvetica LT Std"/>
              </w:rPr>
              <w:t>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7 </w:t>
            </w:r>
            <w:r>
              <w:rPr>
                <w:rFonts w:ascii="Helvetica LT Std" w:eastAsia="Helvetica LT Std" w:hAnsi="Helvetica LT Std" w:cs="Helvetica LT Std"/>
              </w:rPr>
              <w:t>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w:t>
            </w:r>
            <w:r>
              <w:rPr>
                <w:rFonts w:ascii="Helvetica LT Std" w:eastAsia="Helvetica LT Std" w:hAnsi="Helvetica LT Std" w:cs="Helvetica LT Std"/>
              </w:rPr>
              <w:t xml:space="preserve"> Boolean condition to activate the dry alarm relay 1.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Another Boolean condition to activate the dry alarm relay </w:t>
            </w:r>
            <w:r>
              <w:rPr>
                <w:rFonts w:ascii="Helvetica LT Std" w:eastAsia="Helvetica LT Std" w:hAnsi="Helvetica LT Std" w:cs="Helvetica LT Std"/>
              </w:rPr>
              <w:t>2.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3. The way to define boolean condition is detailed i</w:t>
            </w:r>
            <w:r>
              <w:rPr>
                <w:rFonts w:ascii="Helvetica LT Std" w:eastAsia="Helvetica LT Std" w:hAnsi="Helvetica LT Std" w:cs="Helvetica LT Std"/>
              </w:rPr>
              <w:t>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114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4.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'Ambiant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'Ambiant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Temperature Too High' and 'Battery 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Cabinet Humidity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(80)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relative humidity over which </w:t>
            </w:r>
            <w:r>
              <w:rPr>
                <w:rFonts w:ascii="Helvetica LT Std" w:eastAsia="Helvetica LT Std" w:hAnsi="Helvetica LT Std" w:cs="Helvetica LT Std"/>
              </w:rPr>
              <w:t>the cabinet humidity is too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Cabinet Humidity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relative humidity over which the cabinet humidity is too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w:t>
            </w:r>
            <w:r>
              <w:rPr>
                <w:rFonts w:ascii="Helvetica LT Std" w:eastAsia="Helvetica LT Std" w:hAnsi="Helvetica LT Std" w:cs="Helvetica LT Std"/>
              </w:rPr>
              <w:t>numbers which have read access to this equipment. The user numbers are coma separated. The accepted user id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have write access to </w:t>
            </w:r>
            <w:r>
              <w:rPr>
                <w:rFonts w:ascii="Helvetica LT Std" w:eastAsia="Helvetica LT Std" w:hAnsi="Helvetica LT Std" w:cs="Helvetica LT Std"/>
              </w:rPr>
              <w:t>this equipment. This means that these users can modify the configuration element, the alarm settings and use the control elements. The user numbers are coma separated.  The accepted user ids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data. Every equipment can manage up to 20 user programmable data. Data elements are automatically added in the data table. Configuration parameters are added to set the PLC Data Name and the PLC </w:t>
            </w:r>
            <w:r>
              <w:rPr>
                <w:rFonts w:ascii="Helvetica LT Std" w:eastAsia="Helvetica LT Std" w:hAnsi="Helvetica LT Std" w:cs="Helvetica LT Std"/>
              </w:rPr>
              <w:t>Data Mathematical calculation. In order to use these functionalities, you need a license with the 'PLC' module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number of PLC alarm. Every equipment can manage up to 20 user programmable alarms. Alarm elements</w:t>
            </w:r>
            <w:r>
              <w:rPr>
                <w:rFonts w:ascii="Helvetica LT Std" w:eastAsia="Helvetica LT Std" w:hAnsi="Helvetica LT Std" w:cs="Helvetica LT Std"/>
              </w:rPr>
              <w:t xml:space="preserve"> are automatically added in the alarm table. The alarm parameters are added to set the PLC Alarm Name and the PLC Alarm Boolean condition. In order to use these functionalities, you need a licence with the 'PLC' 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start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force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in boost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closed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integration of the battery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Reset the state of the last battery test. If an alarm 'Battery Last Test Failed' is set, the alarm will </w:t>
            </w:r>
            <w:r>
              <w:rPr>
                <w:rFonts w:ascii="Helvetica LT Std" w:eastAsia="Helvetica LT Std" w:hAnsi="Helvetica LT Std" w:cs="Helvetica LT Std"/>
              </w:rPr>
              <w:t>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Save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Save configuration parameters in the MCU microcontroller. If comp@s is not present, the system will be correctly managed.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By writing '1' to this control element, all the events of this equipment and all the events </w:t>
            </w:r>
            <w:r>
              <w:rPr>
                <w:rFonts w:ascii="Helvetica LT Std" w:eastAsia="Helvetica LT Std" w:hAnsi="Helvetica LT Std" w:cs="Helvetica LT Std"/>
              </w:rPr>
              <w:t>of all the sub-equipments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none.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adds an </w:t>
            </w:r>
            <w:r>
              <w:rPr>
                <w:rFonts w:ascii="Helvetica LT Std" w:eastAsia="Helvetica LT Std" w:hAnsi="Helvetica LT Std" w:cs="Helvetica LT Std"/>
              </w:rPr>
              <w:t>event of severity major.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 and all sub equipments</w:t>
            </w:r>
          </w:p>
        </w:tc>
      </w:tr>
    </w:tbl>
    <w:p w:rsidR="00D15A00" w:rsidRPr="00AA2466" w:rsidRDefault="00B40E5B">
      <w:pPr>
        <w:pStyle w:val="Heading3"/>
      </w:pPr>
      <w:bookmarkStart w:id="200" w:name="scroll-bookmark-124"/>
      <w:bookmarkStart w:id="201" w:name="_Toc346527695"/>
      <w:r w:rsidRPr="00AA2466">
        <w:t>MCU0948DW</w:t>
      </w:r>
      <w:bookmarkEnd w:id="200"/>
      <w:bookmarkEnd w:id="201"/>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MCU0948DW</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Short </w:t>
            </w:r>
            <w:r>
              <w:rPr>
                <w:rFonts w:ascii="Helvetica LT Std" w:eastAsia="Helvetica LT Std" w:hAnsi="Helvetica LT Std" w:cs="Helvetica LT Std"/>
                <w:b/>
              </w:rPr>
              <w:t>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MCU for rack 2x850W -54V</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D15A00"/>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000 XXXXX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000076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Control Unit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the customer reference of the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product name of the DC system </w:t>
            </w:r>
            <w:r>
              <w:rPr>
                <w:rFonts w:ascii="Helvetica LT Std" w:eastAsia="Helvetica LT Std" w:hAnsi="Helvetica LT Std" w:cs="Helvetica LT Std"/>
              </w:rPr>
              <w:t>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reference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serial number of </w:t>
            </w:r>
            <w:r>
              <w:rPr>
                <w:rFonts w:ascii="Helvetica LT Std" w:eastAsia="Helvetica LT Std" w:hAnsi="Helvetica LT Std" w:cs="Helvetica LT Std"/>
              </w:rPr>
              <w:t>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 of the DC system monitoring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extra low. The </w:t>
            </w:r>
            <w:r>
              <w:rPr>
                <w:rFonts w:ascii="Helvetica LT Std" w:eastAsia="Helvetica LT Std" w:hAnsi="Helvetica LT Std" w:cs="Helvetica LT Std"/>
              </w:rPr>
              <w:t>alarm is set when the bus voltage is lower than the configuration parameter 'DC Bus Voltage Extra Low'. There is an hysteresis on the alarm : 'DC Bus Voltage Extra Low Hysteresis'.  The alarm is not activated when DC mode is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w:t>
            </w:r>
            <w:r>
              <w:rPr>
                <w:rFonts w:ascii="Helvetica LT Std" w:eastAsia="Helvetica LT Std" w:hAnsi="Helvetica LT Std" w:cs="Helvetica LT Std"/>
              </w:rPr>
              <w:t>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w:t>
            </w:r>
            <w:r>
              <w:rPr>
                <w:rFonts w:ascii="Helvetica LT Std" w:eastAsia="Helvetica LT Std" w:hAnsi="Helvetica LT Std" w:cs="Helvetica LT Std"/>
              </w:rPr>
              <w:t>voltage is high. The alarm is set when the bus voltage is higher than the configuration paramenter 'DC Bus Voltage High'. There is an hysterisis on the alarm : 'DC Bus Voltage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w:t>
            </w:r>
            <w:r>
              <w:rPr>
                <w:rFonts w:ascii="Helvetica LT Std" w:eastAsia="Helvetica LT Std" w:hAnsi="Helvetica LT Std" w:cs="Helvetica LT Std"/>
              </w:rPr>
              <w:t>extra high. The alarm is set when the bus voltage is higher than the configuration paramenter 'DC Bus Voltage Extra High'. There is an hysterisis on the alarm : 'DC Bus Voltage Extra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 xml:space="preserve">DC bus voltage sense is defective.  The DC bus voltage is unconnected or </w:t>
            </w:r>
            <w:r>
              <w:rPr>
                <w:rFonts w:ascii="Helvetica LT Std" w:eastAsia="Helvetica LT Std" w:hAnsi="Helvetica LT Std" w:cs="Helvetica LT Std"/>
              </w:rPr>
              <w:lastRenderedPageBreak/>
              <w:t>unconfigured.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number of active rectifiers is equal to 0 and the number of rectifiers in AC failure is greater than 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Mains Partial </w:t>
            </w:r>
            <w:r>
              <w:rPr>
                <w:rFonts w:ascii="Helvetica LT Std" w:eastAsia="Helvetica LT Std" w:hAnsi="Helvetica LT Std" w:cs="Helvetica LT Std"/>
                <w:b/>
              </w:rPr>
              <w:t>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w:t>
            </w:r>
            <w:r>
              <w:rPr>
                <w:rFonts w:ascii="Helvetica LT Std" w:eastAsia="Helvetica LT Std" w:hAnsi="Helvetica LT Std" w:cs="Helvetica LT Std"/>
              </w:rPr>
              <w: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One Rectifier </w:t>
            </w:r>
            <w:r>
              <w:rPr>
                <w:rFonts w:ascii="Helvetica LT Std" w:eastAsia="Helvetica LT Std" w:hAnsi="Helvetica LT Std" w:cs="Helvetica LT Std"/>
                <w:b/>
              </w:rPr>
              <w:t>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One rectifier must be replaced or is not powered correctly. The DC fail alarm of the rectifier is set. The number of rectifier with DC Failure is higher than 0, there is no mains failure, and the 'More Than One Rectifier Failure </w:t>
            </w:r>
            <w:r>
              <w:rPr>
                <w:rFonts w:ascii="Helvetica LT Std" w:eastAsia="Helvetica LT Std" w:hAnsi="Helvetica LT Std" w:cs="Helvetica LT Std"/>
              </w:rPr>
              <w:t>alarm is not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There is no mains failure and number of rectifier failures is greater than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There is not enough rectifier according to the </w:t>
            </w:r>
            <w:r>
              <w:rPr>
                <w:rFonts w:ascii="Helvetica LT Std" w:eastAsia="Helvetica LT Std" w:hAnsi="Helvetica LT Std" w:cs="Helvetica LT Std"/>
              </w:rPr>
              <w:t>configuration parameter : 'Minimal Number Of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last battery test did not succeed and was not cancelled. Maybe the battery should be replaced.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battery is discharging. This means that the load is too high for the installed rectifiers. This alarm is inactive when the system in AC Failure or during a battery test. There is an hysteresis corresponding to battery parameter 'Is discharging current hyst</w:t>
            </w:r>
            <w:r>
              <w:rPr>
                <w:rFonts w:ascii="Helvetica LT Std" w:eastAsia="Helvetica LT Std" w:hAnsi="Helvetica LT Std" w:cs="Helvetica LT Std"/>
              </w:rPr>
              <w: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w:t>
            </w:r>
            <w:r>
              <w:rPr>
                <w:rFonts w:ascii="Helvetica LT Std" w:eastAsia="Helvetica LT Std" w:hAnsi="Helvetica LT Std" w:cs="Helvetica LT Std"/>
                <w:b/>
              </w:rPr>
              <w:t>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temperature of the battery is too low and is greater than -600 units.  There is an hysteresis corresponding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 sensor (NTC) value is</w:t>
            </w:r>
            <w:r>
              <w:rPr>
                <w:rFonts w:ascii="Helvetica LT Std" w:eastAsia="Helvetica LT Std" w:hAnsi="Helvetica LT Std" w:cs="Helvetica LT Std"/>
              </w:rPr>
              <w:t xml:space="preserve">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ambient temperature is too high and is greater than -600 units.  There is an hysteresis corresponding to parameter 'Ambiant temp</w:t>
            </w:r>
            <w:r>
              <w:rPr>
                <w:rFonts w:ascii="Helvetica LT Std" w:eastAsia="Helvetica LT Std" w:hAnsi="Helvetica LT Std" w:cs="Helvetica LT Std"/>
              </w:rPr>
              <w:t>erature hysteresis'.  This alarm is only activated on MCU master types 30110, 3096, 30125, 0024, 0948, 0548,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ambient temperature is too low and is greater than -600 units.  </w:t>
            </w:r>
            <w:r>
              <w:rPr>
                <w:rFonts w:ascii="Helvetica LT Std" w:eastAsia="Helvetica LT Std" w:hAnsi="Helvetica LT Std" w:cs="Helvetica LT Std"/>
              </w:rPr>
              <w:t xml:space="preserve">There is an </w:t>
            </w:r>
            <w:r>
              <w:rPr>
                <w:rFonts w:ascii="Helvetica LT Std" w:eastAsia="Helvetica LT Std" w:hAnsi="Helvetica LT Std" w:cs="Helvetica LT Std"/>
              </w:rPr>
              <w:lastRenderedPageBreak/>
              <w:t>hysteresis corresponding to parameter 'Ambiant temperature hysteresis'.  This alarm is only activated on MCU master types 30110, 3096, 30125, 0024, 0948, 0548,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ambiant temperature sensor (NTC) value is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1.  This alarm is activated if digital input value is d</w:t>
            </w:r>
            <w:r>
              <w:rPr>
                <w:rFonts w:ascii="Helvetica LT Std" w:eastAsia="Helvetica LT Std" w:hAnsi="Helvetica LT Std" w:cs="Helvetica LT Std"/>
              </w:rPr>
              <w:t>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2.  This alarm is activated if digital input value is different to configuration parameter 'Digital Input </w:t>
            </w:r>
            <w:r>
              <w:rPr>
                <w:rFonts w:ascii="Helvetica LT Std" w:eastAsia="Helvetica LT Std" w:hAnsi="Helvetica LT Std" w:cs="Helvetica LT Std"/>
              </w:rPr>
              <w:t>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w:t>
            </w:r>
            <w:r>
              <w:rPr>
                <w:rFonts w:ascii="Helvetica LT Std" w:eastAsia="Helvetica LT Std" w:hAnsi="Helvetica LT Std" w:cs="Helvetica LT Std"/>
              </w:rPr>
              <w:t>alarm is related to digital input 4.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5.  This alarm is </w:t>
            </w:r>
            <w:r>
              <w:rPr>
                <w:rFonts w:ascii="Helvetica LT Std" w:eastAsia="Helvetica LT Std" w:hAnsi="Helvetica LT Std" w:cs="Helvetica LT Std"/>
              </w:rPr>
              <w:t>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6.  This alarm is activated if digital input value is different to </w:t>
            </w:r>
            <w:r>
              <w:rPr>
                <w:rFonts w:ascii="Helvetica LT Std" w:eastAsia="Helvetica LT Std" w:hAnsi="Helvetica LT Std" w:cs="Helvetica LT Std"/>
              </w:rPr>
              <w:t>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system can have 4 values: 'FLOAT', 'BOOST', 'BATTERY_TEST', 'AC_FAILURE' or SAFE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previous value of the DC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bus voltage in volt.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Ratio </w:t>
            </w:r>
            <w:r>
              <w:rPr>
                <w:rFonts w:ascii="Helvetica LT Std" w:eastAsia="Helvetica LT Std" w:hAnsi="Helvetica LT Std" w:cs="Helvetica LT Std"/>
                <w:b/>
              </w:rPr>
              <w:t>Delivered On Available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ratio of the delivered power divided by the installed power, in %.</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begin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end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sum of the deliverable rectifier </w:t>
            </w:r>
            <w:r>
              <w:rPr>
                <w:rFonts w:ascii="Helvetica LT Std" w:eastAsia="Helvetica LT Std" w:hAnsi="Helvetica LT Std" w:cs="Helvetica LT Std"/>
              </w:rPr>
              <w:t>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maximum possible number of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present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Number Of Absent </w:t>
            </w:r>
            <w:r>
              <w:rPr>
                <w:rFonts w:ascii="Helvetica LT Std" w:eastAsia="Helvetica LT Std" w:hAnsi="Helvetica LT Std" w:cs="Helvetica LT Std"/>
                <w:b/>
              </w:rPr>
              <w:t>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absent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active rectifier in this dc system. An active rectifier is a rectifier which is present, DC OK,</w:t>
            </w:r>
            <w:r>
              <w:rPr>
                <w:rFonts w:ascii="Helvetica LT Std" w:eastAsia="Helvetica LT Std" w:hAnsi="Helvetica LT Std" w:cs="Helvetica LT Std"/>
              </w:rPr>
              <w:t xml:space="preserve"> AC OK and not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with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Number Of </w:t>
            </w:r>
            <w:r>
              <w:rPr>
                <w:rFonts w:ascii="Helvetica LT Std" w:eastAsia="Helvetica LT Std" w:hAnsi="Helvetica LT Std" w:cs="Helvetica LT Std"/>
                <w:b/>
              </w:rPr>
              <w:t>Remote Off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38</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OVer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voltage on AC phase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power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current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current.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power.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about the </w:t>
            </w:r>
            <w:r>
              <w:rPr>
                <w:rFonts w:ascii="Helvetica LT Std" w:eastAsia="Helvetica LT Std" w:hAnsi="Helvetica LT Std" w:cs="Helvetica LT Std"/>
              </w:rPr>
              <w:t xml:space="preserve">result of the last battery test. 9 values are possible : </w:t>
            </w:r>
            <w:r>
              <w:rPr>
                <w:rFonts w:ascii="Helvetica LT Std" w:eastAsia="Helvetica LT Std" w:hAnsi="Helvetica LT Std" w:cs="Helvetica LT Std"/>
              </w:rPr>
              <w:lastRenderedPageBreak/>
              <w:t>NEVER_TESTED, SUCCESS, ON_GOING, FAILED_TIMEOUT, FAILED_VBUS_TOO_LOW, FAILED_LOAD_TOO_LOW, FAILED_AC_FAILURE, FAILED_CANCELED, FAILED_LVD_OPENED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73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battery capacity, in percent, discharged during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battery capacity, in ampere hour, </w:t>
            </w:r>
            <w:r>
              <w:rPr>
                <w:rFonts w:ascii="Helvetica LT Std" w:eastAsia="Helvetica LT Std" w:hAnsi="Helvetica LT Std" w:cs="Helvetica LT Std"/>
              </w:rPr>
              <w:t>discharged during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bus voltage at the end of the last battery test. This value is updated at the end of the battery </w:t>
            </w:r>
            <w:r>
              <w:rPr>
                <w:rFonts w:ascii="Helvetica LT Std" w:eastAsia="Helvetica LT Std" w:hAnsi="Helvetica LT Std" w:cs="Helvetica LT Std"/>
              </w:rPr>
              <w:t>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result of the previous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without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w:t>
            </w:r>
            <w:r>
              <w:rPr>
                <w:rFonts w:ascii="Helvetica LT Std" w:eastAsia="Helvetica LT Std" w:hAnsi="Helvetica LT Std" w:cs="Helvetica LT Std"/>
              </w:rPr>
              <w:t xml:space="preserve"> charge capacity, calculated by integration of the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Calculation of the remaining autonomy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As</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Actual value of the integration of the current, in </w:t>
            </w:r>
            <w:r>
              <w:rPr>
                <w:rFonts w:ascii="Helvetica LT Std" w:eastAsia="Helvetica LT Std" w:hAnsi="Helvetica LT Std" w:cs="Helvetica LT Std"/>
              </w:rPr>
              <w:t>Ampere * second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value of the integration of the current, in Ampere * hour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state of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optimal number of ON rectifier for Efficiency Optimization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without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model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Ambient </w:t>
            </w:r>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ambiant temperature (second temperature sense)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measured by the sense 1. Can be used for battery symmetry measurement. Calculation 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measured by the sense 2. Can be used for battery symmetry </w:t>
            </w:r>
            <w:r>
              <w:rPr>
                <w:rFonts w:ascii="Helvetica LT Std" w:eastAsia="Helvetica LT Std" w:hAnsi="Helvetica LT Std" w:cs="Helvetica LT Std"/>
              </w:rPr>
              <w:lastRenderedPageBreak/>
              <w:t>measurement. Calculation 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163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measured by the sense 3. Can be used </w:t>
            </w:r>
            <w:r>
              <w:rPr>
                <w:rFonts w:ascii="Helvetica LT Std" w:eastAsia="Helvetica LT Std" w:hAnsi="Helvetica LT Std" w:cs="Helvetica LT Std"/>
              </w:rPr>
              <w:t>for battery symmetry measurement. Calculation 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counter value of the digital input 4.</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DC Bus Float </w:t>
            </w:r>
            <w:r>
              <w:rPr>
                <w:rFonts w:ascii="Helvetica LT Std" w:eastAsia="Helvetica LT Std" w:hAnsi="Helvetica LT Std" w:cs="Helvetica LT Std"/>
                <w:b/>
              </w:rPr>
              <w:t>Voltage at 25 degC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floating dc bus voltage of the system at 25 Celsius degree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under which the alarm 'DC Bus Voltage Extra Low' is </w:t>
            </w:r>
            <w:r>
              <w:rPr>
                <w:rFonts w:ascii="Helvetica LT Std" w:eastAsia="Helvetica LT Std" w:hAnsi="Helvetica LT Std" w:cs="Helvetica LT Std"/>
              </w:rPr>
              <w:t>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Extra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under which the alarm 'DC Bus </w:t>
            </w:r>
            <w:r>
              <w:rPr>
                <w:rFonts w:ascii="Helvetica LT Std" w:eastAsia="Helvetica LT Std" w:hAnsi="Helvetica LT Std" w:cs="Helvetica LT Std"/>
              </w:rPr>
              <w:t>Voltage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over which the alarm 'DC </w:t>
            </w:r>
            <w:r>
              <w:rPr>
                <w:rFonts w:ascii="Helvetica LT Std" w:eastAsia="Helvetica LT Std" w:hAnsi="Helvetica LT Std" w:cs="Helvetica LT Std"/>
              </w:rPr>
              <w:t>Bus Voltage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over which the </w:t>
            </w:r>
            <w:r>
              <w:rPr>
                <w:rFonts w:ascii="Helvetica LT Std" w:eastAsia="Helvetica LT Std" w:hAnsi="Helvetica LT Std" w:cs="Helvetica LT Std"/>
              </w:rPr>
              <w:t>alarm 'DC Bus Voltage Extra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Extra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(43.2)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dc bus voltage under which the battery must be disconnected of the bus. This allows preserving the battery life. The load will be unpowered.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1/2000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delay in second before disconnecting the </w:t>
            </w:r>
            <w:r>
              <w:rPr>
                <w:rFonts w:ascii="Helvetica LT Std" w:eastAsia="Helvetica LT Std" w:hAnsi="Helvetica LT Std" w:cs="Helvetica LT Std"/>
              </w:rPr>
              <w:t>battery if the dc bus voltage is under the configured disconnected voltage. This avoids disconnection during a low bus transient.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slope of the battery </w:t>
            </w:r>
            <w:r>
              <w:rPr>
                <w:rFonts w:ascii="Helvetica LT Std" w:eastAsia="Helvetica LT Std" w:hAnsi="Helvetica LT Std" w:cs="Helvetica LT Std"/>
              </w:rPr>
              <w:t>temperature compensation in mv/degree. For a 48V system, -72mV/degree is often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positive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Maximum Negative </w:t>
            </w:r>
            <w:r>
              <w:rPr>
                <w:rFonts w:ascii="Helvetica LT Std" w:eastAsia="Helvetica LT Std" w:hAnsi="Helvetica LT Std" w:cs="Helvetica LT Std"/>
                <w:b/>
              </w:rPr>
              <w:t>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negative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minimal number of rectifier which must be present. If there </w:t>
            </w:r>
            <w:r>
              <w:rPr>
                <w:rFonts w:ascii="Helvetica LT Std" w:eastAsia="Helvetica LT Std" w:hAnsi="Helvetica LT Std" w:cs="Helvetica LT Std"/>
              </w:rPr>
              <w:t>is less present rectifiers, the alarm 'Missing Rectifiers'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rectifier model</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 list of rectifier which are forced in remote off. The id of the </w:t>
            </w:r>
            <w:r>
              <w:rPr>
                <w:rFonts w:ascii="Helvetica LT Std" w:eastAsia="Helvetica LT Std" w:hAnsi="Helvetica LT Std" w:cs="Helvetica LT Std"/>
              </w:rPr>
              <w:t>rectifier must be coma separated. Ex: 1,3 will maintain rectifier 1 and 3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battery current when the battery is charging. The monitoring regulates the bus voltage in</w:t>
            </w:r>
            <w:r>
              <w:rPr>
                <w:rFonts w:ascii="Helvetica LT Std" w:eastAsia="Helvetica LT Std" w:hAnsi="Helvetica LT Std" w:cs="Helvetica LT Std"/>
              </w:rPr>
              <w:t xml:space="preserve"> order to satisfy this condition. This parameter is often equal to the nominal battery capacity divided by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capacity in Ah.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-100/20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'Battery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5/100 (40)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over which the alarm 'Battery Temperature Too High'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Temperature Too High' and 'Battery 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minimal </w:t>
            </w:r>
            <w:r>
              <w:rPr>
                <w:rFonts w:ascii="Helvetica LT Std" w:eastAsia="Helvetica LT Std" w:hAnsi="Helvetica LT Std" w:cs="Helvetica LT Std"/>
              </w:rPr>
              <w:t>discharging current to set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43/50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under which the boost mode can be activated.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over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charging current under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 in minute after which the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Test </w:t>
            </w:r>
            <w:r>
              <w:rPr>
                <w:rFonts w:ascii="Helvetica LT Std" w:eastAsia="Helvetica LT Std" w:hAnsi="Helvetica LT Std" w:cs="Helvetica LT Std"/>
                <w:b/>
              </w:rPr>
              <w:t>End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30/60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at which any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ratio of the battery capacity to discharge. If 30 is set, 30% of the </w:t>
            </w:r>
            <w:r>
              <w:rPr>
                <w:rFonts w:ascii="Helvetica LT Std" w:eastAsia="Helvetica LT Std" w:hAnsi="Helvetica LT Std" w:cs="Helvetica LT Std"/>
              </w:rPr>
              <w:t>battery will be discharged during the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day</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0/3000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days between two automatically started battery test. If this parameter is set to 0, the battery test is not started automatically. </w:t>
            </w:r>
            <w:r>
              <w:rPr>
                <w:rFonts w:ascii="Helvetica LT Std" w:eastAsia="Helvetica LT Std" w:hAnsi="Helvetica LT Std" w:cs="Helvetica LT Std"/>
              </w:rPr>
              <w:t>The user can remotely or locally start or force this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current at which the battery must be discharged during a battery test. The monitoring regulates the bus voltage</w:t>
            </w:r>
            <w:r>
              <w:rPr>
                <w:rFonts w:ascii="Helvetica LT Std" w:eastAsia="Helvetica LT Std" w:hAnsi="Helvetica LT Std" w:cs="Helvetica LT Std"/>
              </w:rPr>
              <w:t xml:space="preserve"> in order to satisfy this condition. The load current must be of course higher than this parameter.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2/90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current under which the battery test must be stopped </w:t>
            </w:r>
            <w:r>
              <w:rPr>
                <w:rFonts w:ascii="Helvetica LT Std" w:eastAsia="Helvetica LT Std" w:hAnsi="Helvetica LT Std" w:cs="Helvetica LT Std"/>
              </w:rPr>
              <w:t>because the load is too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timeout in minute after which the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0/5000</w:t>
            </w:r>
            <w:r>
              <w:rPr>
                <w:rFonts w:ascii="Helvetica LT Std" w:eastAsia="Helvetica LT Std" w:hAnsi="Helvetica LT Std" w:cs="Helvetica LT Std"/>
              </w:rPr>
              <w:t xml:space="preserve"> (1440)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121-125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w:t>
            </w:r>
            <w:r>
              <w:rPr>
                <w:rFonts w:ascii="Helvetica LT Std" w:eastAsia="Helvetica LT Std" w:hAnsi="Helvetica LT Std" w:cs="Helvetica LT Std"/>
              </w:rPr>
              <w:t xml:space="preserve"> boolean condition which allows or not to automatically optimize the number of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a list of the node id of the Smart Electronic LVDs, coma separated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w:t>
            </w:r>
            <w:r>
              <w:rPr>
                <w:rFonts w:ascii="Helvetica LT Std" w:eastAsia="Helvetica LT Std" w:hAnsi="Helvetica LT Std" w:cs="Helvetica LT Std"/>
                <w:b/>
              </w:rPr>
              <w:t>Input 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1 is normally closed. If this </w:t>
            </w:r>
            <w:r>
              <w:rPr>
                <w:rFonts w:ascii="Helvetica LT Std" w:eastAsia="Helvetica LT Std" w:hAnsi="Helvetica LT Std" w:cs="Helvetica LT Std"/>
              </w:rPr>
              <w:t>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3 is normally closed. If this digital input is </w:t>
            </w:r>
            <w:r>
              <w:rPr>
                <w:rFonts w:ascii="Helvetica LT Std" w:eastAsia="Helvetica LT Std" w:hAnsi="Helvetica LT Std" w:cs="Helvetica LT Std"/>
              </w:rPr>
              <w:lastRenderedPageBreak/>
              <w:t>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97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4 is normally closed. If this digital input is not in </w:t>
            </w:r>
            <w:r>
              <w:rPr>
                <w:rFonts w:ascii="Helvetica LT Std" w:eastAsia="Helvetica LT Std" w:hAnsi="Helvetica LT Std" w:cs="Helvetica LT Std"/>
              </w:rPr>
              <w:t>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5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Normally</w:t>
            </w:r>
            <w:r>
              <w:rPr>
                <w:rFonts w:ascii="Helvetica LT Std" w:eastAsia="Helvetica LT Std" w:hAnsi="Helvetica LT Std" w:cs="Helvetica LT Std"/>
                <w:b/>
              </w:rPr>
              <w:t xml:space="preserve">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w:t>
            </w:r>
            <w:r>
              <w:rPr>
                <w:rFonts w:ascii="Helvetica LT Std" w:eastAsia="Helvetica LT Std" w:hAnsi="Helvetica LT Std" w:cs="Helvetica LT Std"/>
              </w:rPr>
              <w:t xml:space="preserve"> 7</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7 is normally closed. If this digital input is not in this default state, the </w:t>
            </w:r>
            <w:r>
              <w:rPr>
                <w:rFonts w:ascii="Helvetica LT Std" w:eastAsia="Helvetica LT Std" w:hAnsi="Helvetica LT Std" w:cs="Helvetica LT Std"/>
              </w:rPr>
              <w:t>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8 </w:t>
            </w:r>
            <w:r>
              <w:rPr>
                <w:rFonts w:ascii="Helvetica LT Std" w:eastAsia="Helvetica LT Std" w:hAnsi="Helvetica LT Std" w:cs="Helvetica LT Std"/>
              </w:rPr>
              <w:t>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Another Boolean condition to activate the dry alarm relay 1. The way to define </w:t>
            </w:r>
            <w:r>
              <w:rPr>
                <w:rFonts w:ascii="Helvetica LT Std" w:eastAsia="Helvetica LT Std" w:hAnsi="Helvetica LT Std" w:cs="Helvetica LT Std"/>
              </w:rPr>
              <w:t>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2.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3.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w:t>
            </w:r>
            <w:r>
              <w:rPr>
                <w:rFonts w:ascii="Helvetica LT Std" w:eastAsia="Helvetica LT Std" w:hAnsi="Helvetica LT Std" w:cs="Helvetica LT Std"/>
              </w:rPr>
              <w:t xml:space="preserve">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4.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under which the alarm 'Ambiant </w:t>
            </w:r>
            <w:r>
              <w:rPr>
                <w:rFonts w:ascii="Helvetica LT Std" w:eastAsia="Helvetica LT Std" w:hAnsi="Helvetica LT Std" w:cs="Helvetica LT Std"/>
              </w:rPr>
              <w:t>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'Ambiant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hysteresis </w:t>
            </w:r>
            <w:r>
              <w:rPr>
                <w:rFonts w:ascii="Helvetica LT Std" w:eastAsia="Helvetica LT Std" w:hAnsi="Helvetica LT Std" w:cs="Helvetica LT Std"/>
              </w:rPr>
              <w:t>on the 'Battery Temperature Too High' and 'Battery 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list of the user numbers which have read access to this equipment. The user numbers are coma separated.</w:t>
            </w:r>
            <w:r>
              <w:rPr>
                <w:rFonts w:ascii="Helvetica LT Std" w:eastAsia="Helvetica LT Std" w:hAnsi="Helvetica LT Std" w:cs="Helvetica LT Std"/>
              </w:rPr>
              <w:t xml:space="preserve"> The accepted user id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have write access to this equipment. This means that these users can modify the configuration element, the </w:t>
            </w:r>
            <w:r>
              <w:rPr>
                <w:rFonts w:ascii="Helvetica LT Std" w:eastAsia="Helvetica LT Std" w:hAnsi="Helvetica LT Std" w:cs="Helvetica LT Std"/>
              </w:rPr>
              <w:t>alarm settings and use the control elements. The user numbers are coma separated.  The accepted user ids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w:t>
            </w:r>
            <w:r>
              <w:rPr>
                <w:rFonts w:ascii="Helvetica LT Std" w:eastAsia="Helvetica LT Std" w:hAnsi="Helvetica LT Std" w:cs="Helvetica LT Std"/>
              </w:rPr>
              <w:t>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data. Every equipment can </w:t>
            </w:r>
            <w:r>
              <w:rPr>
                <w:rFonts w:ascii="Helvetica LT Std" w:eastAsia="Helvetica LT Std" w:hAnsi="Helvetica LT Std" w:cs="Helvetica LT Std"/>
              </w:rPr>
              <w:t>manage up to 20 user programmable data. Data elements are automatically added in the data table. Configuration parameters are added to set the PLC Data Name and the PLC Data Mathematical calculation. In order to use these functionalities, you need a licens</w:t>
            </w:r>
            <w:r>
              <w:rPr>
                <w:rFonts w:ascii="Helvetica LT Std" w:eastAsia="Helvetica LT Std" w:hAnsi="Helvetica LT Std" w:cs="Helvetica LT Std"/>
              </w:rPr>
              <w:t>e with the 'PLC' module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parameters are added to set the </w:t>
            </w:r>
            <w:r>
              <w:rPr>
                <w:rFonts w:ascii="Helvetica LT Std" w:eastAsia="Helvetica LT Std" w:hAnsi="Helvetica LT Std" w:cs="Helvetica LT Std"/>
              </w:rPr>
              <w:t>PLC Alarm Name and the PLC Alarm Boolean condition. In order to use these functionalities, you need a licence with the 'PLC' 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start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force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in boost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Open </w:t>
            </w:r>
            <w:r>
              <w:rPr>
                <w:rFonts w:ascii="Helvetica LT Std" w:eastAsia="Helvetica LT Std" w:hAnsi="Helvetica LT Std" w:cs="Helvetica LT Std"/>
                <w:b/>
              </w:rPr>
              <w:t>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closed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Reset the integration of the </w:t>
            </w:r>
            <w:r>
              <w:rPr>
                <w:rFonts w:ascii="Helvetica LT Std" w:eastAsia="Helvetica LT Std" w:hAnsi="Helvetica LT Std" w:cs="Helvetica LT Std"/>
              </w:rPr>
              <w:t>battery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state of the last battery test. If an alarm 'Battery Last Test Failed' is set, the alarm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Save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Save configuration </w:t>
            </w:r>
            <w:r>
              <w:rPr>
                <w:rFonts w:ascii="Helvetica LT Std" w:eastAsia="Helvetica LT Std" w:hAnsi="Helvetica LT Std" w:cs="Helvetica LT Std"/>
              </w:rPr>
              <w:t>parameters in the MCU microcontroller. If comp@s is not present, the system will be correctly managed.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By writing '1' to this control element, </w:t>
            </w:r>
            <w:r>
              <w:rPr>
                <w:rFonts w:ascii="Helvetica LT Std" w:eastAsia="Helvetica LT Std" w:hAnsi="Helvetica LT Std" w:cs="Helvetica LT Std"/>
              </w:rPr>
              <w:t>all the events of this 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and all the events of all the sub-equipments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none.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adds an event of severity major. The event name is the text written to this control </w:t>
            </w:r>
            <w:r>
              <w:rPr>
                <w:rFonts w:ascii="Helvetica LT Std" w:eastAsia="Helvetica LT Std" w:hAnsi="Helvetica LT Std" w:cs="Helvetica LT Std"/>
              </w:rPr>
              <w:t>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w:t>
            </w:r>
            <w:r>
              <w:rPr>
                <w:rFonts w:ascii="Helvetica LT Std" w:eastAsia="Helvetica LT Std" w:hAnsi="Helvetica LT Std" w:cs="Helvetica LT Std"/>
              </w:rPr>
              <w:t>element resets all the element Names, Groups and Subgroups to default values for this equipment and all sub equipments</w:t>
            </w:r>
          </w:p>
        </w:tc>
      </w:tr>
    </w:tbl>
    <w:p w:rsidR="00D15A00" w:rsidRPr="00AA2466" w:rsidRDefault="00B40E5B">
      <w:pPr>
        <w:pStyle w:val="Heading3"/>
      </w:pPr>
      <w:bookmarkStart w:id="202" w:name="scroll-bookmark-125"/>
      <w:bookmarkStart w:id="203" w:name="_Toc346527696"/>
      <w:r w:rsidRPr="00AA2466">
        <w:t>MCU0948M4 / MCU0948M4LP</w:t>
      </w:r>
      <w:bookmarkEnd w:id="202"/>
      <w:bookmarkEnd w:id="203"/>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MCU0948M4 / MCU0948M4LP</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1U high controller with LCD display / Low</w:t>
            </w:r>
            <w:r>
              <w:rPr>
                <w:rFonts w:ascii="Helvetica LT Std" w:eastAsia="Helvetica LT Std" w:hAnsi="Helvetica LT Std" w:cs="Helvetica LT Std"/>
              </w:rPr>
              <w:t xml:space="preserve"> profile controller (1/2U high)</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and control unit, 1U high with LCD display, USB and Ethernet port - Captin FA, Captin BW, ACE102FALP and ACE094 lines / Low profile monitoring and control unit, 0.5U high, USB and Ethernet port -</w:t>
            </w:r>
            <w:r>
              <w:rPr>
                <w:rFonts w:ascii="Helvetica LT Std" w:eastAsia="Helvetica LT Std" w:hAnsi="Helvetica LT Std" w:cs="Helvetica LT Std"/>
              </w:rPr>
              <w:t xml:space="preserve"> CAPTIN FA, CAPTIN BW lines</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060 95051 / 9413 060 95081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000030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Control Unit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the customer reference of the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product name of the DC system </w:t>
            </w:r>
            <w:r>
              <w:rPr>
                <w:rFonts w:ascii="Helvetica LT Std" w:eastAsia="Helvetica LT Std" w:hAnsi="Helvetica LT Std" w:cs="Helvetica LT Std"/>
              </w:rPr>
              <w:t>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reference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serial number of </w:t>
            </w:r>
            <w:r>
              <w:rPr>
                <w:rFonts w:ascii="Helvetica LT Std" w:eastAsia="Helvetica LT Std" w:hAnsi="Helvetica LT Std" w:cs="Helvetica LT Std"/>
              </w:rPr>
              <w:t>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 of the DC system monitoring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extra low. The </w:t>
            </w:r>
            <w:r>
              <w:rPr>
                <w:rFonts w:ascii="Helvetica LT Std" w:eastAsia="Helvetica LT Std" w:hAnsi="Helvetica LT Std" w:cs="Helvetica LT Std"/>
              </w:rPr>
              <w:t>alarm is set when the bus voltage is lower than the configuration parameter 'DC Bus Voltage Extra Low'. There is an hysteresis on the alarm : 'DC Bus Voltage Extra Low Hysteresis'.  The alarm is not activated when DC mode is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w:t>
            </w:r>
            <w:r>
              <w:rPr>
                <w:rFonts w:ascii="Helvetica LT Std" w:eastAsia="Helvetica LT Std" w:hAnsi="Helvetica LT Std" w:cs="Helvetica LT Std"/>
              </w:rPr>
              <w:t>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w:t>
            </w:r>
            <w:r>
              <w:rPr>
                <w:rFonts w:ascii="Helvetica LT Std" w:eastAsia="Helvetica LT Std" w:hAnsi="Helvetica LT Std" w:cs="Helvetica LT Std"/>
              </w:rPr>
              <w:t>voltage is high. The alarm is set when the bus voltage is higher than the configuration paramenter 'DC Bus Voltage High'. There is an hysterisis on the alarm : 'DC Bus Voltage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bus voltage is ext</w:t>
            </w:r>
            <w:r>
              <w:rPr>
                <w:rFonts w:ascii="Helvetica LT Std" w:eastAsia="Helvetica LT Std" w:hAnsi="Helvetica LT Std" w:cs="Helvetica LT Std"/>
              </w:rPr>
              <w:t>ra high. The alarm is set when the bus voltage is higher than the configuration paramenter 'DC Bus Voltage Extra High'. There is an hysterisis on the alarm : 'DC Bus Voltage Extra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w:t>
            </w:r>
            <w:r>
              <w:rPr>
                <w:rFonts w:ascii="Helvetica LT Std" w:eastAsia="Helvetica LT Std" w:hAnsi="Helvetica LT Std" w:cs="Helvetica LT Std"/>
              </w:rPr>
              <w:t>bus voltage sense is defective.  The DC bus voltage is unconnected or unconfigured.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number of active rectifiers is equal to 0 and the number of rectifiers in AC failure is greater than 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active rectifiers is greater than 0 and the number of rectifiers in AC </w:t>
            </w:r>
            <w:r>
              <w:rPr>
                <w:rFonts w:ascii="Helvetica LT Std" w:eastAsia="Helvetica LT Std" w:hAnsi="Helvetica LT Std" w:cs="Helvetica LT Std"/>
              </w:rPr>
              <w:lastRenderedPageBreak/>
              <w:t>failure is greater than 0.  Some rectifiers are in AC Failure. It may be caused by an open breaker, a real phase failure, or by a rectifier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One rectifier must be replaced or is not powered correctly. The DC fail alarm of the rectifier is set. The number of rectifier with DC Failure is higher than 0, there is no mains failure, and the 'More Than One Rectifier Failure alarm is </w:t>
            </w:r>
            <w:r>
              <w:rPr>
                <w:rFonts w:ascii="Helvetica LT Std" w:eastAsia="Helvetica LT Std" w:hAnsi="Helvetica LT Std" w:cs="Helvetica LT Std"/>
              </w:rPr>
              <w:t>not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There is no mains failure and number of rectifier failures is greater than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There is not enough rectifier according to the configuration </w:t>
            </w:r>
            <w:r>
              <w:rPr>
                <w:rFonts w:ascii="Helvetica LT Std" w:eastAsia="Helvetica LT Std" w:hAnsi="Helvetica LT Std" w:cs="Helvetica LT Std"/>
              </w:rPr>
              <w:t>parameter : 'Minimal Number Of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last battery test did not succeed and was not cancelled. Maybe the battery should be replaced.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is </w:t>
            </w:r>
            <w:r>
              <w:rPr>
                <w:rFonts w:ascii="Helvetica LT Std" w:eastAsia="Helvetica LT Std" w:hAnsi="Helvetica LT Std" w:cs="Helvetica LT Std"/>
              </w:rPr>
              <w:t>discharging. This means that the load is too high for the installed rectifiers. This alarm is inactive when the system in AC Failure or during a battery test. There is an hysteresis corresponding to battery parameter 'Is discharging current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Temperature Too </w:t>
            </w:r>
            <w:r>
              <w:rPr>
                <w:rFonts w:ascii="Helvetica LT Std" w:eastAsia="Helvetica LT Std" w:hAnsi="Helvetica LT Std" w:cs="Helvetica LT Std"/>
                <w:b/>
              </w:rPr>
              <w:t>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of </w:t>
            </w:r>
            <w:r>
              <w:rPr>
                <w:rFonts w:ascii="Helvetica LT Std" w:eastAsia="Helvetica LT Std" w:hAnsi="Helvetica LT Std" w:cs="Helvetica LT Std"/>
              </w:rPr>
              <w:t>the battery is too low and is greater than -600 units.  There is an hysteresis corresponding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temperature sensor (NTC) value is inferior to </w:t>
            </w:r>
            <w:r>
              <w:rPr>
                <w:rFonts w:ascii="Helvetica LT Std" w:eastAsia="Helvetica LT Std" w:hAnsi="Helvetica LT Std" w:cs="Helvetica LT Std"/>
              </w:rPr>
              <w:t>-500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ambient temperature is too high and is greater than -600 units.  There is an hysteresis corresponding to parameter 'Ambiant temperature hyste</w:t>
            </w:r>
            <w:r>
              <w:rPr>
                <w:rFonts w:ascii="Helvetica LT Std" w:eastAsia="Helvetica LT Std" w:hAnsi="Helvetica LT Std" w:cs="Helvetica LT Std"/>
              </w:rPr>
              <w:t>resis'.  This alarm is only activated on MCU master types 30110, 3096, 30125, 0024, 0948, 0548,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ambient temperature is too low and is greater than -600 units.  There is an </w:t>
            </w:r>
            <w:r>
              <w:rPr>
                <w:rFonts w:ascii="Helvetica LT Std" w:eastAsia="Helvetica LT Std" w:hAnsi="Helvetica LT Std" w:cs="Helvetica LT Std"/>
              </w:rPr>
              <w:t>hysteresis corresponding to parameter 'Ambiant temperature hysteresis'.  This alarm is only activated on MCU master types 30110, 3096, 30125, 0024, 0948, 0548,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ambiant tempe</w:t>
            </w:r>
            <w:r>
              <w:rPr>
                <w:rFonts w:ascii="Helvetica LT Std" w:eastAsia="Helvetica LT Std" w:hAnsi="Helvetica LT Std" w:cs="Helvetica LT Std"/>
              </w:rPr>
              <w:t>rature sensor (NTC) value is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1.  This alarm is activated if digital input value is different to </w:t>
            </w:r>
            <w:r>
              <w:rPr>
                <w:rFonts w:ascii="Helvetica LT Std" w:eastAsia="Helvetica LT Std" w:hAnsi="Helvetica LT Std" w:cs="Helvetica LT Std"/>
              </w:rPr>
              <w:t>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w:t>
            </w:r>
            <w:r>
              <w:rPr>
                <w:rFonts w:ascii="Helvetica LT Std" w:eastAsia="Helvetica LT Std" w:hAnsi="Helvetica LT Std" w:cs="Helvetica LT Std"/>
              </w:rPr>
              <w:t xml:space="preserve"> to digital input 4.  This alarm is activated if digital input value is different to configuration parameter 'Digital Input Alarm Value'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system can have 4 values: 'FLOAT', </w:t>
            </w:r>
            <w:r>
              <w:rPr>
                <w:rFonts w:ascii="Helvetica LT Std" w:eastAsia="Helvetica LT Std" w:hAnsi="Helvetica LT Std" w:cs="Helvetica LT Std"/>
              </w:rPr>
              <w:t>'BOOST', 'BATTERY_TEST', 'AC_FAILURE' or SAFE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previous value of the DC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bus voltage in volt.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w:t>
            </w:r>
            <w:r>
              <w:rPr>
                <w:rFonts w:ascii="Helvetica LT Std" w:eastAsia="Helvetica LT Std" w:hAnsi="Helvetica LT Std" w:cs="Helvetica LT Std"/>
              </w:rPr>
              <w:t>the ratio of the delivered power divided by the installed power, in %.</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begin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end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maximum possible number of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present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actual number of absent </w:t>
            </w:r>
            <w:r>
              <w:rPr>
                <w:rFonts w:ascii="Helvetica LT Std" w:eastAsia="Helvetica LT Std" w:hAnsi="Helvetica LT Std" w:cs="Helvetica LT Std"/>
              </w:rPr>
              <w:t>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35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Number Of AC-Fail </w:t>
            </w:r>
            <w:r>
              <w:rPr>
                <w:rFonts w:ascii="Helvetica LT Std" w:eastAsia="Helvetica LT Std" w:hAnsi="Helvetica LT Std" w:cs="Helvetica LT Std"/>
                <w:b/>
              </w:rPr>
              <w:t>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with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actual number </w:t>
            </w:r>
            <w:r>
              <w:rPr>
                <w:rFonts w:ascii="Helvetica LT Std" w:eastAsia="Helvetica LT Std" w:hAnsi="Helvetica LT Std" w:cs="Helvetica LT Std"/>
              </w:rPr>
              <w:t>or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38</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OVer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power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Estimation of the load </w:t>
            </w:r>
            <w:r>
              <w:rPr>
                <w:rFonts w:ascii="Helvetica LT Std" w:eastAsia="Helvetica LT Std" w:hAnsi="Helvetica LT Std" w:cs="Helvetica LT Std"/>
              </w:rPr>
              <w:t>current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current.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power.</w:t>
            </w:r>
            <w:r>
              <w:rPr>
                <w:rFonts w:ascii="Helvetica LT Std" w:eastAsia="Helvetica LT Std" w:hAnsi="Helvetica LT Std" w:cs="Helvetica LT Std"/>
              </w:rPr>
              <w:t xml:space="preserve">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about the result of the last battery test. 9 values are possible : </w:t>
            </w:r>
            <w:r>
              <w:rPr>
                <w:rFonts w:ascii="Helvetica LT Std" w:eastAsia="Helvetica LT Std" w:hAnsi="Helvetica LT Std" w:cs="Helvetica LT Std"/>
              </w:rPr>
              <w:t>NEVER_TESTED, SUCCESS, ON_GOING, FAILED_TIMEOUT, FAILED_VBUS_TOO_LOW, FAILED_LOAD_TOO_LOW, FAILED_AC_FAILURE, FAILED_CANCELED, FAILED_LVD_OPENED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battery capacity, in percent, </w:t>
            </w:r>
            <w:r>
              <w:rPr>
                <w:rFonts w:ascii="Helvetica LT Std" w:eastAsia="Helvetica LT Std" w:hAnsi="Helvetica LT Std" w:cs="Helvetica LT Std"/>
              </w:rPr>
              <w:t>discharged during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battery capacity, in ampere hour, discharged during the last battery test. This value is </w:t>
            </w:r>
            <w:r>
              <w:rPr>
                <w:rFonts w:ascii="Helvetica LT Std" w:eastAsia="Helvetica LT Std" w:hAnsi="Helvetica LT Std" w:cs="Helvetica LT Std"/>
              </w:rPr>
              <w:t>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bus voltage at the end of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result of the previous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without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charge capacity, calculated by integration of the </w:t>
            </w:r>
            <w:r>
              <w:rPr>
                <w:rFonts w:ascii="Helvetica LT Std" w:eastAsia="Helvetica LT Std" w:hAnsi="Helvetica LT Std" w:cs="Helvetica LT Std"/>
              </w:rPr>
              <w:t>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Calculation of the remaining autonomy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As</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value of the integration of the current, in Ampere * second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value of the integration of the current, in Ampere * hour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state of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optimal number of ON rectifier for </w:t>
            </w:r>
            <w:r>
              <w:rPr>
                <w:rFonts w:ascii="Helvetica LT Std" w:eastAsia="Helvetica LT Std" w:hAnsi="Helvetica LT Std" w:cs="Helvetica LT Std"/>
              </w:rPr>
              <w:t>Efficiency Optimization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without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model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ambiant </w:t>
            </w:r>
            <w:r>
              <w:rPr>
                <w:rFonts w:ascii="Helvetica LT Std" w:eastAsia="Helvetica LT Std" w:hAnsi="Helvetica LT Std" w:cs="Helvetica LT Std"/>
              </w:rPr>
              <w:t>temperature (second temperature sense)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measured by the sense 1. Can be used for battery symmetry measurement. Calculation 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voltage measured by the sense 2. Can be used for battery symmetry measurement. Calculation 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measured by the sense 3. Can be used for battery symmetry measurement. Calculation </w:t>
            </w:r>
            <w:r>
              <w:rPr>
                <w:rFonts w:ascii="Helvetica LT Std" w:eastAsia="Helvetica LT Std" w:hAnsi="Helvetica LT Std" w:cs="Helvetica LT Std"/>
              </w:rPr>
              <w:t>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counter value of the digital input 4.</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floating dc bus voltage of the system at 25 Celsius degree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Extra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Extra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DC Bus Voltage Low </w:t>
            </w:r>
            <w:r>
              <w:rPr>
                <w:rFonts w:ascii="Helvetica LT Std" w:eastAsia="Helvetica LT Std" w:hAnsi="Helvetica LT Std" w:cs="Helvetica LT Std"/>
                <w:b/>
              </w:rPr>
              <w:t>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DC Bus Voltage </w:t>
            </w:r>
            <w:r>
              <w:rPr>
                <w:rFonts w:ascii="Helvetica LT Std" w:eastAsia="Helvetica LT Std" w:hAnsi="Helvetica LT Std" w:cs="Helvetica LT Std"/>
                <w:b/>
              </w:rPr>
              <w:t>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Extra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Extra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(43.2)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bus voltage under which the battery must be </w:t>
            </w:r>
            <w:r>
              <w:rPr>
                <w:rFonts w:ascii="Helvetica LT Std" w:eastAsia="Helvetica LT Std" w:hAnsi="Helvetica LT Std" w:cs="Helvetica LT Std"/>
              </w:rPr>
              <w:t>disconnected of the bus. This allows preserving the battery life. The load will be unpowered.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1/2000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delay in second before disconnecting the battery if the dc bus voltage is under the </w:t>
            </w:r>
            <w:r>
              <w:rPr>
                <w:rFonts w:ascii="Helvetica LT Std" w:eastAsia="Helvetica LT Std" w:hAnsi="Helvetica LT Std" w:cs="Helvetica LT Std"/>
              </w:rPr>
              <w:t>configured disconnected voltage. This avoids disconnection during a low bus transient.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slope of the battery temperature compensation in mv/degree. For a 48V</w:t>
            </w:r>
            <w:r>
              <w:rPr>
                <w:rFonts w:ascii="Helvetica LT Std" w:eastAsia="Helvetica LT Std" w:hAnsi="Helvetica LT Std" w:cs="Helvetica LT Std"/>
              </w:rPr>
              <w:t xml:space="preserve"> system, -72mV/degree is often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positive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negative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minimal number of rectifier which must be present. If there is less present rectifiers, the alarm 'Missing </w:t>
            </w:r>
            <w:r>
              <w:rPr>
                <w:rFonts w:ascii="Helvetica LT Std" w:eastAsia="Helvetica LT Std" w:hAnsi="Helvetica LT Std" w:cs="Helvetica LT Std"/>
              </w:rPr>
              <w:t>Rectifiers'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rectifier model</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 list of rectifier which are forced in remote off. The id of the rectifier must be coma separated. Ex: 1,3 will </w:t>
            </w:r>
            <w:r>
              <w:rPr>
                <w:rFonts w:ascii="Helvetica LT Std" w:eastAsia="Helvetica LT Std" w:hAnsi="Helvetica LT Std" w:cs="Helvetica LT Std"/>
              </w:rPr>
              <w:t>maintain rectifier 1 and 3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battery current when the battery is charging. The monitoring regulates the bus voltage in order to satisfy this condition. This </w:t>
            </w:r>
            <w:r>
              <w:rPr>
                <w:rFonts w:ascii="Helvetica LT Std" w:eastAsia="Helvetica LT Std" w:hAnsi="Helvetica LT Std" w:cs="Helvetica LT Std"/>
              </w:rPr>
              <w:t>parameter is often equal to the nominal battery capacity divided by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capacity in Ah.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-100/20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under </w:t>
            </w:r>
            <w:r>
              <w:rPr>
                <w:rFonts w:ascii="Helvetica LT Std" w:eastAsia="Helvetica LT Std" w:hAnsi="Helvetica LT Std" w:cs="Helvetica LT Std"/>
              </w:rPr>
              <w:t>which the alarm 'Battery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5/100 (40)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over which the alarm 'Battery Temperature Too High'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Temperature Too High' and 'Battery 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minimal discharging current to set the 'Battery On </w:t>
            </w:r>
            <w:r>
              <w:rPr>
                <w:rFonts w:ascii="Helvetica LT Std" w:eastAsia="Helvetica LT Std" w:hAnsi="Helvetica LT Std" w:cs="Helvetica LT Std"/>
              </w:rPr>
              <w:t>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boost mode must be automatically after</w:t>
            </w:r>
            <w:r>
              <w:rPr>
                <w:rFonts w:ascii="Helvetica LT Std" w:eastAsia="Helvetica LT Std" w:hAnsi="Helvetica LT Std" w:cs="Helvetica LT Std"/>
              </w:rPr>
              <w:t xml:space="preserve"> the fact that during a mains failure, the bus voltage went under the configured 'Boost Activation Low Voltage'. This allows charging the battery faster.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43/50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under which the boost</w:t>
            </w:r>
            <w:r>
              <w:rPr>
                <w:rFonts w:ascii="Helvetica LT Std" w:eastAsia="Helvetica LT Std" w:hAnsi="Helvetica LT Std" w:cs="Helvetica LT Std"/>
              </w:rPr>
              <w:t xml:space="preserve"> mode can be activated.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over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charging current </w:t>
            </w:r>
            <w:r>
              <w:rPr>
                <w:rFonts w:ascii="Helvetica LT Std" w:eastAsia="Helvetica LT Std" w:hAnsi="Helvetica LT Std" w:cs="Helvetica LT Std"/>
              </w:rPr>
              <w:t>under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 in minute after which the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30/60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at which any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ratio of the battery capacity to discharge. If 30 is set, 30% of the battery will be discharged during the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day</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0/3000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days between two automatically started battery test. If this parameter is set to 0, the battery test is not started automatically. The user can remotely or locally start or </w:t>
            </w:r>
            <w:r>
              <w:rPr>
                <w:rFonts w:ascii="Helvetica LT Std" w:eastAsia="Helvetica LT Std" w:hAnsi="Helvetica LT Std" w:cs="Helvetica LT Std"/>
              </w:rPr>
              <w:t>force this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current at which the battery must be discharged during a battery test. The monitoring regulates the bus voltage in order to satisfy this condition. The </w:t>
            </w:r>
            <w:r>
              <w:rPr>
                <w:rFonts w:ascii="Helvetica LT Std" w:eastAsia="Helvetica LT Std" w:hAnsi="Helvetica LT Std" w:cs="Helvetica LT Std"/>
              </w:rPr>
              <w:t>load current must be of course higher than this parameter.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2/90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current under which the battery test must be stopped because the load is too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w:t>
            </w:r>
            <w:r>
              <w:rPr>
                <w:rFonts w:ascii="Helvetica LT Std" w:eastAsia="Helvetica LT Std" w:hAnsi="Helvetica LT Std" w:cs="Helvetica LT Std"/>
                <w:b/>
              </w:rPr>
              <w:t>Test Time Out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timeout in minute after which the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minimal time in minute </w:t>
            </w:r>
            <w:r>
              <w:rPr>
                <w:rFonts w:ascii="Helvetica LT Std" w:eastAsia="Helvetica LT Std" w:hAnsi="Helvetica LT Std" w:cs="Helvetica LT Std"/>
              </w:rPr>
              <w:t>without mains failure in order to allow a battery start. This parameter is not taken into account when the battery test is forced.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121-125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boolean condition which allows or not to </w:t>
            </w:r>
            <w:r>
              <w:rPr>
                <w:rFonts w:ascii="Helvetica LT Std" w:eastAsia="Helvetica LT Std" w:hAnsi="Helvetica LT Std" w:cs="Helvetica LT Std"/>
              </w:rPr>
              <w:t>automatically optimize the number of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a list of the node id of the Smart Electronic LVDs, coma separated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Distribution </w:t>
            </w:r>
            <w:r>
              <w:rPr>
                <w:rFonts w:ascii="Helvetica LT Std" w:eastAsia="Helvetica LT Std" w:hAnsi="Helvetica LT Std" w:cs="Helvetica LT Std"/>
              </w:rPr>
              <w:t>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1 is normally closed. If this digital input is not in this default state, </w:t>
            </w:r>
            <w:r>
              <w:rPr>
                <w:rFonts w:ascii="Helvetica LT Std" w:eastAsia="Helvetica LT Std" w:hAnsi="Helvetica LT Std" w:cs="Helvetica LT Std"/>
              </w:rPr>
              <w:t>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w:t>
            </w:r>
            <w:r>
              <w:rPr>
                <w:rFonts w:ascii="Helvetica LT Std" w:eastAsia="Helvetica LT Std" w:hAnsi="Helvetica LT Std" w:cs="Helvetica LT Std"/>
              </w:rPr>
              <w:t>input 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1.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2.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w:t>
            </w:r>
            <w:r>
              <w:rPr>
                <w:rFonts w:ascii="Helvetica LT Std" w:eastAsia="Helvetica LT Std" w:hAnsi="Helvetica LT Std" w:cs="Helvetica LT Std"/>
              </w:rPr>
              <w:t xml:space="preserve"> activate the dry alarm relay 3. The way to define boolean </w:t>
            </w:r>
            <w:r>
              <w:rPr>
                <w:rFonts w:ascii="Helvetica LT Std" w:eastAsia="Helvetica LT Std" w:hAnsi="Helvetica LT Std" w:cs="Helvetica LT Std"/>
              </w:rPr>
              <w:lastRenderedPageBreak/>
              <w:t>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114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Another Boolean condition to activate the dry alarm relay 4. The way to define </w:t>
            </w:r>
            <w:r>
              <w:rPr>
                <w:rFonts w:ascii="Helvetica LT Std" w:eastAsia="Helvetica LT Std" w:hAnsi="Helvetica LT Std" w:cs="Helvetica LT Std"/>
              </w:rPr>
              <w:t>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'Ambiant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temperature under which the alarm 'Ambiant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Temperature Too High' and 'Battery 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Read </w:t>
            </w:r>
            <w:r>
              <w:rPr>
                <w:rFonts w:ascii="Helvetica LT Std" w:eastAsia="Helvetica LT Std" w:hAnsi="Helvetica LT Std" w:cs="Helvetica LT Std"/>
                <w:b/>
              </w:rPr>
              <w:t>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Allowed </w:t>
            </w:r>
            <w:r>
              <w:rPr>
                <w:rFonts w:ascii="Helvetica LT Std" w:eastAsia="Helvetica LT Std" w:hAnsi="Helvetica LT Std" w:cs="Helvetica LT Std"/>
              </w:rPr>
              <w:t>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have write access to this equipment. This means that these users can modify the configuration element, the alarm settings and use the control elements. The user numbers are coma separated.  The accepted </w:t>
            </w:r>
            <w:r>
              <w:rPr>
                <w:rFonts w:ascii="Helvetica LT Std" w:eastAsia="Helvetica LT Std" w:hAnsi="Helvetica LT Std" w:cs="Helvetica LT Std"/>
              </w:rPr>
              <w:t>user ids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data. Every equipment can manage up to 20 user programmable data. Data elements are automatically added in the data </w:t>
            </w:r>
            <w:r>
              <w:rPr>
                <w:rFonts w:ascii="Helvetica LT Std" w:eastAsia="Helvetica LT Std" w:hAnsi="Helvetica LT Std" w:cs="Helvetica LT Std"/>
              </w:rPr>
              <w:t>table. Configuration parameters are added to set the PLC Data Name and the PLC Data Mathematical calculation. In order to use these functionalities, you need a license with the 'PLC' module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w:t>
            </w:r>
            <w:r>
              <w:rPr>
                <w:rFonts w:ascii="Helvetica LT Std" w:eastAsia="Helvetica LT Std" w:hAnsi="Helvetica LT Std" w:cs="Helvetica LT Std"/>
              </w:rPr>
              <w:t>alarm. Every equipment can manage up to 20 user programmable alarms. Alarm elements are automatically added in the alarm table. The alarm parameters are added to set the PLC Alarm Name and the PLC Alarm Boolean condition. In order to use these functionalit</w:t>
            </w:r>
            <w:r>
              <w:rPr>
                <w:rFonts w:ascii="Helvetica LT Std" w:eastAsia="Helvetica LT Std" w:hAnsi="Helvetica LT Std" w:cs="Helvetica LT Std"/>
              </w:rPr>
              <w:t>ies, you need a licence with the 'PLC' 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start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force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in boost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LVD must </w:t>
            </w:r>
            <w:r>
              <w:rPr>
                <w:rFonts w:ascii="Helvetica LT Std" w:eastAsia="Helvetica LT Std" w:hAnsi="Helvetica LT Std" w:cs="Helvetica LT Std"/>
              </w:rPr>
              <w:t>be closed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integration of the battery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state of the</w:t>
            </w:r>
            <w:r>
              <w:rPr>
                <w:rFonts w:ascii="Helvetica LT Std" w:eastAsia="Helvetica LT Std" w:hAnsi="Helvetica LT Std" w:cs="Helvetica LT Std"/>
              </w:rPr>
              <w:t xml:space="preserve"> last battery test. If an alarm 'Battery Last Test Failed' is set, the alarm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Save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Save configuration parameters in the MCU microcontroller. If comp@s is not present, the system will be correctly mana</w:t>
            </w:r>
            <w:r>
              <w:rPr>
                <w:rFonts w:ascii="Helvetica LT Std" w:eastAsia="Helvetica LT Std" w:hAnsi="Helvetica LT Std" w:cs="Helvetica LT Std"/>
              </w:rPr>
              <w:t>ged.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By writing </w:t>
            </w:r>
            <w:r>
              <w:rPr>
                <w:rFonts w:ascii="Helvetica LT Std" w:eastAsia="Helvetica LT Std" w:hAnsi="Helvetica LT Std" w:cs="Helvetica LT Std"/>
              </w:rPr>
              <w:t>'1' to this control element, all the events of this equipment and all the events of all the sub-equipments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adds an event of severity none. The event name is the text written to this </w:t>
            </w:r>
            <w:r>
              <w:rPr>
                <w:rFonts w:ascii="Helvetica LT Std" w:eastAsia="Helvetica LT Std" w:hAnsi="Helvetica LT Std" w:cs="Helvetica LT Std"/>
              </w:rPr>
              <w:t>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major.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w:t>
            </w:r>
            <w:r>
              <w:rPr>
                <w:rFonts w:ascii="Helvetica LT Std" w:eastAsia="Helvetica LT Std" w:hAnsi="Helvetica LT Std" w:cs="Helvetica LT Std"/>
              </w:rPr>
              <w:t xml:space="preserve"> element Names, Groups and Subgroups to default values for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resets all the element Names, Groups and Subgroups to default values for this equipment and all </w:t>
            </w:r>
            <w:r>
              <w:rPr>
                <w:rFonts w:ascii="Helvetica LT Std" w:eastAsia="Helvetica LT Std" w:hAnsi="Helvetica LT Std" w:cs="Helvetica LT Std"/>
              </w:rPr>
              <w:t>sub equipments</w:t>
            </w:r>
          </w:p>
        </w:tc>
      </w:tr>
    </w:tbl>
    <w:p w:rsidR="00D15A00" w:rsidRPr="00AA2466" w:rsidRDefault="00B40E5B">
      <w:pPr>
        <w:pStyle w:val="Heading3"/>
      </w:pPr>
      <w:bookmarkStart w:id="204" w:name="scroll-bookmark-126"/>
      <w:bookmarkStart w:id="205" w:name="_Toc346527697"/>
      <w:r w:rsidRPr="00AA2466">
        <w:t>MCU1848M3 / MCU1848M3D</w:t>
      </w:r>
      <w:bookmarkEnd w:id="204"/>
      <w:bookmarkEnd w:id="205"/>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MCU1848M3 / MCU1848M3D</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Controller without LCD display / Controller with LCD display</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Monitoring and control unit with USB and </w:t>
            </w:r>
            <w:r>
              <w:rPr>
                <w:rFonts w:ascii="Helvetica LT Std" w:eastAsia="Helvetica LT Std" w:hAnsi="Helvetica LT Std" w:cs="Helvetica LT Std"/>
              </w:rPr>
              <w:lastRenderedPageBreak/>
              <w:t xml:space="preserve">Ethernet port, no LCD </w:t>
            </w:r>
            <w:r>
              <w:rPr>
                <w:rFonts w:ascii="Helvetica LT Std" w:eastAsia="Helvetica LT Std" w:hAnsi="Helvetica LT Std" w:cs="Helvetica LT Std"/>
              </w:rPr>
              <w:t>display - ACE153 and ACE156 lines / Monitoring and control unit with LCD display, USB and Ethernet port - ACE153 and ACE156 line</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061 85041 / 9413 061 85051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000066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Control Unit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the customer reference of</w:t>
            </w:r>
            <w:r>
              <w:rPr>
                <w:rFonts w:ascii="Helvetica LT Std" w:eastAsia="Helvetica LT Std" w:hAnsi="Helvetica LT Std" w:cs="Helvetica LT Std"/>
              </w:rPr>
              <w:t xml:space="preserve"> the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 name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reference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serial number of </w:t>
            </w:r>
            <w:r>
              <w:rPr>
                <w:rFonts w:ascii="Helvetica LT Std" w:eastAsia="Helvetica LT Std" w:hAnsi="Helvetica LT Std" w:cs="Helvetica LT Std"/>
              </w:rPr>
              <w:t>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 of the DC system monitoring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alarm : 'DC Bus Voltage Extra Low </w:t>
            </w:r>
            <w:r>
              <w:rPr>
                <w:rFonts w:ascii="Helvetica LT Std" w:eastAsia="Helvetica LT Std" w:hAnsi="Helvetica LT Std" w:cs="Helvetica LT Std"/>
              </w:rPr>
              <w:t>Hysteresis'.  The alarm is not activated when DC mode is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low. The alarm is set when the bus voltage is lower than the configuration parameter 'DC Bus Voltage Low'. There is an hysteresis on </w:t>
            </w:r>
            <w:r>
              <w:rPr>
                <w:rFonts w:ascii="Helvetica LT Std" w:eastAsia="Helvetica LT Std" w:hAnsi="Helvetica LT Std" w:cs="Helvetica LT Std"/>
              </w:rPr>
              <w:t>the alarm : 'DC Bus Voltage Low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high. The alarm is set when the bus voltage is higher than the configuration paramenter 'DC Bus Voltage High'. There is an hysterisis on the alarm : 'DC Bus </w:t>
            </w:r>
            <w:r>
              <w:rPr>
                <w:rFonts w:ascii="Helvetica LT Std" w:eastAsia="Helvetica LT Std" w:hAnsi="Helvetica LT Std" w:cs="Helvetica LT Std"/>
              </w:rPr>
              <w:t>Voltage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extra high. The alarm is set when the bus voltage is higher than the configuration paramenter 'DC Bus Voltage Extra High'. There is an hysterisis on the alarm : 'DC Bus </w:t>
            </w:r>
            <w:r>
              <w:rPr>
                <w:rFonts w:ascii="Helvetica LT Std" w:eastAsia="Helvetica LT Std" w:hAnsi="Helvetica LT Std" w:cs="Helvetica LT Std"/>
              </w:rPr>
              <w:t>Voltage Extra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bus voltage sense is defective.  The DC bus voltage is unconnected or unconfigured.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number of active rectifiers is equal to 0</w:t>
            </w:r>
            <w:r>
              <w:rPr>
                <w:rFonts w:ascii="Helvetica LT Std" w:eastAsia="Helvetica LT Std" w:hAnsi="Helvetica LT Std" w:cs="Helvetica LT Std"/>
              </w:rPr>
              <w:t xml:space="preserve"> and the number of rectifiers in AC failure is greater than 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number of active rectifiers is greater than 0 and the number of rectifiers in AC failure is greater than 0.  Some rectifiers are in AC Failure.</w:t>
            </w:r>
            <w:r>
              <w:rPr>
                <w:rFonts w:ascii="Helvetica LT Std" w:eastAsia="Helvetica LT Std" w:hAnsi="Helvetica LT Std" w:cs="Helvetica LT Std"/>
              </w:rPr>
              <w:t xml:space="preserve"> It may be caused by an open breaker, a real phase failure, or by a rectifier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main voltage is low on one or more phases.  No rectifier is in AC failure.  If MCU master type is 30110, 3096 or 3048M6, an </w:t>
            </w:r>
            <w:r>
              <w:rPr>
                <w:rFonts w:ascii="Helvetica LT Std" w:eastAsia="Helvetica LT Std" w:hAnsi="Helvetica LT Std" w:cs="Helvetica LT Std"/>
              </w:rPr>
              <w:t>hysteresis _phase123Hysteresis is added to the voltage lower limit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One rectifier must be replaced or is not powered correctly. The DC fail alarm of the rectifier is set. The number of rectifier with DC Failure </w:t>
            </w:r>
            <w:r>
              <w:rPr>
                <w:rFonts w:ascii="Helvetica LT Std" w:eastAsia="Helvetica LT Std" w:hAnsi="Helvetica LT Std" w:cs="Helvetica LT Std"/>
              </w:rPr>
              <w:t>is higher than 0, there is no mains failure, and the 'More Than One Rectifier Failure alarm is not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There is no mains failure and number of rectifier failures is greater than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Missing </w:t>
            </w:r>
            <w:r>
              <w:rPr>
                <w:rFonts w:ascii="Helvetica LT Std" w:eastAsia="Helvetica LT Std" w:hAnsi="Helvetica LT Std" w:cs="Helvetica LT Std"/>
                <w:b/>
              </w:rPr>
              <w:t>Rectifiers</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There is not enough rectifier according to the configuration parameter : 'Minimal Number Of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last battery test did not succeed and was not cancelled. Maybe the </w:t>
            </w:r>
            <w:r>
              <w:rPr>
                <w:rFonts w:ascii="Helvetica LT Std" w:eastAsia="Helvetica LT Std" w:hAnsi="Helvetica LT Std" w:cs="Helvetica LT Std"/>
              </w:rPr>
              <w:t>battery should be replaced.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is discharging. This means that the load is too high for the installed rectifiers. This alarm is inactive when the system in AC Failure or during a battery test. There is</w:t>
            </w:r>
            <w:r>
              <w:rPr>
                <w:rFonts w:ascii="Helvetica LT Std" w:eastAsia="Helvetica LT Std" w:hAnsi="Helvetica LT Std" w:cs="Helvetica LT Std"/>
              </w:rPr>
              <w:t xml:space="preserve"> an hysteresis corresponding to battery parameter 'Is discharging current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Low Voltage Disconnector is open. On Systems without LVD_Status signal, like MCU 1848 or MCU 1x6, the alarm is</w:t>
            </w:r>
            <w:r>
              <w:rPr>
                <w:rFonts w:ascii="Helvetica LT Std" w:eastAsia="Helvetica LT Std" w:hAnsi="Helvetica LT Std" w:cs="Helvetica LT Std"/>
              </w:rPr>
              <w:t xml:space="preserve"> present only if the signal LVD_COM asks to open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temperature of the battery is too high and is greater than -600 units.  There is an hysteresis corresponding to battery parameter 'Temperature</w:t>
            </w:r>
            <w:r>
              <w:rPr>
                <w:rFonts w:ascii="Helvetica LT Std" w:eastAsia="Helvetica LT Std" w:hAnsi="Helvetica LT Std" w:cs="Helvetica LT Std"/>
              </w:rPr>
              <w:t xml:space="preserv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Temperature </w:t>
            </w:r>
            <w:r>
              <w:rPr>
                <w:rFonts w:ascii="Helvetica LT Std" w:eastAsia="Helvetica LT Std" w:hAnsi="Helvetica LT Std" w:cs="Helvetica LT Std"/>
                <w:b/>
              </w:rPr>
              <w:t>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 sensor (NTC) value is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1.  This alarm is </w:t>
            </w:r>
            <w:r>
              <w:rPr>
                <w:rFonts w:ascii="Helvetica LT Std" w:eastAsia="Helvetica LT Std" w:hAnsi="Helvetica LT Std" w:cs="Helvetica LT Std"/>
              </w:rPr>
              <w:t>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2.  This alarm is activated if digital input value is different to </w:t>
            </w:r>
            <w:r>
              <w:rPr>
                <w:rFonts w:ascii="Helvetica LT Std" w:eastAsia="Helvetica LT Std" w:hAnsi="Helvetica LT Std" w:cs="Helvetica LT Std"/>
              </w:rPr>
              <w:t>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system can have 4 values: 'FLOAT', 'BOOST', 'BATTERY_TEST', 'AC_FAILURE' or SAFE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previous value of the DC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bus voltage in volt.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Ratio </w:t>
            </w:r>
            <w:r>
              <w:rPr>
                <w:rFonts w:ascii="Helvetica LT Std" w:eastAsia="Helvetica LT Std" w:hAnsi="Helvetica LT Std" w:cs="Helvetica LT Std"/>
                <w:b/>
              </w:rPr>
              <w:t>Delivered On Available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ratio of the delivered power divided by the installed power, in %.</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begin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end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sum of the deliverable rectifier </w:t>
            </w:r>
            <w:r>
              <w:rPr>
                <w:rFonts w:ascii="Helvetica LT Std" w:eastAsia="Helvetica LT Std" w:hAnsi="Helvetica LT Std" w:cs="Helvetica LT Std"/>
              </w:rPr>
              <w:t>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maximum possible number of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present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Number Of Absent </w:t>
            </w:r>
            <w:r>
              <w:rPr>
                <w:rFonts w:ascii="Helvetica LT Std" w:eastAsia="Helvetica LT Std" w:hAnsi="Helvetica LT Std" w:cs="Helvetica LT Std"/>
                <w:b/>
              </w:rPr>
              <w:t>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absent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active rectifier in this dc system. An active rectifier is a rectifier which is present, DC OK,</w:t>
            </w:r>
            <w:r>
              <w:rPr>
                <w:rFonts w:ascii="Helvetica LT Std" w:eastAsia="Helvetica LT Std" w:hAnsi="Helvetica LT Std" w:cs="Helvetica LT Std"/>
              </w:rPr>
              <w:t xml:space="preserve"> AC OK and not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with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Number Of </w:t>
            </w:r>
            <w:r>
              <w:rPr>
                <w:rFonts w:ascii="Helvetica LT Std" w:eastAsia="Helvetica LT Std" w:hAnsi="Helvetica LT Std" w:cs="Helvetica LT Std"/>
                <w:b/>
              </w:rPr>
              <w:t>Remote Off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38</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OVer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w:t>
            </w:r>
            <w:r>
              <w:rPr>
                <w:rFonts w:ascii="Helvetica LT Std" w:eastAsia="Helvetica LT Std" w:hAnsi="Helvetica LT Std" w:cs="Helvetica LT Std"/>
              </w:rPr>
              <w:t xml:space="preserve"> load power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current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current.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power.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w:t>
            </w:r>
            <w:r>
              <w:rPr>
                <w:rFonts w:ascii="Helvetica LT Std" w:eastAsia="Helvetica LT Std" w:hAnsi="Helvetica LT Std" w:cs="Helvetica LT Std"/>
                <w:b/>
              </w:rPr>
              <w:t>ed Capacity Ratio</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battery capacity, in percent, discharged during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battery </w:t>
            </w:r>
            <w:r>
              <w:rPr>
                <w:rFonts w:ascii="Helvetica LT Std" w:eastAsia="Helvetica LT Std" w:hAnsi="Helvetica LT Std" w:cs="Helvetica LT Std"/>
              </w:rPr>
              <w:t>capacity, in ampere hour, discharged during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bus voltage at the end of the last battery test. This value is updated </w:t>
            </w:r>
            <w:r>
              <w:rPr>
                <w:rFonts w:ascii="Helvetica LT Std" w:eastAsia="Helvetica LT Std" w:hAnsi="Helvetica LT Std" w:cs="Helvetica LT Std"/>
              </w:rPr>
              <w:t>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result of the previous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without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charge capacity, calculated by integration of the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Calculation of the remaining autonomy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As</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Actual value of the </w:t>
            </w:r>
            <w:r>
              <w:rPr>
                <w:rFonts w:ascii="Helvetica LT Std" w:eastAsia="Helvetica LT Std" w:hAnsi="Helvetica LT Std" w:cs="Helvetica LT Std"/>
              </w:rPr>
              <w:t>integration of the current, in Ampere * second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value of the integration of the current, in Ampere * hour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state of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Efficiency Optimized Number</w:t>
            </w:r>
            <w:r>
              <w:rPr>
                <w:rFonts w:ascii="Helvetica LT Std" w:eastAsia="Helvetica LT Std" w:hAnsi="Helvetica LT Std" w:cs="Helvetica LT Std"/>
                <w:b/>
              </w:rPr>
              <w:t xml:space="preserve"> Of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optimal number of ON rectifier for Efficiency Optimization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without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model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Estimation of the losses with </w:t>
            </w:r>
            <w:r>
              <w:rPr>
                <w:rFonts w:ascii="Helvetica LT Std" w:eastAsia="Helvetica LT Std" w:hAnsi="Helvetica LT Std" w:cs="Helvetica LT Std"/>
              </w:rPr>
              <w:t>optimisation</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floating dc bus voltage of the system at 25 Celsius degree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Extra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Extra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Extra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w:t>
            </w:r>
            <w:r>
              <w:rPr>
                <w:rFonts w:ascii="Helvetica LT Std" w:eastAsia="Helvetica LT Std" w:hAnsi="Helvetica LT Std" w:cs="Helvetica LT Std"/>
              </w:rPr>
              <w:t xml:space="preserve"> 'DC Bus Voltage Extra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(43.2)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LVD </w:t>
            </w:r>
            <w:r>
              <w:rPr>
                <w:rFonts w:ascii="Helvetica LT Std" w:eastAsia="Helvetica LT Std" w:hAnsi="Helvetica LT Std" w:cs="Helvetica LT Std"/>
                <w:b/>
              </w:rPr>
              <w:t>Disconnect Delay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1/2000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Temperature </w:t>
            </w:r>
            <w:r>
              <w:rPr>
                <w:rFonts w:ascii="Helvetica LT Std" w:eastAsia="Helvetica LT Std" w:hAnsi="Helvetica LT Std" w:cs="Helvetica LT Std"/>
                <w:b/>
              </w:rPr>
              <w:t>Compensation Slope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slope of the battery temperature compensation in mv/degree. For a 48V system, -72mV/degree is often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Temperature </w:t>
            </w:r>
            <w:r>
              <w:rPr>
                <w:rFonts w:ascii="Helvetica LT Std" w:eastAsia="Helvetica LT Std" w:hAnsi="Helvetica LT Std" w:cs="Helvetica LT Std"/>
              </w:rPr>
              <w:t>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positive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negative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Minimal Number Of Present </w:t>
            </w:r>
            <w:r>
              <w:rPr>
                <w:rFonts w:ascii="Helvetica LT Std" w:eastAsia="Helvetica LT Std" w:hAnsi="Helvetica LT Std" w:cs="Helvetica LT Std"/>
                <w:b/>
              </w:rPr>
              <w:t>Rectifiers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number of rectifier which must be present. If there is less present rectifiers, the alarm 'Missing Rectifiers'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rectifier model</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Forced </w:t>
            </w:r>
            <w:r>
              <w:rPr>
                <w:rFonts w:ascii="Helvetica LT Std" w:eastAsia="Helvetica LT Std" w:hAnsi="Helvetica LT Std" w:cs="Helvetica LT Std"/>
                <w:b/>
              </w:rPr>
              <w:t>Remote Off Rectifers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w:t>
            </w:r>
            <w:r>
              <w:rPr>
                <w:rFonts w:ascii="Helvetica LT Std" w:eastAsia="Helvetica LT Std" w:hAnsi="Helvetica LT Std" w:cs="Helvetica LT Std"/>
              </w:rPr>
              <w: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capacity in Ah.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-100/20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'Battery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5/100 (40)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over which the alarm 'Battery Temperature Too High'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hysteresis on the 'Battery Temperature Too High' and 'Battery Temperature Too </w:t>
            </w:r>
            <w:r>
              <w:rPr>
                <w:rFonts w:ascii="Helvetica LT Std" w:eastAsia="Helvetica LT Std" w:hAnsi="Helvetica LT Std" w:cs="Helvetica LT Std"/>
              </w:rPr>
              <w:t>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discharging current to set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hysteresis on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boost mode must be automatically after the fact that during a mains failure, the bus voltage went under the configured 'Boost Activation Low </w:t>
            </w:r>
            <w:r>
              <w:rPr>
                <w:rFonts w:ascii="Helvetica LT Std" w:eastAsia="Helvetica LT Std" w:hAnsi="Helvetica LT Std" w:cs="Helvetica LT Std"/>
              </w:rPr>
              <w:t>Voltage'. This allows charging the battery faster.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43/50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under which the boost mode can be activated.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w:t>
            </w:r>
            <w:r>
              <w:rPr>
                <w:rFonts w:ascii="Helvetica LT Std" w:eastAsia="Helvetica LT Std" w:hAnsi="Helvetica LT Std" w:cs="Helvetica LT Std"/>
              </w:rPr>
              <w:t xml:space="preserve"> over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54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charging current under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10/240 </w:t>
            </w:r>
            <w:r>
              <w:rPr>
                <w:rFonts w:ascii="Helvetica LT Std" w:eastAsia="Helvetica LT Std" w:hAnsi="Helvetica LT Std" w:cs="Helvetica LT Std"/>
              </w:rPr>
              <w:t>(120)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 in minute after which the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30/60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at which any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ratio of the battery capacity to discharge. If 30 is set, 30% of the battery will be discharged during the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day</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0/3000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days between two </w:t>
            </w:r>
            <w:r>
              <w:rPr>
                <w:rFonts w:ascii="Helvetica LT Std" w:eastAsia="Helvetica LT Std" w:hAnsi="Helvetica LT Std" w:cs="Helvetica LT Std"/>
              </w:rPr>
              <w:t>automatically started battery test. If this parameter is set to 0, the battery test is not started automatically. The user can remotely or locally start or force this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Minimal Discharge Cu</w:t>
            </w:r>
            <w:r>
              <w:rPr>
                <w:rFonts w:ascii="Helvetica LT Std" w:eastAsia="Helvetica LT Std" w:hAnsi="Helvetica LT Std" w:cs="Helvetica LT Std"/>
                <w:b/>
              </w:rPr>
              <w:t>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2/90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current under which the battery test must be stopped because the load is too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timeout in minute after which the battery</w:t>
            </w:r>
            <w:r>
              <w:rPr>
                <w:rFonts w:ascii="Helvetica LT Std" w:eastAsia="Helvetica LT Std" w:hAnsi="Helvetica LT Std" w:cs="Helvetica LT Std"/>
              </w:rPr>
              <w:t xml:space="preserve">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minimal time in minute without mains failure in order to allow a battery start. This parameter is not taken into account </w:t>
            </w:r>
            <w:r>
              <w:rPr>
                <w:rFonts w:ascii="Helvetica LT Std" w:eastAsia="Helvetica LT Std" w:hAnsi="Helvetica LT Std" w:cs="Helvetica LT Std"/>
              </w:rPr>
              <w:t>when the battery test is forced.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121-125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boolean condition which allows or not to automatically optimize the number of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a list of the node id of the Smart Electronic LVDs, coma separated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2 is normally closed. If this digital input is not in this default state, the related </w:t>
            </w:r>
            <w:r>
              <w:rPr>
                <w:rFonts w:ascii="Helvetica LT Std" w:eastAsia="Helvetica LT Std" w:hAnsi="Helvetica LT Std" w:cs="Helvetica LT Std"/>
              </w:rPr>
              <w:t>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95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3 is </w:t>
            </w:r>
            <w:r>
              <w:rPr>
                <w:rFonts w:ascii="Helvetica LT Std" w:eastAsia="Helvetica LT Std" w:hAnsi="Helvetica LT Std" w:cs="Helvetica LT Std"/>
              </w:rPr>
              <w:t>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Another </w:t>
            </w:r>
            <w:r>
              <w:rPr>
                <w:rFonts w:ascii="Helvetica LT Std" w:eastAsia="Helvetica LT Std" w:hAnsi="Helvetica LT Std" w:cs="Helvetica LT Std"/>
              </w:rPr>
              <w:t>Boolean condition to activate the dry alarm relay 1.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2.</w:t>
            </w:r>
            <w:r>
              <w:rPr>
                <w:rFonts w:ascii="Helvetica LT Std" w:eastAsia="Helvetica LT Std" w:hAnsi="Helvetica LT Std" w:cs="Helvetica LT Std"/>
              </w:rPr>
              <w:t xml:space="preserve">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Another Boolean condition to activate the dry alarm relay 3. The way to define boolean condition is detailed in </w:t>
            </w:r>
            <w:r>
              <w:rPr>
                <w:rFonts w:ascii="Helvetica LT Std" w:eastAsia="Helvetica LT Std" w:hAnsi="Helvetica LT Std" w:cs="Helvetica LT Std"/>
              </w:rPr>
              <w:t>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4.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w:t>
            </w:r>
            <w:r>
              <w:rPr>
                <w:rFonts w:ascii="Helvetica LT Std" w:eastAsia="Helvetica LT Std" w:hAnsi="Helvetica LT Std" w:cs="Helvetica LT Std"/>
              </w:rPr>
              <w:t>,4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maximum length of the </w:t>
            </w:r>
            <w:r>
              <w:rPr>
                <w:rFonts w:ascii="Helvetica LT Std" w:eastAsia="Helvetica LT Std" w:hAnsi="Helvetica LT Std" w:cs="Helvetica LT Std"/>
              </w:rPr>
              <w:t>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data. Every equipment can manage up to 20 user programmable data. Data elements are automatically added in the data table. Configuration </w:t>
            </w:r>
            <w:r>
              <w:rPr>
                <w:rFonts w:ascii="Helvetica LT Std" w:eastAsia="Helvetica LT Std" w:hAnsi="Helvetica LT Std" w:cs="Helvetica LT Std"/>
              </w:rPr>
              <w:t>parameters are added to set the PLC Data Name and the PLC Data Mathematical calculation. In order to use these functionalities, you need a license with the 'PLC' module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alarm. Every equipment </w:t>
            </w:r>
            <w:r>
              <w:rPr>
                <w:rFonts w:ascii="Helvetica LT Std" w:eastAsia="Helvetica LT Std" w:hAnsi="Helvetica LT Std" w:cs="Helvetica LT Std"/>
              </w:rPr>
              <w:t>can manage up to 20 user programmable alarms. Alarm elements are automatically added in the alarm table. The alarm parameters are added to set the PLC Alarm Name and the PLC Alarm Boolean condition. In order to use these functionalities, you need a licence</w:t>
            </w:r>
            <w:r>
              <w:rPr>
                <w:rFonts w:ascii="Helvetica LT Std" w:eastAsia="Helvetica LT Std" w:hAnsi="Helvetica LT Std" w:cs="Helvetica LT Std"/>
              </w:rPr>
              <w:t xml:space="preserve"> with the 'PLC' 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start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w:t>
            </w:r>
            <w:r>
              <w:rPr>
                <w:rFonts w:ascii="Helvetica LT Std" w:eastAsia="Helvetica LT Std" w:hAnsi="Helvetica LT Std" w:cs="Helvetica LT Std"/>
              </w:rPr>
              <w:t xml:space="preserve">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force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in boost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closed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Correct</w:t>
            </w:r>
            <w:r>
              <w:rPr>
                <w:rFonts w:ascii="Helvetica LT Std" w:eastAsia="Helvetica LT Std" w:hAnsi="Helvetica LT Std" w:cs="Helvetica LT Std"/>
                <w:b/>
              </w:rPr>
              <w:t xml:space="preserve"> Battery Current Offset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integration of the battery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Reset the state of the last battery test. If </w:t>
            </w:r>
            <w:r>
              <w:rPr>
                <w:rFonts w:ascii="Helvetica LT Std" w:eastAsia="Helvetica LT Std" w:hAnsi="Helvetica LT Std" w:cs="Helvetica LT Std"/>
              </w:rPr>
              <w:t>an alarm 'Battery Last Test Failed' is set, the alarm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Save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Save configuration parameters in the MCU microcontroller. If comp@s is not present, the system will be correctly managed.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Set Digital </w:t>
            </w:r>
            <w:r>
              <w:rPr>
                <w:rFonts w:ascii="Helvetica LT Std" w:eastAsia="Helvetica LT Std" w:hAnsi="Helvetica LT Std" w:cs="Helvetica LT Std"/>
                <w:b/>
              </w:rPr>
              <w:t>Input 4 Counter Value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By writing '1' to this control </w:t>
            </w:r>
            <w:r>
              <w:rPr>
                <w:rFonts w:ascii="Helvetica LT Std" w:eastAsia="Helvetica LT Std" w:hAnsi="Helvetica LT Std" w:cs="Helvetica LT Std"/>
              </w:rPr>
              <w:t>element, all the events of this equipment and all the events of all the sub-equipments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none.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major.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resets all the element Names, Groups </w:t>
            </w:r>
            <w:r>
              <w:rPr>
                <w:rFonts w:ascii="Helvetica LT Std" w:eastAsia="Helvetica LT Std" w:hAnsi="Helvetica LT Std" w:cs="Helvetica LT Std"/>
              </w:rPr>
              <w:t>and Subgroups to default values for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 and all sub equipments</w:t>
            </w:r>
          </w:p>
        </w:tc>
      </w:tr>
    </w:tbl>
    <w:p w:rsidR="00D15A00" w:rsidRPr="00AA2466" w:rsidRDefault="00B40E5B">
      <w:pPr>
        <w:pStyle w:val="Heading3"/>
      </w:pPr>
      <w:bookmarkStart w:id="206" w:name="scroll-bookmark-127"/>
      <w:bookmarkStart w:id="207" w:name="_Toc346527698"/>
      <w:r w:rsidRPr="00AA2466">
        <w:t>MCU1848M6</w:t>
      </w:r>
      <w:bookmarkEnd w:id="206"/>
      <w:bookmarkEnd w:id="207"/>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MCU1848M6</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Controller without LCD display</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and control unit with USB and Ethernet port - ACE186 line</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9413 061 85001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000033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w:t>
            </w:r>
            <w:r>
              <w:rPr>
                <w:rFonts w:ascii="Helvetica LT Std" w:eastAsia="Helvetica LT Std" w:hAnsi="Helvetica LT Std" w:cs="Helvetica LT Std"/>
                <w:b/>
              </w:rPr>
              <w:t>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Control Unit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A free text </w:t>
            </w:r>
            <w:r>
              <w:rPr>
                <w:rFonts w:ascii="Helvetica LT Std" w:eastAsia="Helvetica LT Std" w:hAnsi="Helvetica LT Std" w:cs="Helvetica LT Std"/>
              </w:rPr>
              <w:t>zone to write the customer reference of the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 name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reference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 of the DC system monitoring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 xml:space="preserve">Alarm </w:t>
            </w:r>
            <w:r w:rsidRPr="00AA2466">
              <w:rPr>
                <w:rFonts w:ascii="Helvetica LT Std" w:eastAsia="Helvetica LT Std" w:hAnsi="Helvetica LT Std" w:cs="Helvetica LT Std"/>
              </w:rPr>
              <w:t>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w:t>
            </w:r>
            <w:r>
              <w:rPr>
                <w:rFonts w:ascii="Helvetica LT Std" w:eastAsia="Helvetica LT Std" w:hAnsi="Helvetica LT Std" w:cs="Helvetica LT Std"/>
              </w:rPr>
              <w:t>on the alarm : 'DC Bus Voltage Extra Low Hysteresis'.  The alarm is not activated when DC mode is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bus voltage is low. The alarm is set when the bus voltage is lower than the configuration parameter 'DC Bus</w:t>
            </w:r>
            <w:r>
              <w:rPr>
                <w:rFonts w:ascii="Helvetica LT Std" w:eastAsia="Helvetica LT Std" w:hAnsi="Helvetica LT Std" w:cs="Helvetica LT Std"/>
              </w:rPr>
              <w:t xml:space="preserve"> Voltage Low'. There is an hysteresis on the alarm : 'DC Bus Voltage Low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high. The alarm is set when the bus voltage is higher than the configuration paramenter 'DC Bus Voltage High'. There </w:t>
            </w:r>
            <w:r>
              <w:rPr>
                <w:rFonts w:ascii="Helvetica LT Std" w:eastAsia="Helvetica LT Std" w:hAnsi="Helvetica LT Std" w:cs="Helvetica LT Std"/>
              </w:rPr>
              <w:t>is an hysterisis on the alarm : 'DC Bus Voltage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bus voltage is extra high. The alarm is set when the bus voltage is higher than the configuration paramenter 'DC Bus Voltage Extra High'. There is</w:t>
            </w:r>
            <w:r>
              <w:rPr>
                <w:rFonts w:ascii="Helvetica LT Std" w:eastAsia="Helvetica LT Std" w:hAnsi="Helvetica LT Std" w:cs="Helvetica LT Std"/>
              </w:rPr>
              <w:t xml:space="preserve"> an hysterisis on the alarm : 'DC Bus Voltage Extra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bus voltage sense is defective.  The DC bus voltage is unconnected or unconfigured.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number of active rectifiers is equal to 0 and the number of rectifiers in AC failure is greater than 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number of active rectifiers is greater than 0 and the number of rectifiers in AC failure is greater th</w:t>
            </w:r>
            <w:r>
              <w:rPr>
                <w:rFonts w:ascii="Helvetica LT Std" w:eastAsia="Helvetica LT Std" w:hAnsi="Helvetica LT Std" w:cs="Helvetica LT Std"/>
              </w:rPr>
              <w:t>an 0.  Some rectifiers are in AC Failure. It may be caused by an open breaker, a real phase failure, or by a rectifier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main voltage is low on one or more phases.  No rectifier is in AC failure.  If MCU </w:t>
            </w:r>
            <w:r>
              <w:rPr>
                <w:rFonts w:ascii="Helvetica LT Std" w:eastAsia="Helvetica LT Std" w:hAnsi="Helvetica LT Std" w:cs="Helvetica LT Std"/>
              </w:rPr>
              <w:t>master type is 30110, 3096 or 3048M6, an hysteresis _phase123Hysteresis is added to the voltage lower limit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One rectifier must be replaced or is not powered correctly. The DC fail alarm of the rectifier is set.</w:t>
            </w:r>
            <w:r>
              <w:rPr>
                <w:rFonts w:ascii="Helvetica LT Std" w:eastAsia="Helvetica LT Std" w:hAnsi="Helvetica LT Std" w:cs="Helvetica LT Std"/>
              </w:rPr>
              <w:t xml:space="preserve"> The number of rectifier with DC Failure is higher than 0, there is no mains failure, and the 'More Than One Rectifier Failure alarm is not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There is no mains failure and number of rectifier fai</w:t>
            </w:r>
            <w:r>
              <w:rPr>
                <w:rFonts w:ascii="Helvetica LT Std" w:eastAsia="Helvetica LT Std" w:hAnsi="Helvetica LT Std" w:cs="Helvetica LT Std"/>
              </w:rPr>
              <w:t>lures is greater than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There is not enough rectifier according to the configuration parameter : 'Minimal Number Of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last battery test did not </w:t>
            </w:r>
            <w:r>
              <w:rPr>
                <w:rFonts w:ascii="Helvetica LT Std" w:eastAsia="Helvetica LT Std" w:hAnsi="Helvetica LT Std" w:cs="Helvetica LT Std"/>
              </w:rPr>
              <w:t>succeed and was not cancelled. Maybe the battery should be replaced.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is discharging. This means that the load is too high for the installed rectifiers. This alarm is inactive when the system in AC </w:t>
            </w:r>
            <w:r>
              <w:rPr>
                <w:rFonts w:ascii="Helvetica LT Std" w:eastAsia="Helvetica LT Std" w:hAnsi="Helvetica LT Std" w:cs="Helvetica LT Std"/>
              </w:rPr>
              <w:t>Failure or during a battery test. There is an hysteresis corresponding to battery parameter 'Is discharging current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Low Voltage Disconnector is open. On Systems without LVD_Status </w:t>
            </w:r>
            <w:r>
              <w:rPr>
                <w:rFonts w:ascii="Helvetica LT Std" w:eastAsia="Helvetica LT Std" w:hAnsi="Helvetica LT Std" w:cs="Helvetica LT Std"/>
              </w:rPr>
              <w:t>signal, like MCU 1848 or MCU 1x6, the alarm is present only if the signal LVD_COM asks to open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temperature of the battery is too high and is greater than -600 units.  There is an hysteresis c</w:t>
            </w:r>
            <w:r>
              <w:rPr>
                <w:rFonts w:ascii="Helvetica LT Std" w:eastAsia="Helvetica LT Std" w:hAnsi="Helvetica LT Std" w:cs="Helvetica LT Std"/>
              </w:rPr>
              <w:t>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of the battery is too low and is greater than -600 units.  There is an hysteresis corresponding to battery parameter </w:t>
            </w:r>
            <w:r>
              <w:rPr>
                <w:rFonts w:ascii="Helvetica LT Std" w:eastAsia="Helvetica LT Std" w:hAnsi="Helvetica LT Std" w:cs="Helvetica LT Std"/>
              </w:rPr>
              <w:t>'Temperature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 sensor (NTC) value is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ambient temperature is too high and is greater than -600 units.  There is an hysteresis corresponding to parameter 'Ambiant temperature hysteresis'.  This alarm is only activated on MCU master types 30110, 3096, 30125, 0024, 0948, 0548, 0348, 0948 and 3048</w:t>
            </w:r>
            <w:r>
              <w:rPr>
                <w:rFonts w:ascii="Helvetica LT Std" w:eastAsia="Helvetica LT Std" w:hAnsi="Helvetica LT Std" w:cs="Helvetica LT Std"/>
              </w:rPr>
              <w:t>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ambient temperature is too low and is greater than -600 units.  There is an hysteresis corresponding to parameter 'Ambiant temperature hysteresis'.  This alarm is only activated on MCU master </w:t>
            </w:r>
            <w:r>
              <w:rPr>
                <w:rFonts w:ascii="Helvetica LT Std" w:eastAsia="Helvetica LT Std" w:hAnsi="Helvetica LT Std" w:cs="Helvetica LT Std"/>
              </w:rPr>
              <w:t>types 30110, 3096, 30125, 0024, 0948, 0548,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ambiant temperature sensor (NTC) value is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w:t>
            </w:r>
            <w:r>
              <w:rPr>
                <w:rFonts w:ascii="Helvetica LT Std" w:eastAsia="Helvetica LT Std" w:hAnsi="Helvetica LT Std" w:cs="Helvetica LT Std"/>
              </w:rPr>
              <w:t>alarm is related to digital input 2.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3.  This alarm is activat</w:t>
            </w:r>
            <w:r>
              <w:rPr>
                <w:rFonts w:ascii="Helvetica LT Std" w:eastAsia="Helvetica LT Std" w:hAnsi="Helvetica LT Std" w:cs="Helvetica LT Std"/>
              </w:rPr>
              <w: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4.  This alarm is activated if digital input value is different to configuration </w:t>
            </w:r>
            <w:r>
              <w:rPr>
                <w:rFonts w:ascii="Helvetica LT Std" w:eastAsia="Helvetica LT Std" w:hAnsi="Helvetica LT Std" w:cs="Helvetica LT Std"/>
              </w:rPr>
              <w:t>parameter 'Digital Input Alarm Value'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system can have 4 values: 'FLOAT', 'BOOST', 'BATTERY_TEST', 'AC_FAILURE' or SAFE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previous </w:t>
            </w:r>
            <w:r>
              <w:rPr>
                <w:rFonts w:ascii="Helvetica LT Std" w:eastAsia="Helvetica LT Std" w:hAnsi="Helvetica LT Std" w:cs="Helvetica LT Std"/>
              </w:rPr>
              <w:t>value of the DC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bus voltage in volt.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ratio of the delivered power divided by the installed power, in %.</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w:t>
            </w:r>
            <w:r>
              <w:rPr>
                <w:rFonts w:ascii="Helvetica LT Std" w:eastAsia="Helvetica LT Std" w:hAnsi="Helvetica LT Std" w:cs="Helvetica LT Std"/>
                <w:b/>
              </w:rPr>
              <w:t xml:space="preserve"> Failure Begin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begin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end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maximum possible number of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present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absent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actual </w:t>
            </w:r>
            <w:r>
              <w:rPr>
                <w:rFonts w:ascii="Helvetica LT Std" w:eastAsia="Helvetica LT Std" w:hAnsi="Helvetica LT Std" w:cs="Helvetica LT Std"/>
              </w:rPr>
              <w:t>number of active rectifier in this dc system. An active rectifier is a rectifier which is present, DC OK, AC OK and not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Number Of </w:t>
            </w:r>
            <w:r>
              <w:rPr>
                <w:rFonts w:ascii="Helvetica LT Std" w:eastAsia="Helvetica LT Std" w:hAnsi="Helvetica LT Std" w:cs="Helvetica LT Std"/>
                <w:b/>
              </w:rPr>
              <w:t>DC-Fail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with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38</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OVer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power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current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current.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power.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about the result of the last battery test. 9 values are possible : NEVER_TESTED, SUCCESS, ON_GOING, FAILED_TIMEOUT, FAILED_VBUS_TOO_LOW,</w:t>
            </w:r>
            <w:r>
              <w:rPr>
                <w:rFonts w:ascii="Helvetica LT Std" w:eastAsia="Helvetica LT Std" w:hAnsi="Helvetica LT Std" w:cs="Helvetica LT Std"/>
              </w:rPr>
              <w:t xml:space="preserve"> FAILED_LOAD_TOO_LOW, FAILED_AC_FAILURE, FAILED_CANCELED, FAILED_LVD_OPENED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battery capacity, in percent, discharged during the last battery test. This value is updated at the end </w:t>
            </w:r>
            <w:r>
              <w:rPr>
                <w:rFonts w:ascii="Helvetica LT Std" w:eastAsia="Helvetica LT Std" w:hAnsi="Helvetica LT Std" w:cs="Helvetica LT Std"/>
              </w:rPr>
              <w:t>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battery capacity, in ampere hour, discharged during the last battery test. </w:t>
            </w:r>
            <w:r>
              <w:rPr>
                <w:rFonts w:ascii="Helvetica LT Std" w:eastAsia="Helvetica LT Std" w:hAnsi="Helvetica LT Std" w:cs="Helvetica LT Std"/>
              </w:rPr>
              <w:lastRenderedPageBreak/>
              <w:t>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75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bus voltage at the end of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result of the previous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Minutes Since Last Test </w:t>
            </w:r>
            <w:r>
              <w:rPr>
                <w:rFonts w:ascii="Helvetica LT Std" w:eastAsia="Helvetica LT Std" w:hAnsi="Helvetica LT Std" w:cs="Helvetica LT Std"/>
                <w:b/>
              </w:rPr>
              <w:t>Battery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without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charge capacity, calculated by integration of the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Calculation of the </w:t>
            </w:r>
            <w:r>
              <w:rPr>
                <w:rFonts w:ascii="Helvetica LT Std" w:eastAsia="Helvetica LT Std" w:hAnsi="Helvetica LT Std" w:cs="Helvetica LT Std"/>
              </w:rPr>
              <w:t>remaining autonomy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As</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value of the integration of the current, in Ampere * second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Actual value of the integration of the current, in Ampere * </w:t>
            </w:r>
            <w:r>
              <w:rPr>
                <w:rFonts w:ascii="Helvetica LT Std" w:eastAsia="Helvetica LT Std" w:hAnsi="Helvetica LT Std" w:cs="Helvetica LT Std"/>
              </w:rPr>
              <w:t>hour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state of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optimal number of ON rectifier for Efficiency Optimization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without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model </w:t>
            </w:r>
            <w:r>
              <w:rPr>
                <w:rFonts w:ascii="Helvetica LT Std" w:eastAsia="Helvetica LT Std" w:hAnsi="Helvetica LT Std" w:cs="Helvetica LT Std"/>
              </w:rPr>
              <w:t>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ambiant temperature (second temperature sense)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voltage measured by the sense 1. Can be used for battery symmetry measurement. Calculation 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measured by the sense 2. Can be used for battery symmetry measurement. Calculation </w:t>
            </w:r>
            <w:r>
              <w:rPr>
                <w:rFonts w:ascii="Helvetica LT Std" w:eastAsia="Helvetica LT Std" w:hAnsi="Helvetica LT Std" w:cs="Helvetica LT Std"/>
              </w:rPr>
              <w:t>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measured by the sense 3. Can be used for battery symmetry measurement. Calculation 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counter value</w:t>
            </w:r>
            <w:r>
              <w:rPr>
                <w:rFonts w:ascii="Helvetica LT Std" w:eastAsia="Helvetica LT Std" w:hAnsi="Helvetica LT Std" w:cs="Helvetica LT Std"/>
              </w:rPr>
              <w:t xml:space="preserve"> of the digital input 4.</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lastRenderedPageBreak/>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floating dc bus voltage of the system at 25 Celsius degree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w:t>
            </w:r>
            <w:r>
              <w:rPr>
                <w:rFonts w:ascii="Helvetica LT Std" w:eastAsia="Helvetica LT Std" w:hAnsi="Helvetica LT Std" w:cs="Helvetica LT Std"/>
                <w:b/>
              </w:rPr>
              <w:t xml:space="preserve"> Extra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Extra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hysteresis on the alarm 'DC Bus Voltage Extra </w:t>
            </w:r>
            <w:r>
              <w:rPr>
                <w:rFonts w:ascii="Helvetica LT Std" w:eastAsia="Helvetica LT Std" w:hAnsi="Helvetica LT Std" w:cs="Helvetica LT Std"/>
              </w:rPr>
              <w:t>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hysteresis on the alarm 'DC Bus </w:t>
            </w:r>
            <w:r>
              <w:rPr>
                <w:rFonts w:ascii="Helvetica LT Std" w:eastAsia="Helvetica LT Std" w:hAnsi="Helvetica LT Std" w:cs="Helvetica LT Std"/>
              </w:rPr>
              <w:t>Voltage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w:t>
            </w:r>
            <w:r>
              <w:rPr>
                <w:rFonts w:ascii="Helvetica LT Std" w:eastAsia="Helvetica LT Std" w:hAnsi="Helvetica LT Std" w:cs="Helvetica LT Std"/>
              </w:rPr>
              <w:t xml:space="preserve"> Bus Voltage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Extra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w:t>
            </w:r>
            <w:r>
              <w:rPr>
                <w:rFonts w:ascii="Helvetica LT Std" w:eastAsia="Helvetica LT Std" w:hAnsi="Helvetica LT Std" w:cs="Helvetica LT Std"/>
              </w:rPr>
              <w:t>hysteresis on the alarm 'DC Bus Voltage Extra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(43.2)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bus voltage under which the battery must be disconnected of the bus. This allows preserving the battery life. The load will be </w:t>
            </w:r>
            <w:r>
              <w:rPr>
                <w:rFonts w:ascii="Helvetica LT Std" w:eastAsia="Helvetica LT Std" w:hAnsi="Helvetica LT Std" w:cs="Helvetica LT Std"/>
              </w:rPr>
              <w:t>unpowered.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1/2000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slope of the battery temperature compensation in mv/degree. For a 48V system, -72mV/degree is often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positive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negative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Minimal Number </w:t>
            </w:r>
            <w:r>
              <w:rPr>
                <w:rFonts w:ascii="Helvetica LT Std" w:eastAsia="Helvetica LT Std" w:hAnsi="Helvetica LT Std" w:cs="Helvetica LT Std"/>
                <w:b/>
              </w:rPr>
              <w:t>Of Present Rectifiers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number of rectifier which must be present. If there is less present rectifiers, the alarm 'Missing Rectifiers'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rectifier model</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0.5/1000 </w:t>
            </w:r>
            <w:r>
              <w:rPr>
                <w:rFonts w:ascii="Helvetica LT Std" w:eastAsia="Helvetica LT Std" w:hAnsi="Helvetica LT Std" w:cs="Helvetica LT Std"/>
              </w:rPr>
              <w:t>(1000)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String </w:t>
            </w:r>
            <w:r>
              <w:rPr>
                <w:rFonts w:ascii="Helvetica LT Std" w:eastAsia="Helvetica LT Std" w:hAnsi="Helvetica LT Std" w:cs="Helvetica LT Std"/>
                <w:b/>
              </w:rPr>
              <w:t>Capacity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capacity in Ah.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-100/20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'Battery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5/100 (40)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over which the alarm 'Battery Temperature Too High'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hysteresis on the 'Battery Temperature Too High' and 'Battery </w:t>
            </w:r>
            <w:r>
              <w:rPr>
                <w:rFonts w:ascii="Helvetica LT Std" w:eastAsia="Helvetica LT Std" w:hAnsi="Helvetica LT Std" w:cs="Helvetica LT Std"/>
              </w:rPr>
              <w:t>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discharging current to set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rating of the battery shunt at 60mV.</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boost mode must be </w:t>
            </w:r>
            <w:r>
              <w:rPr>
                <w:rFonts w:ascii="Helvetica LT Std" w:eastAsia="Helvetica LT Std" w:hAnsi="Helvetica LT Std" w:cs="Helvetica LT Std"/>
              </w:rPr>
              <w:t>automatically after the fact that during a mains failure, the bus voltage went under the configured 'Boost Activation Low Voltage'. This allows charging the battery faster.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43/50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w:t>
            </w:r>
            <w:r>
              <w:rPr>
                <w:rFonts w:ascii="Helvetica LT Std" w:eastAsia="Helvetica LT Std" w:hAnsi="Helvetica LT Std" w:cs="Helvetica LT Std"/>
              </w:rPr>
              <w:t>under which the boost mode can be activated.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over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w:t>
            </w:r>
            <w:r>
              <w:rPr>
                <w:rFonts w:ascii="Helvetica LT Std" w:eastAsia="Helvetica LT Std" w:hAnsi="Helvetica LT Std" w:cs="Helvetica LT Std"/>
              </w:rPr>
              <w:t xml:space="preserve"> charging current under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 in minute after which the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Battery </w:t>
            </w:r>
            <w:r>
              <w:rPr>
                <w:rFonts w:ascii="Helvetica LT Std" w:eastAsia="Helvetica LT Std" w:hAnsi="Helvetica LT Std" w:cs="Helvetica LT Std"/>
              </w:rPr>
              <w:t>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30/60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at which any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ratio of the battery capacity to discharge. If 30 is set, 30% of the battery will be </w:t>
            </w:r>
            <w:r>
              <w:rPr>
                <w:rFonts w:ascii="Helvetica LT Std" w:eastAsia="Helvetica LT Std" w:hAnsi="Helvetica LT Std" w:cs="Helvetica LT Std"/>
              </w:rPr>
              <w:t>discharged during the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day</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0/3000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days between two automatically started battery test. If this parameter is </w:t>
            </w:r>
            <w:r>
              <w:rPr>
                <w:rFonts w:ascii="Helvetica LT Std" w:eastAsia="Helvetica LT Std" w:hAnsi="Helvetica LT Std" w:cs="Helvetica LT Std"/>
              </w:rPr>
              <w:lastRenderedPageBreak/>
              <w:t xml:space="preserve">set to 0, the battery test is not started automatically. The user can </w:t>
            </w:r>
            <w:r>
              <w:rPr>
                <w:rFonts w:ascii="Helvetica LT Std" w:eastAsia="Helvetica LT Std" w:hAnsi="Helvetica LT Std" w:cs="Helvetica LT Std"/>
              </w:rPr>
              <w:t>remotely or locally start or force this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current at which the battery must be discharged during a battery test. The monitoring regulates the bus voltage in order to </w:t>
            </w:r>
            <w:r>
              <w:rPr>
                <w:rFonts w:ascii="Helvetica LT Std" w:eastAsia="Helvetica LT Std" w:hAnsi="Helvetica LT Std" w:cs="Helvetica LT Std"/>
              </w:rPr>
              <w:t>satisfy this condition. The load current must be of course higher than this parameter.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2/90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current under which the battery test must be stopped because the load i</w:t>
            </w:r>
            <w:r>
              <w:rPr>
                <w:rFonts w:ascii="Helvetica LT Std" w:eastAsia="Helvetica LT Std" w:hAnsi="Helvetica LT Std" w:cs="Helvetica LT Std"/>
              </w:rPr>
              <w:t>s too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timeout in minute after which the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121-125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boolean condition</w:t>
            </w:r>
            <w:r>
              <w:rPr>
                <w:rFonts w:ascii="Helvetica LT Std" w:eastAsia="Helvetica LT Std" w:hAnsi="Helvetica LT Std" w:cs="Helvetica LT Std"/>
              </w:rPr>
              <w:t xml:space="preserve"> which allows or not to automatically optimize the number of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a list of the node id of the Smart Electronic LVDs, coma separated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1 is normally closed. If this digital input </w:t>
            </w:r>
            <w:r>
              <w:rPr>
                <w:rFonts w:ascii="Helvetica LT Std" w:eastAsia="Helvetica LT Std" w:hAnsi="Helvetica LT Std" w:cs="Helvetica LT Std"/>
              </w:rPr>
              <w:t>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w:t>
            </w:r>
            <w:r>
              <w:rPr>
                <w:rFonts w:ascii="Helvetica LT Std" w:eastAsia="Helvetica LT Std" w:hAnsi="Helvetica LT Std" w:cs="Helvetica LT Std"/>
              </w:rPr>
              <w:t>value defining if the digital input 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w:t>
            </w:r>
            <w:r>
              <w:rPr>
                <w:rFonts w:ascii="Helvetica LT Std" w:eastAsia="Helvetica LT Std" w:hAnsi="Helvetica LT Std" w:cs="Helvetica LT Std"/>
                <w:b/>
              </w:rPr>
              <w:t>Input 3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4 is normally closed. If this digital input is </w:t>
            </w:r>
            <w:r>
              <w:rPr>
                <w:rFonts w:ascii="Helvetica LT Std" w:eastAsia="Helvetica LT Std" w:hAnsi="Helvetica LT Std" w:cs="Helvetica LT Std"/>
              </w:rPr>
              <w:lastRenderedPageBreak/>
              <w:t xml:space="preserve">not in this default </w:t>
            </w:r>
            <w:r>
              <w:rPr>
                <w:rFonts w:ascii="Helvetica LT Std" w:eastAsia="Helvetica LT Std" w:hAnsi="Helvetica LT Std" w:cs="Helvetica LT Std"/>
              </w:rPr>
              <w:t>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1.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Dry Alarm </w:t>
            </w:r>
            <w:r>
              <w:rPr>
                <w:rFonts w:ascii="Helvetica LT Std" w:eastAsia="Helvetica LT Std" w:hAnsi="Helvetica LT Std" w:cs="Helvetica LT Std"/>
                <w:b/>
              </w:rPr>
              <w:t>2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2.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3.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Another Boolean condition to activate the dry </w:t>
            </w:r>
            <w:r>
              <w:rPr>
                <w:rFonts w:ascii="Helvetica LT Std" w:eastAsia="Helvetica LT Std" w:hAnsi="Helvetica LT Std" w:cs="Helvetica LT Std"/>
              </w:rPr>
              <w:t>alarm relay 4.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'Ambiant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'Ambiant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hysteresis on the 'Battery Temperature Too High' and 'Battery Temperature Too </w:t>
            </w:r>
            <w:r>
              <w:rPr>
                <w:rFonts w:ascii="Helvetica LT Std" w:eastAsia="Helvetica LT Std" w:hAnsi="Helvetica LT Std" w:cs="Helvetica LT Std"/>
              </w:rPr>
              <w:t>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Write </w:t>
            </w:r>
            <w:r>
              <w:rPr>
                <w:rFonts w:ascii="Helvetica LT Std" w:eastAsia="Helvetica LT Std" w:hAnsi="Helvetica LT Std" w:cs="Helvetica LT Std"/>
                <w:b/>
              </w:rPr>
              <w:t>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w:t>
            </w:r>
            <w:r>
              <w:rPr>
                <w:rFonts w:ascii="Helvetica LT Std" w:eastAsia="Helvetica LT Std" w:hAnsi="Helvetica LT Std" w:cs="Helvetica LT Std"/>
              </w:rPr>
              <w:t>ma separated.  The accepted user ids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data. Every equipment can manage up to 20 user programmable data. Data elements are </w:t>
            </w:r>
            <w:r>
              <w:rPr>
                <w:rFonts w:ascii="Helvetica LT Std" w:eastAsia="Helvetica LT Std" w:hAnsi="Helvetica LT Std" w:cs="Helvetica LT Std"/>
              </w:rPr>
              <w:t>automatically added in the data table. Configuration parameters are added to set the PLC Data Name and the PLC Data Mathematical calculation. In order to use these functionalities, you need a license with the 'PLC' module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parameters are added to set the PLC Alarm Name and the PLC Alarm Boolean </w:t>
            </w:r>
            <w:r>
              <w:rPr>
                <w:rFonts w:ascii="Helvetica LT Std" w:eastAsia="Helvetica LT Std" w:hAnsi="Helvetica LT Std" w:cs="Helvetica LT Std"/>
              </w:rPr>
              <w:lastRenderedPageBreak/>
              <w:t>condition. In ord</w:t>
            </w:r>
            <w:r>
              <w:rPr>
                <w:rFonts w:ascii="Helvetica LT Std" w:eastAsia="Helvetica LT Std" w:hAnsi="Helvetica LT Std" w:cs="Helvetica LT Std"/>
              </w:rPr>
              <w:t>er to use these functionalities, you need a licence with the 'PLC' 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system </w:t>
            </w:r>
            <w:r>
              <w:rPr>
                <w:rFonts w:ascii="Helvetica LT Std" w:eastAsia="Helvetica LT Std" w:hAnsi="Helvetica LT Std" w:cs="Helvetica LT Std"/>
              </w:rPr>
              <w:t>must start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force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in boost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Close The</w:t>
            </w:r>
            <w:r>
              <w:rPr>
                <w:rFonts w:ascii="Helvetica LT Std" w:eastAsia="Helvetica LT Std" w:hAnsi="Helvetica LT Std" w:cs="Helvetica LT Std"/>
                <w:b/>
              </w:rPr>
              <w:t xml:space="preserv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closed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integration of the battery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state of the last battery test. If an alarm 'Battery Last Test Failed' is set, the alarm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Save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Save configuration parameters in the MCU microcontroller. If comp@s is not present, </w:t>
            </w:r>
            <w:r>
              <w:rPr>
                <w:rFonts w:ascii="Helvetica LT Std" w:eastAsia="Helvetica LT Std" w:hAnsi="Helvetica LT Std" w:cs="Helvetica LT Std"/>
              </w:rPr>
              <w:t>the system will be correctly managed.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w:t>
            </w:r>
            <w:r>
              <w:rPr>
                <w:rFonts w:ascii="Helvetica LT Std" w:eastAsia="Helvetica LT Std" w:hAnsi="Helvetica LT Std" w:cs="Helvetica LT Std"/>
                <w:b/>
              </w:rPr>
              <w:t xml:space="preserve">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and all the events of all the sub-equipments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adds an event of severity none. The event name </w:t>
            </w:r>
            <w:r>
              <w:rPr>
                <w:rFonts w:ascii="Helvetica LT Std" w:eastAsia="Helvetica LT Std" w:hAnsi="Helvetica LT Std" w:cs="Helvetica LT Std"/>
              </w:rPr>
              <w:t>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major.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w:t>
            </w:r>
            <w:r>
              <w:rPr>
                <w:rFonts w:ascii="Helvetica LT Std" w:eastAsia="Helvetica LT Std" w:hAnsi="Helvetica LT Std" w:cs="Helvetica LT Std"/>
              </w:rPr>
              <w:t>control element resets all the element Names, Groups and Subgroups to default values for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resets all the element Names, Groups and Subgroups to default </w:t>
            </w:r>
            <w:r>
              <w:rPr>
                <w:rFonts w:ascii="Helvetica LT Std" w:eastAsia="Helvetica LT Std" w:hAnsi="Helvetica LT Std" w:cs="Helvetica LT Std"/>
              </w:rPr>
              <w:lastRenderedPageBreak/>
              <w:t>values for this equipment and all sub equipments</w:t>
            </w:r>
          </w:p>
        </w:tc>
      </w:tr>
    </w:tbl>
    <w:p w:rsidR="00D15A00" w:rsidRPr="00AA2466" w:rsidRDefault="00B40E5B">
      <w:pPr>
        <w:pStyle w:val="Heading3"/>
      </w:pPr>
      <w:bookmarkStart w:id="208" w:name="scroll-bookmark-128"/>
      <w:bookmarkStart w:id="209" w:name="_Toc346527699"/>
      <w:r w:rsidRPr="00AA2466">
        <w:lastRenderedPageBreak/>
        <w:t>MCU3048M6</w:t>
      </w:r>
      <w:bookmarkEnd w:id="208"/>
      <w:bookmarkEnd w:id="209"/>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MCU3048M6</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MCU3048M6</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D15A00"/>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9413 063 05001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000070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Control Unit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the customer reference of</w:t>
            </w:r>
            <w:r>
              <w:rPr>
                <w:rFonts w:ascii="Helvetica LT Std" w:eastAsia="Helvetica LT Std" w:hAnsi="Helvetica LT Std" w:cs="Helvetica LT Std"/>
              </w:rPr>
              <w:t xml:space="preserve"> the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 name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reference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serial number of </w:t>
            </w:r>
            <w:r>
              <w:rPr>
                <w:rFonts w:ascii="Helvetica LT Std" w:eastAsia="Helvetica LT Std" w:hAnsi="Helvetica LT Std" w:cs="Helvetica LT Std"/>
              </w:rPr>
              <w:t>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 of the DC system monitoring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alarm : 'DC Bus Voltage Extra Low </w:t>
            </w:r>
            <w:r>
              <w:rPr>
                <w:rFonts w:ascii="Helvetica LT Std" w:eastAsia="Helvetica LT Std" w:hAnsi="Helvetica LT Std" w:cs="Helvetica LT Std"/>
              </w:rPr>
              <w:t>Hysteresis'.  The alarm is not activated when DC mode is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low. The alarm is set when the bus voltage is lower than the configuration parameter 'DC Bus Voltage Low'. There is an hysteresis on </w:t>
            </w:r>
            <w:r>
              <w:rPr>
                <w:rFonts w:ascii="Helvetica LT Std" w:eastAsia="Helvetica LT Std" w:hAnsi="Helvetica LT Std" w:cs="Helvetica LT Std"/>
              </w:rPr>
              <w:t>the alarm : 'DC Bus Voltage Low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high. The alarm is set when the bus voltage is higher than the configuration paramenter 'DC Bus Voltage High'. There is an hysterisis on the alarm : </w:t>
            </w:r>
            <w:r>
              <w:rPr>
                <w:rFonts w:ascii="Helvetica LT Std" w:eastAsia="Helvetica LT Std" w:hAnsi="Helvetica LT Std" w:cs="Helvetica LT Std"/>
              </w:rPr>
              <w:lastRenderedPageBreak/>
              <w:t xml:space="preserve">'DC Bus </w:t>
            </w:r>
            <w:r>
              <w:rPr>
                <w:rFonts w:ascii="Helvetica LT Std" w:eastAsia="Helvetica LT Std" w:hAnsi="Helvetica LT Std" w:cs="Helvetica LT Std"/>
              </w:rPr>
              <w:t>Voltage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extra high. The alarm is set when the bus voltage is higher than the configuration paramenter 'DC Bus Voltage Extra High'. There is an hysterisis on the alarm : 'DC Bus </w:t>
            </w:r>
            <w:r>
              <w:rPr>
                <w:rFonts w:ascii="Helvetica LT Std" w:eastAsia="Helvetica LT Std" w:hAnsi="Helvetica LT Std" w:cs="Helvetica LT Std"/>
              </w:rPr>
              <w:t>Voltage Extra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bus voltage sense is defective.  The DC bus voltage is unconnected or unconfigured.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number of active rectifiers is equal to 0</w:t>
            </w:r>
            <w:r>
              <w:rPr>
                <w:rFonts w:ascii="Helvetica LT Std" w:eastAsia="Helvetica LT Std" w:hAnsi="Helvetica LT Std" w:cs="Helvetica LT Std"/>
              </w:rPr>
              <w:t xml:space="preserve"> and the number of rectifiers in AC failure is greater than 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number of active rectifiers is greater than 0 and the number of rectifiers in AC failure is greater than 0.  Some rectifiers are in AC Failure.</w:t>
            </w:r>
            <w:r>
              <w:rPr>
                <w:rFonts w:ascii="Helvetica LT Std" w:eastAsia="Helvetica LT Std" w:hAnsi="Helvetica LT Std" w:cs="Helvetica LT Std"/>
              </w:rPr>
              <w:t xml:space="preserve"> It may be caused by an open breaker, a real phase failure, or by a rectifier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main voltage is low on one or more phases.  No rectifier is in AC failure.  If MCU master type is 30110, 3096 or 3048M6, an </w:t>
            </w:r>
            <w:r>
              <w:rPr>
                <w:rFonts w:ascii="Helvetica LT Std" w:eastAsia="Helvetica LT Std" w:hAnsi="Helvetica LT Std" w:cs="Helvetica LT Std"/>
              </w:rPr>
              <w:t>hysteresis _phase123Hysteresis is added to the voltage lower limit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main voltage is low on one or more phases.  No rectifier is in AC failure.  The alarm is only active if MCU master type is 30110, 3096 or 3048M6.  </w:t>
            </w:r>
            <w:r>
              <w:rPr>
                <w:rFonts w:ascii="Helvetica LT Std" w:eastAsia="Helvetica LT Std" w:hAnsi="Helvetica LT Std" w:cs="Helvetica LT Std"/>
              </w:rPr>
              <w:t>Therefore, an hysteresis _phase123Hysteresis is substracted to the voltage lower limit.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One rectifier must be replaced or is not powered correctly. The DC fail alarm of the rectifier is set. The number of recti</w:t>
            </w:r>
            <w:r>
              <w:rPr>
                <w:rFonts w:ascii="Helvetica LT Std" w:eastAsia="Helvetica LT Std" w:hAnsi="Helvetica LT Std" w:cs="Helvetica LT Std"/>
              </w:rPr>
              <w:t>fier with DC Failure is higher than 0, there is no mains failure, and the 'More Than One Rectifier Failure alarm is not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There is no mains failure and number of rectifier failures is greater </w:t>
            </w:r>
            <w:r>
              <w:rPr>
                <w:rFonts w:ascii="Helvetica LT Std" w:eastAsia="Helvetica LT Std" w:hAnsi="Helvetica LT Std" w:cs="Helvetica LT Std"/>
              </w:rPr>
              <w:t>than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There is not enough rectifier according to the configuration parameter : 'Minimal Number Of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last battery test did not succeed and was not </w:t>
            </w:r>
            <w:r>
              <w:rPr>
                <w:rFonts w:ascii="Helvetica LT Std" w:eastAsia="Helvetica LT Std" w:hAnsi="Helvetica LT Std" w:cs="Helvetica LT Std"/>
              </w:rPr>
              <w:t>cancelled. Maybe the battery should be replaced.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is discharging. This means that the load is too high for the installed rectifiers. This alarm is inactive when the system in AC Failure or during a </w:t>
            </w:r>
            <w:r>
              <w:rPr>
                <w:rFonts w:ascii="Helvetica LT Std" w:eastAsia="Helvetica LT Std" w:hAnsi="Helvetica LT Std" w:cs="Helvetica LT Std"/>
              </w:rPr>
              <w:t>battery test. There is an hysteresis corresponding to battery parameter 'Is discharging current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Low Voltage Disconnector is open. On Systems without LVD_Status signal, like MCU 1848 or</w:t>
            </w:r>
            <w:r>
              <w:rPr>
                <w:rFonts w:ascii="Helvetica LT Std" w:eastAsia="Helvetica LT Std" w:hAnsi="Helvetica LT Std" w:cs="Helvetica LT Std"/>
              </w:rPr>
              <w:t xml:space="preserve"> MCU 1x6, the alarm is present only if the signal LVD_COM asks to open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of the battery is too high and is greater than -600 units.  There is an hysteresis corresponding to battery </w:t>
            </w:r>
            <w:r>
              <w:rPr>
                <w:rFonts w:ascii="Helvetica LT Std" w:eastAsia="Helvetica LT Std" w:hAnsi="Helvetica LT Std" w:cs="Helvetica LT Std"/>
              </w:rPr>
              <w:t>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of the battery is too low and is greater than -600 units.  There is an </w:t>
            </w:r>
            <w:r>
              <w:rPr>
                <w:rFonts w:ascii="Helvetica LT Std" w:eastAsia="Helvetica LT Std" w:hAnsi="Helvetica LT Std" w:cs="Helvetica LT Std"/>
              </w:rPr>
              <w:lastRenderedPageBreak/>
              <w:t>hysteresis corresponding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 sensor (NTC) value is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ambient temperature is too high </w:t>
            </w:r>
            <w:r>
              <w:rPr>
                <w:rFonts w:ascii="Helvetica LT Std" w:eastAsia="Helvetica LT Std" w:hAnsi="Helvetica LT Std" w:cs="Helvetica LT Std"/>
              </w:rPr>
              <w:t>and is greater than -600 units.  There is an hysteresis corresponding to parameter 'Ambiant temperature hysteresis'.  This alarm is only activated on MCU master types 30110, 3096, 30125, 0024, 0948, 0548,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w:t>
            </w:r>
            <w:r>
              <w:rPr>
                <w:rFonts w:ascii="Helvetica LT Std" w:eastAsia="Helvetica LT Std" w:hAnsi="Helvetica LT Std" w:cs="Helvetica LT Std"/>
                <w:b/>
              </w:rPr>
              <w:t>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ambient temperature is too low and is greater than -600 units.  There is an hysteresis corresponding to parameter 'Ambiant temperature hysteresis'.  This alarm is only activated on MCU master types 30110, 3096, 30125, 0024, </w:t>
            </w:r>
            <w:r>
              <w:rPr>
                <w:rFonts w:ascii="Helvetica LT Std" w:eastAsia="Helvetica LT Std" w:hAnsi="Helvetica LT Std" w:cs="Helvetica LT Std"/>
              </w:rPr>
              <w:t>0948, 0548,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ambiant temperature sensor (NTC) value is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2.  This alar</w:t>
            </w:r>
            <w:r>
              <w:rPr>
                <w:rFonts w:ascii="Helvetica LT Std" w:eastAsia="Helvetica LT Std" w:hAnsi="Helvetica LT Std" w:cs="Helvetica LT Std"/>
              </w:rPr>
              <w:t>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3.  This alarm is activated if digital input value is different to </w:t>
            </w:r>
            <w:r>
              <w:rPr>
                <w:rFonts w:ascii="Helvetica LT Std" w:eastAsia="Helvetica LT Std" w:hAnsi="Helvetica LT Std" w:cs="Helvetica LT Std"/>
              </w:rPr>
              <w:t>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w:t>
            </w:r>
            <w:r>
              <w:rPr>
                <w:rFonts w:ascii="Helvetica LT Std" w:eastAsia="Helvetica LT Std" w:hAnsi="Helvetica LT Std" w:cs="Helvetica LT Std"/>
              </w:rPr>
              <w:t>digital input 6.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7.  This alarm is activated if digital input </w:t>
            </w:r>
            <w:r>
              <w:rPr>
                <w:rFonts w:ascii="Helvetica LT Std" w:eastAsia="Helvetica LT Std" w:hAnsi="Helvetica LT Std" w:cs="Helvetica LT Std"/>
              </w:rPr>
              <w:t>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8.  This alarm is activated if digital input value is different to configuration parameter 'Digital Inpu</w:t>
            </w:r>
            <w:r>
              <w:rPr>
                <w:rFonts w:ascii="Helvetica LT Std" w:eastAsia="Helvetica LT Std" w:hAnsi="Helvetica LT Std" w:cs="Helvetica LT Std"/>
              </w:rPr>
              <w:t>t Alarm Value'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system can have 4 values: 'FLOAT', 'BOOST', 'BATTERY_TEST', 'AC_FAILURE' or SAFE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previous value of the DC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bus voltage in volt.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ratio of the delivered power divided by the installed power, in %.</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begin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end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sum of the </w:t>
            </w:r>
            <w:r>
              <w:rPr>
                <w:rFonts w:ascii="Helvetica LT Std" w:eastAsia="Helvetica LT Std" w:hAnsi="Helvetica LT Std" w:cs="Helvetica LT Std"/>
              </w:rPr>
              <w:t>delivered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Rectifiers Output </w:t>
            </w:r>
            <w:r>
              <w:rPr>
                <w:rFonts w:ascii="Helvetica LT Std" w:eastAsia="Helvetica LT Std" w:hAnsi="Helvetica LT Std" w:cs="Helvetica LT Std"/>
                <w:b/>
              </w:rPr>
              <w:t>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maximum possible number of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actual number of present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absent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actual number of active rectifier </w:t>
            </w:r>
            <w:r>
              <w:rPr>
                <w:rFonts w:ascii="Helvetica LT Std" w:eastAsia="Helvetica LT Std" w:hAnsi="Helvetica LT Std" w:cs="Helvetica LT Std"/>
              </w:rPr>
              <w:t>in this dc system. An active rectifier is a rectifier which is present, DC OK, AC OK and not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with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38</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actual number or rectifier </w:t>
            </w:r>
            <w:r>
              <w:rPr>
                <w:rFonts w:ascii="Helvetica LT Std" w:eastAsia="Helvetica LT Std" w:hAnsi="Helvetica LT Std" w:cs="Helvetica LT Std"/>
              </w:rPr>
              <w:t>in OVer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Load </w:t>
            </w:r>
            <w:r>
              <w:rPr>
                <w:rFonts w:ascii="Helvetica LT Std" w:eastAsia="Helvetica LT Std" w:hAnsi="Helvetica LT Std" w:cs="Helvetica LT Std"/>
                <w:b/>
              </w:rPr>
              <w:t>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power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current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Measurement of the battery input current. A negative </w:t>
            </w:r>
            <w:r>
              <w:rPr>
                <w:rFonts w:ascii="Helvetica LT Std" w:eastAsia="Helvetica LT Std" w:hAnsi="Helvetica LT Std" w:cs="Helvetica LT Std"/>
              </w:rPr>
              <w:t>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power.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String 1 Input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1 input current.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String 2 Input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Measurement of the battery 2 input current. A negative value means that the battery is </w:t>
            </w:r>
            <w:r>
              <w:rPr>
                <w:rFonts w:ascii="Helvetica LT Std" w:eastAsia="Helvetica LT Std" w:hAnsi="Helvetica LT Std" w:cs="Helvetica LT Std"/>
              </w:rPr>
              <w:t>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String 3 Input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3 input current.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Offset For Shunt regulation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about the result of the last battery test. 9 values are possible : NEVER_TESTED, SUCCESS, ON_GOING, FAILED_TIMEOUT, </w:t>
            </w:r>
            <w:r>
              <w:rPr>
                <w:rFonts w:ascii="Helvetica LT Std" w:eastAsia="Helvetica LT Std" w:hAnsi="Helvetica LT Std" w:cs="Helvetica LT Std"/>
              </w:rPr>
              <w:t>FAILED_VBUS_TOO_LOW, FAILED_LOAD_TOO_LOW, FAILED_AC_FAILURE, FAILED_CANCELED, FAILED_LVD_OPENED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battery capacity, in percent, discharged during the last battery test. This value is</w:t>
            </w:r>
            <w:r>
              <w:rPr>
                <w:rFonts w:ascii="Helvetica LT Std" w:eastAsia="Helvetica LT Std" w:hAnsi="Helvetica LT Std" w:cs="Helvetica LT Std"/>
              </w:rPr>
              <w:t xml:space="preserve">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w:t>
            </w:r>
            <w:r>
              <w:rPr>
                <w:rFonts w:ascii="Helvetica LT Std" w:eastAsia="Helvetica LT Std" w:hAnsi="Helvetica LT Std" w:cs="Helvetica LT Std"/>
                <w:b/>
              </w:rPr>
              <w:t>Test Final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bus voltage at the end of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result of the previous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without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charge capacity, calculated by integration of the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Calculation of the remaining autonomy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As</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value of the integration of the current, in Ampere * second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Actual value of the integration of </w:t>
            </w:r>
            <w:r>
              <w:rPr>
                <w:rFonts w:ascii="Helvetica LT Std" w:eastAsia="Helvetica LT Std" w:hAnsi="Helvetica LT Std" w:cs="Helvetica LT Std"/>
              </w:rPr>
              <w:t>the current, in Ampere * hour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101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state of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optimal number of ON rectifier for Efficiency Optimization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System Loss Without </w:t>
            </w:r>
            <w:r>
              <w:rPr>
                <w:rFonts w:ascii="Helvetica LT Std" w:eastAsia="Helvetica LT Std" w:hAnsi="Helvetica LT Std" w:cs="Helvetica LT Std"/>
                <w:b/>
              </w:rPr>
              <w:t>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without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model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ambiant temperature (second temperature sense)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Voltage </w:t>
            </w:r>
            <w:r>
              <w:rPr>
                <w:rFonts w:ascii="Helvetica LT Std" w:eastAsia="Helvetica LT Std" w:hAnsi="Helvetica LT Std" w:cs="Helvetica LT Std"/>
                <w:b/>
              </w:rPr>
              <w:t>Sense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measured by the sense 1. Can be used for battery symmetry measurement. Calculation 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measured by the sense 2. Can be used for battery </w:t>
            </w:r>
            <w:r>
              <w:rPr>
                <w:rFonts w:ascii="Helvetica LT Std" w:eastAsia="Helvetica LT Std" w:hAnsi="Helvetica LT Std" w:cs="Helvetica LT Std"/>
              </w:rPr>
              <w:t>symmetry measurement. Calculation 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measured by the sense 3. Can be used for battery symmetry measurement. Calculation 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counter value of the digital input 4.</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floating dc bus voltage of the system at 25 </w:t>
            </w:r>
            <w:r>
              <w:rPr>
                <w:rFonts w:ascii="Helvetica LT Std" w:eastAsia="Helvetica LT Std" w:hAnsi="Helvetica LT Std" w:cs="Helvetica LT Std"/>
              </w:rPr>
              <w:t>Celsius degree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Extra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hysteresis </w:t>
            </w:r>
            <w:r>
              <w:rPr>
                <w:rFonts w:ascii="Helvetica LT Std" w:eastAsia="Helvetica LT Std" w:hAnsi="Helvetica LT Std" w:cs="Helvetica LT Std"/>
              </w:rPr>
              <w:t>on the alarm 'DC Bus Voltage Extra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(48)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w:t>
            </w:r>
            <w:r>
              <w:rPr>
                <w:rFonts w:ascii="Helvetica LT Std" w:eastAsia="Helvetica LT Std" w:hAnsi="Helvetica LT Std" w:cs="Helvetica LT Std"/>
              </w:rPr>
              <w:t>hysteresis on the alarm 'DC Bus Voltage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voltage hysteresis on the alarm 'DC Bus Voltage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40/60 (58)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Extra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 (0.5)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Extra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(43.2)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bus voltage under which the battery must be disconnected of the bus. This allows preserving the </w:t>
            </w:r>
            <w:r>
              <w:rPr>
                <w:rFonts w:ascii="Helvetica LT Std" w:eastAsia="Helvetica LT Std" w:hAnsi="Helvetica LT Std" w:cs="Helvetica LT Std"/>
              </w:rPr>
              <w:t>battery life. The load will be unpowered.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1/2000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delay in second before disconnecting the battery if the dc bus voltage is under the configured disconnected voltage. This avoids disconnection </w:t>
            </w:r>
            <w:r>
              <w:rPr>
                <w:rFonts w:ascii="Helvetica LT Std" w:eastAsia="Helvetica LT Std" w:hAnsi="Helvetica LT Std" w:cs="Helvetica LT Std"/>
              </w:rPr>
              <w:t>during a low bus transient.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slope of the battery temperature compensation in mv/degree. For a 48V system, -72mV/degree is often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Maximum </w:t>
            </w:r>
            <w:r>
              <w:rPr>
                <w:rFonts w:ascii="Helvetica LT Std" w:eastAsia="Helvetica LT Std" w:hAnsi="Helvetica LT Std" w:cs="Helvetica LT Std"/>
                <w:b/>
              </w:rPr>
              <w:t>Positive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positive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allowed negative </w:t>
            </w:r>
            <w:r>
              <w:rPr>
                <w:rFonts w:ascii="Helvetica LT Std" w:eastAsia="Helvetica LT Std" w:hAnsi="Helvetica LT Std" w:cs="Helvetica LT Std"/>
              </w:rPr>
              <w:t>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number of rectifier which must be present. If there is less present rectifiers, the alarm 'Missing Rectifiers'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rectifier model</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Rectifier CAN </w:t>
            </w:r>
            <w:r>
              <w:rPr>
                <w:rFonts w:ascii="Helvetica LT Std" w:eastAsia="Helvetica LT Std" w:hAnsi="Helvetica LT Std" w:cs="Helvetica LT Std"/>
                <w:b/>
              </w:rPr>
              <w:t>Node IDs Range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Ids Declared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0.5/3250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battery current when the battery is charging. The </w:t>
            </w:r>
            <w:r>
              <w:rPr>
                <w:rFonts w:ascii="Helvetica LT Std" w:eastAsia="Helvetica LT Std" w:hAnsi="Helvetica LT Std" w:cs="Helvetica LT Std"/>
              </w:rPr>
              <w:t>monitoring regulates the bus voltage in order to satisfy this condition. This parameter is often equal to the nominal battery capacity divided by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3/6500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capacity in Ah.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-100/20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'Battery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5/100 (40)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over which the alarm 'Battery</w:t>
            </w:r>
            <w:r>
              <w:rPr>
                <w:rFonts w:ascii="Helvetica LT Std" w:eastAsia="Helvetica LT Std" w:hAnsi="Helvetica LT Std" w:cs="Helvetica LT Std"/>
              </w:rPr>
              <w:t xml:space="preserve"> Temperature Too High'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Temperature Too High' and 'Battery 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0/5000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discharging current to set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Number </w:t>
            </w:r>
            <w:r>
              <w:rPr>
                <w:rFonts w:ascii="Helvetica LT Std" w:eastAsia="Helvetica LT Std" w:hAnsi="Helvetica LT Std" w:cs="Helvetica LT Std"/>
                <w:b/>
              </w:rPr>
              <w:t>of Battery String</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Number of Battery String in the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rating of the battery shunt at 60mV.</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2 Charge Current Limit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2</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0.5/3250 </w:t>
            </w:r>
            <w:r>
              <w:rPr>
                <w:rFonts w:ascii="Helvetica LT Std" w:eastAsia="Helvetica LT Std" w:hAnsi="Helvetica LT Std" w:cs="Helvetica LT Std"/>
              </w:rPr>
              <w:t>(1000)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2 String </w:t>
            </w:r>
            <w:r>
              <w:rPr>
                <w:rFonts w:ascii="Helvetica LT Std" w:eastAsia="Helvetica LT Std" w:hAnsi="Helvetica LT Std" w:cs="Helvetica LT Std"/>
                <w:b/>
              </w:rPr>
              <w:t>Capacity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2</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3/6500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capacity in Ah.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2</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rating of the battery shunt at 60mV.</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3 Charge Current Limit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3</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0.5/3250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3 String Capacity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w:t>
            </w:r>
            <w:r>
              <w:rPr>
                <w:rFonts w:ascii="Helvetica LT Std" w:eastAsia="Helvetica LT Std" w:hAnsi="Helvetica LT Std" w:cs="Helvetica LT Std"/>
              </w:rPr>
              <w:t>ttery 3</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3/6500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capacity in Ah.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3</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rating of the battery shunt at 60mV.</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boost mode must be </w:t>
            </w:r>
            <w:r>
              <w:rPr>
                <w:rFonts w:ascii="Helvetica LT Std" w:eastAsia="Helvetica LT Std" w:hAnsi="Helvetica LT Std" w:cs="Helvetica LT Std"/>
              </w:rPr>
              <w:t>automatically after the fact that during a mains failure, the bus voltage went under the configured 'Boost Activation Low Voltage'. This allows charging the battery faster.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43/50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w:t>
            </w:r>
            <w:r>
              <w:rPr>
                <w:rFonts w:ascii="Helvetica LT Std" w:eastAsia="Helvetica LT Std" w:hAnsi="Helvetica LT Std" w:cs="Helvetica LT Std"/>
              </w:rPr>
              <w:t>under which the boost mode can be activated.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over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w:t>
            </w:r>
            <w:r>
              <w:rPr>
                <w:rFonts w:ascii="Helvetica LT Std" w:eastAsia="Helvetica LT Std" w:hAnsi="Helvetica LT Std" w:cs="Helvetica LT Std"/>
              </w:rPr>
              <w:t xml:space="preserve"> charging current under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 in minute after which the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Battery </w:t>
            </w:r>
            <w:r>
              <w:rPr>
                <w:rFonts w:ascii="Helvetica LT Std" w:eastAsia="Helvetica LT Std" w:hAnsi="Helvetica LT Std" w:cs="Helvetica LT Std"/>
              </w:rPr>
              <w:t>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30/60 (46)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at which any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ratio of the battery capacity to discharge. If 30 is set, 30% of the battery will be </w:t>
            </w:r>
            <w:r>
              <w:rPr>
                <w:rFonts w:ascii="Helvetica LT Std" w:eastAsia="Helvetica LT Std" w:hAnsi="Helvetica LT Std" w:cs="Helvetica LT Std"/>
              </w:rPr>
              <w:t>discharged during the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day</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0/3000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days between two automatically started battery test. If this parameter is set to 0, the battery test is not started automatically. The user can </w:t>
            </w:r>
            <w:r>
              <w:rPr>
                <w:rFonts w:ascii="Helvetica LT Std" w:eastAsia="Helvetica LT Std" w:hAnsi="Helvetica LT Std" w:cs="Helvetica LT Std"/>
              </w:rPr>
              <w:t>remotely or locally start or force this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3/5000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current at which the battery must be discharged during a battery test. The monitoring regulates the bus voltage in order to</w:t>
            </w:r>
            <w:r>
              <w:rPr>
                <w:rFonts w:ascii="Helvetica LT Std" w:eastAsia="Helvetica LT Std" w:hAnsi="Helvetica LT Std" w:cs="Helvetica LT Std"/>
              </w:rPr>
              <w:t xml:space="preserve"> satisfy this condition. The load current must be of course higher than this parameter.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2/90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current under which the battery test must be stopped because the load </w:t>
            </w:r>
            <w:r>
              <w:rPr>
                <w:rFonts w:ascii="Helvetica LT Std" w:eastAsia="Helvetica LT Std" w:hAnsi="Helvetica LT Std" w:cs="Helvetica LT Std"/>
              </w:rPr>
              <w:t>is too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timeout in minute after which the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121-125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boolean </w:t>
            </w:r>
            <w:r>
              <w:rPr>
                <w:rFonts w:ascii="Helvetica LT Std" w:eastAsia="Helvetica LT Std" w:hAnsi="Helvetica LT Std" w:cs="Helvetica LT Std"/>
              </w:rPr>
              <w:t>condition which allows or not to automatically optimize the number of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a list of the node id of the Smart Electronic LVDs, coma separated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Input 1 </w:t>
            </w:r>
            <w:r>
              <w:rPr>
                <w:rFonts w:ascii="Helvetica LT Std" w:eastAsia="Helvetica LT Std" w:hAnsi="Helvetica LT Std" w:cs="Helvetica LT Std"/>
                <w:b/>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1 is normally closed. If this digital </w:t>
            </w:r>
            <w:r>
              <w:rPr>
                <w:rFonts w:ascii="Helvetica LT Std" w:eastAsia="Helvetica LT Std" w:hAnsi="Helvetica LT Std" w:cs="Helvetica LT Std"/>
              </w:rPr>
              <w:t>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Input 3 Normally </w:t>
            </w:r>
            <w:r>
              <w:rPr>
                <w:rFonts w:ascii="Helvetica LT Std" w:eastAsia="Helvetica LT Std" w:hAnsi="Helvetica LT Std" w:cs="Helvetica LT Std"/>
                <w:b/>
              </w:rPr>
              <w:lastRenderedPageBreak/>
              <w:t>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lastRenderedPageBreak/>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4 is normally closed. If this digital input is not in </w:t>
            </w:r>
            <w:r>
              <w:rPr>
                <w:rFonts w:ascii="Helvetica LT Std" w:eastAsia="Helvetica LT Std" w:hAnsi="Helvetica LT Std" w:cs="Helvetica LT Std"/>
              </w:rPr>
              <w:t>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5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Normally</w:t>
            </w:r>
            <w:r>
              <w:rPr>
                <w:rFonts w:ascii="Helvetica LT Std" w:eastAsia="Helvetica LT Std" w:hAnsi="Helvetica LT Std" w:cs="Helvetica LT Std"/>
                <w:b/>
              </w:rPr>
              <w:t xml:space="preserve">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w:t>
            </w:r>
            <w:r>
              <w:rPr>
                <w:rFonts w:ascii="Helvetica LT Std" w:eastAsia="Helvetica LT Std" w:hAnsi="Helvetica LT Std" w:cs="Helvetica LT Std"/>
              </w:rPr>
              <w:t xml:space="preserve"> 7</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7 is normally closed. If this digital input is not in this default state, the </w:t>
            </w:r>
            <w:r>
              <w:rPr>
                <w:rFonts w:ascii="Helvetica LT Std" w:eastAsia="Helvetica LT Std" w:hAnsi="Helvetica LT Std" w:cs="Helvetica LT Std"/>
              </w:rPr>
              <w:t>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8 </w:t>
            </w:r>
            <w:r>
              <w:rPr>
                <w:rFonts w:ascii="Helvetica LT Std" w:eastAsia="Helvetica LT Std" w:hAnsi="Helvetica LT Std" w:cs="Helvetica LT Std"/>
              </w:rPr>
              <w:t>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Another Boolean condition to activate the dry alarm relay 1. The way to define </w:t>
            </w:r>
            <w:r>
              <w:rPr>
                <w:rFonts w:ascii="Helvetica LT Std" w:eastAsia="Helvetica LT Std" w:hAnsi="Helvetica LT Std" w:cs="Helvetica LT Std"/>
              </w:rPr>
              <w:t>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2.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3.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w:t>
            </w:r>
            <w:r>
              <w:rPr>
                <w:rFonts w:ascii="Helvetica LT Std" w:eastAsia="Helvetica LT Std" w:hAnsi="Helvetica LT Std" w:cs="Helvetica LT Std"/>
              </w:rPr>
              <w:t xml:space="preserve">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4.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under which the alarm 'Ambiant </w:t>
            </w:r>
            <w:r>
              <w:rPr>
                <w:rFonts w:ascii="Helvetica LT Std" w:eastAsia="Helvetica LT Std" w:hAnsi="Helvetica LT Std" w:cs="Helvetica LT Std"/>
              </w:rPr>
              <w:t>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'Ambiant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hysteresis </w:t>
            </w:r>
            <w:r>
              <w:rPr>
                <w:rFonts w:ascii="Helvetica LT Std" w:eastAsia="Helvetica LT Std" w:hAnsi="Helvetica LT Std" w:cs="Helvetica LT Std"/>
              </w:rPr>
              <w:t>on the 'Battery Temperature Too High' and 'Battery 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 Voltage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AC voltage under which the alarm AC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 Voltage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AC voltage over which the alarm</w:t>
            </w:r>
            <w:r>
              <w:rPr>
                <w:rFonts w:ascii="Helvetica LT Std" w:eastAsia="Helvetica LT Std" w:hAnsi="Helvetica LT Std" w:cs="Helvetica LT Std"/>
              </w:rPr>
              <w:t xml:space="preserve"> AC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 Voltage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AC voltage hysteresis on alarms AC High and AC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 Phase 1 PLC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mathematical expression of the calculation of AC phase 1. If empty, the </w:t>
            </w:r>
            <w:r>
              <w:rPr>
                <w:rFonts w:ascii="Helvetica LT Std" w:eastAsia="Helvetica LT Std" w:hAnsi="Helvetica LT Std" w:cs="Helvetica LT Std"/>
              </w:rPr>
              <w:t>rectifiers are used. The syntax for writting mathematical expression is described in the PLC chapter. The PLC data element is the result of the calculation.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 Phase 2 PLC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mathematical expression of the calculation of </w:t>
            </w:r>
            <w:r>
              <w:rPr>
                <w:rFonts w:ascii="Helvetica LT Std" w:eastAsia="Helvetica LT Std" w:hAnsi="Helvetica LT Std" w:cs="Helvetica LT Std"/>
              </w:rPr>
              <w:t>AC phase 2. If empty, the rectifiers are used. The syntax for writting mathematical expression is described in the PLC chapter. The PLC data element is the result of the calculation.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 Phase 3 PLC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mathematical </w:t>
            </w:r>
            <w:r>
              <w:rPr>
                <w:rFonts w:ascii="Helvetica LT Std" w:eastAsia="Helvetica LT Std" w:hAnsi="Helvetica LT Std" w:cs="Helvetica LT Std"/>
              </w:rPr>
              <w:t>expression of the calculation of AC phase 3. If empty, the rectifiers are used. The syntax for writting mathematical expression is described in the PLC chapter. The PLC data element is the result of the calculation.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PLD Conditition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PLD</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PLC conditon to enable the PLD command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list of the user numbers which have read access to this equipment. The user numbers are coma separated. The accepted user id are 1,2,3,4 and</w:t>
            </w:r>
            <w:r>
              <w:rPr>
                <w:rFonts w:ascii="Helvetica LT Std" w:eastAsia="Helvetica LT Std" w:hAnsi="Helvetica LT Std" w:cs="Helvetica LT Std"/>
              </w:rPr>
              <w:t xml:space="preserve">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have write access to this equipment. This means that these users can modify the configuration element, the alarm settings and use the control </w:t>
            </w:r>
            <w:r>
              <w:rPr>
                <w:rFonts w:ascii="Helvetica LT Std" w:eastAsia="Helvetica LT Std" w:hAnsi="Helvetica LT Std" w:cs="Helvetica LT Std"/>
              </w:rPr>
              <w:t>elements. The user numbers are coma separated.  The accepted user ids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Event </w:t>
            </w:r>
            <w:r>
              <w:rPr>
                <w:rFonts w:ascii="Helvetica LT Std" w:eastAsia="Helvetica LT Std" w:hAnsi="Helvetica LT Std" w:cs="Helvetica LT Std"/>
                <w:b/>
              </w:rPr>
              <w:t>Table Length By Rectifier</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number of PLC data. Every equipment can manage up to 20 user programmable</w:t>
            </w:r>
            <w:r>
              <w:rPr>
                <w:rFonts w:ascii="Helvetica LT Std" w:eastAsia="Helvetica LT Std" w:hAnsi="Helvetica LT Std" w:cs="Helvetica LT Std"/>
              </w:rPr>
              <w:t xml:space="preserve"> data. Data elements are automatically added in the data table. Configuration parameters are added to set the PLC Data Name and the PLC Data Mathematical calculation. In order to use these functionalities, you need a license with the 'PLC' module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parameters are added to set the PLC Alarm Name and the PLC Alarm </w:t>
            </w:r>
            <w:r>
              <w:rPr>
                <w:rFonts w:ascii="Helvetica LT Std" w:eastAsia="Helvetica LT Std" w:hAnsi="Helvetica LT Std" w:cs="Helvetica LT Std"/>
              </w:rPr>
              <w:t>Boolean condition. In order to use these functionalities, you need a licence with the 'PLC' 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start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force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in boost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LVD must </w:t>
            </w:r>
            <w:r>
              <w:rPr>
                <w:rFonts w:ascii="Helvetica LT Std" w:eastAsia="Helvetica LT Std" w:hAnsi="Helvetica LT Std" w:cs="Helvetica LT Std"/>
              </w:rPr>
              <w:t>be 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closed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integration of the battery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Reset Last </w:t>
            </w:r>
            <w:r>
              <w:rPr>
                <w:rFonts w:ascii="Helvetica LT Std" w:eastAsia="Helvetica LT Std" w:hAnsi="Helvetica LT Std" w:cs="Helvetica LT Std"/>
                <w:b/>
              </w:rPr>
              <w:t>Battery Test State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state of the last battery test. If an alarm 'Battery Last Test Failed' is set, the alarm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Save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Save configuration parameters in the MCU microcontroller. </w:t>
            </w:r>
            <w:r>
              <w:rPr>
                <w:rFonts w:ascii="Helvetica LT Std" w:eastAsia="Helvetica LT Std" w:hAnsi="Helvetica LT Std" w:cs="Helvetica LT Std"/>
              </w:rPr>
              <w:t>If comp@s is not present, the system will be correctly managed.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will be</w:t>
            </w:r>
            <w:r>
              <w:rPr>
                <w:rFonts w:ascii="Helvetica LT Std" w:eastAsia="Helvetica LT Std" w:hAnsi="Helvetica LT Std" w:cs="Helvetica LT Std"/>
              </w:rPr>
              <w:t xml:space="preserv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and all the events of all the sub-equipments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adds an event of </w:t>
            </w:r>
            <w:r>
              <w:rPr>
                <w:rFonts w:ascii="Helvetica LT Std" w:eastAsia="Helvetica LT Std" w:hAnsi="Helvetica LT Std" w:cs="Helvetica LT Std"/>
              </w:rPr>
              <w:t>severity none.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major.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Reset Default Names And </w:t>
            </w:r>
            <w:r>
              <w:rPr>
                <w:rFonts w:ascii="Helvetica LT Std" w:eastAsia="Helvetica LT Std" w:hAnsi="Helvetica LT Std" w:cs="Helvetica LT Std"/>
                <w:b/>
              </w:rPr>
              <w:t>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resets all the element Names, Groups </w:t>
            </w:r>
            <w:r>
              <w:rPr>
                <w:rFonts w:ascii="Helvetica LT Std" w:eastAsia="Helvetica LT Std" w:hAnsi="Helvetica LT Std" w:cs="Helvetica LT Std"/>
              </w:rPr>
              <w:t>and Subgroups to default values for this equipment and all sub equipments</w:t>
            </w:r>
          </w:p>
        </w:tc>
      </w:tr>
    </w:tbl>
    <w:p w:rsidR="00D15A00" w:rsidRPr="00AA2466" w:rsidRDefault="00B40E5B">
      <w:pPr>
        <w:pStyle w:val="Heading3"/>
      </w:pPr>
      <w:bookmarkStart w:id="210" w:name="scroll-bookmark-129"/>
      <w:bookmarkStart w:id="211" w:name="_Toc346527700"/>
      <w:r w:rsidRPr="00AA2466">
        <w:t>MCU3096M6</w:t>
      </w:r>
      <w:bookmarkEnd w:id="210"/>
      <w:bookmarkEnd w:id="211"/>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MCU3096M6</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MCU for rack 6x3000W +96V</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D15A00"/>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9413 063 07041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000091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Control Unit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A free </w:t>
            </w:r>
            <w:r>
              <w:rPr>
                <w:rFonts w:ascii="Helvetica LT Std" w:eastAsia="Helvetica LT Std" w:hAnsi="Helvetica LT Std" w:cs="Helvetica LT Std"/>
              </w:rPr>
              <w:t>text zone to write the customer reference of the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 name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reference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Software </w:t>
            </w:r>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 of the DC system monitoring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extra low. The alarm is set when the bus voltage is lower than the configuration parameter 'DC Bus Voltage Extra Low'. There is an </w:t>
            </w:r>
            <w:r>
              <w:rPr>
                <w:rFonts w:ascii="Helvetica LT Std" w:eastAsia="Helvetica LT Std" w:hAnsi="Helvetica LT Std" w:cs="Helvetica LT Std"/>
              </w:rPr>
              <w:t>hysteresis on the alarm : 'DC Bus Voltage Extra Low Hysteresis'.  The alarm is not activated when DC mode is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bus voltage is low. The alarm is set when the bus voltage is lower than the configuration parame</w:t>
            </w:r>
            <w:r>
              <w:rPr>
                <w:rFonts w:ascii="Helvetica LT Std" w:eastAsia="Helvetica LT Std" w:hAnsi="Helvetica LT Std" w:cs="Helvetica LT Std"/>
              </w:rPr>
              <w:t xml:space="preserve">ter 'DC Bus Voltage Low'. There is an hysteresis on the alarm : </w:t>
            </w:r>
            <w:r>
              <w:rPr>
                <w:rFonts w:ascii="Helvetica LT Std" w:eastAsia="Helvetica LT Std" w:hAnsi="Helvetica LT Std" w:cs="Helvetica LT Std"/>
              </w:rPr>
              <w:lastRenderedPageBreak/>
              <w:t>'DC Bus Voltage Low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high. The alarm is set when the bus voltage is higher than the configuration paramenter 'DC Bus Voltage </w:t>
            </w:r>
            <w:r>
              <w:rPr>
                <w:rFonts w:ascii="Helvetica LT Std" w:eastAsia="Helvetica LT Std" w:hAnsi="Helvetica LT Std" w:cs="Helvetica LT Std"/>
              </w:rPr>
              <w:t>High'. There is an hysterisis on the alarm : 'DC Bus Voltage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extra high. The alarm is set when the bus voltage is higher than the configuration paramenter 'DC Bus Voltage Extra </w:t>
            </w:r>
            <w:r>
              <w:rPr>
                <w:rFonts w:ascii="Helvetica LT Std" w:eastAsia="Helvetica LT Std" w:hAnsi="Helvetica LT Std" w:cs="Helvetica LT Std"/>
              </w:rPr>
              <w:t>High'. There is an hysterisis on the alarm : 'DC Bus Voltage Extra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bus voltage sense is defective.  The DC bus voltage is unconnected or unconfigured.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number of active rectifiers is equal to 0 and the number of rectifiers in AC failure is greater than 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number of active rectifiers is greater than 0 and the number of rectifiers in AC failure i</w:t>
            </w:r>
            <w:r>
              <w:rPr>
                <w:rFonts w:ascii="Helvetica LT Std" w:eastAsia="Helvetica LT Std" w:hAnsi="Helvetica LT Std" w:cs="Helvetica LT Std"/>
              </w:rPr>
              <w:t>s greater than 0.  Some rectifiers are in AC Failure. It may be caused by an open breaker, a real phase failure, or by a rectifier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main voltage is low on one or more phases.  No rectifier is in AC failure.  </w:t>
            </w:r>
            <w:r>
              <w:rPr>
                <w:rFonts w:ascii="Helvetica LT Std" w:eastAsia="Helvetica LT Std" w:hAnsi="Helvetica LT Std" w:cs="Helvetica LT Std"/>
              </w:rPr>
              <w:t>If MCU master type is 30110, 3096 or 3048M6, an hysteresis _phase123Hysteresis is added to the voltage lower limit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main voltage is low on one or more phases.  No rectifier is in AC failure.  The alarm is only active</w:t>
            </w:r>
            <w:r>
              <w:rPr>
                <w:rFonts w:ascii="Helvetica LT Std" w:eastAsia="Helvetica LT Std" w:hAnsi="Helvetica LT Std" w:cs="Helvetica LT Std"/>
              </w:rPr>
              <w:t xml:space="preserve"> if MCU master type is 30110, 3096 or 3048M6.  Therefore, an hysteresis _phase123Hysteresis is substracted to the voltage lower limit.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One rectifier must be replaced or is not powered correctly. The DC fail ala</w:t>
            </w:r>
            <w:r>
              <w:rPr>
                <w:rFonts w:ascii="Helvetica LT Std" w:eastAsia="Helvetica LT Std" w:hAnsi="Helvetica LT Std" w:cs="Helvetica LT Std"/>
              </w:rPr>
              <w:t>rm of the rectifier is set. The number of rectifier with DC Failure is higher than 0, there is no mains failure, and the 'More Than One Rectifier Failure alarm is not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There is no mains failure </w:t>
            </w:r>
            <w:r>
              <w:rPr>
                <w:rFonts w:ascii="Helvetica LT Std" w:eastAsia="Helvetica LT Std" w:hAnsi="Helvetica LT Std" w:cs="Helvetica LT Std"/>
              </w:rPr>
              <w:t>and number of rectifier failures is greater than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There is not enough rectifier according to the configuration parameter : 'Minimal Number Of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last </w:t>
            </w:r>
            <w:r>
              <w:rPr>
                <w:rFonts w:ascii="Helvetica LT Std" w:eastAsia="Helvetica LT Std" w:hAnsi="Helvetica LT Std" w:cs="Helvetica LT Std"/>
              </w:rPr>
              <w:t>battery test did not succeed and was not cancelled. Maybe the battery should be replaced.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is discharging. This means that the load is too high for the installed rectifiers. This alarm is inactive </w:t>
            </w:r>
            <w:r>
              <w:rPr>
                <w:rFonts w:ascii="Helvetica LT Std" w:eastAsia="Helvetica LT Std" w:hAnsi="Helvetica LT Std" w:cs="Helvetica LT Std"/>
              </w:rPr>
              <w:t>when the system in AC Failure or during a battery test. There is an hysteresis corresponding to battery parameter 'Is discharging current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Low Voltage Disconnector is open. On Systems w</w:t>
            </w:r>
            <w:r>
              <w:rPr>
                <w:rFonts w:ascii="Helvetica LT Std" w:eastAsia="Helvetica LT Std" w:hAnsi="Helvetica LT Std" w:cs="Helvetica LT Std"/>
              </w:rPr>
              <w:t>ithout LVD_Status signal, like MCU 1848 or MCU 1x6, the alarm is present only if the signal LVD_COM asks to open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of the battery is too high and is greater than -600 units.  There </w:t>
            </w:r>
            <w:r>
              <w:rPr>
                <w:rFonts w:ascii="Helvetica LT Std" w:eastAsia="Helvetica LT Std" w:hAnsi="Helvetica LT Std" w:cs="Helvetica LT Std"/>
              </w:rPr>
              <w:t>is an hysteresis corresponding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of the battery is too low and is greater than -600 units.  There is an hysteresis corresponding to battery </w:t>
            </w:r>
            <w:r>
              <w:rPr>
                <w:rFonts w:ascii="Helvetica LT Std" w:eastAsia="Helvetica LT Std" w:hAnsi="Helvetica LT Std" w:cs="Helvetica LT Std"/>
              </w:rPr>
              <w:t>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 sensor (NTC) value is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w:t>
            </w:r>
            <w:r>
              <w:rPr>
                <w:rFonts w:ascii="Helvetica LT Std" w:eastAsia="Helvetica LT Std" w:hAnsi="Helvetica LT Std" w:cs="Helvetica LT Std"/>
              </w:rPr>
              <w:t xml:space="preserve">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ambient temperature is too high and is greater than -600 units.  There is an hysteresis corresponding to parameter 'Ambiant temperature hysteresis'.  This alarm is only activated on MCU master types 30110, 3096, 30125, 0024, 0948, 0548, 0348, 0948</w:t>
            </w:r>
            <w:r>
              <w:rPr>
                <w:rFonts w:ascii="Helvetica LT Std" w:eastAsia="Helvetica LT Std" w:hAnsi="Helvetica LT Std" w:cs="Helvetica LT Std"/>
              </w:rPr>
              <w:t xml:space="preserve">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ambient temperature is too low and is greater than -600 units.  There is an hysteresis corresponding to parameter 'Ambiant temperature hysteresis'.  This alarm is only activated on MCU ma</w:t>
            </w:r>
            <w:r>
              <w:rPr>
                <w:rFonts w:ascii="Helvetica LT Std" w:eastAsia="Helvetica LT Std" w:hAnsi="Helvetica LT Std" w:cs="Helvetica LT Std"/>
              </w:rPr>
              <w:t>ster types 30110, 3096, 30125, 0024, 0948, 0548,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ambiant temperature sensor (NTC) value is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w:t>
            </w:r>
            <w:r>
              <w:rPr>
                <w:rFonts w:ascii="Helvetica LT Std" w:eastAsia="Helvetica LT Std" w:hAnsi="Helvetica LT Std" w:cs="Helvetica LT Std"/>
              </w:rPr>
              <w:t>alarm is related to digital input 2.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3.  This alarm is </w:t>
            </w:r>
            <w:r>
              <w:rPr>
                <w:rFonts w:ascii="Helvetica LT Std" w:eastAsia="Helvetica LT Std" w:hAnsi="Helvetica LT Std" w:cs="Helvetica LT Std"/>
              </w:rPr>
              <w:t>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4.  This alarm is activated if digital input value is different to </w:t>
            </w:r>
            <w:r>
              <w:rPr>
                <w:rFonts w:ascii="Helvetica LT Std" w:eastAsia="Helvetica LT Std" w:hAnsi="Helvetica LT Std" w:cs="Helvetica LT Std"/>
              </w:rPr>
              <w:t>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w:t>
            </w:r>
            <w:r>
              <w:rPr>
                <w:rFonts w:ascii="Helvetica LT Std" w:eastAsia="Helvetica LT Std" w:hAnsi="Helvetica LT Std" w:cs="Helvetica LT Std"/>
              </w:rPr>
              <w:t>igital input 7.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8.  This alarm is activated if digital input </w:t>
            </w:r>
            <w:r>
              <w:rPr>
                <w:rFonts w:ascii="Helvetica LT Std" w:eastAsia="Helvetica LT Std" w:hAnsi="Helvetica LT Std" w:cs="Helvetica LT Std"/>
              </w:rPr>
              <w:t>value is different to configuration parameter 'Digital Input Alarm Value'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w:t>
            </w:r>
            <w:r>
              <w:rPr>
                <w:rFonts w:ascii="Helvetica LT Std" w:eastAsia="Helvetica LT Std" w:hAnsi="Helvetica LT Std" w:cs="Helvetica LT Std"/>
                <w:i/>
                <w:u w:val="single"/>
              </w:rPr>
              <w:lastRenderedPageBreak/>
              <w: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system can have 4 values: 'FLOAT', 'BOOST', 'BATTERY_TEST', 'AC_FAILURE' or SAFE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Previous DC </w:t>
            </w:r>
            <w:r>
              <w:rPr>
                <w:rFonts w:ascii="Helvetica LT Std" w:eastAsia="Helvetica LT Std" w:hAnsi="Helvetica LT Std" w:cs="Helvetica LT Std"/>
                <w:b/>
              </w:rPr>
              <w:t>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previous value of the DC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bus voltage in volt.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ratio of the delivered power divided by the installed power,</w:t>
            </w:r>
            <w:r>
              <w:rPr>
                <w:rFonts w:ascii="Helvetica LT Std" w:eastAsia="Helvetica LT Std" w:hAnsi="Helvetica LT Std" w:cs="Helvetica LT Std"/>
              </w:rPr>
              <w:t xml:space="preserve"> in %.</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begin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end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sum of the deliverable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maximum possible number of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present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absent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actual number or rectifier in </w:t>
            </w:r>
            <w:r>
              <w:rPr>
                <w:rFonts w:ascii="Helvetica LT Std" w:eastAsia="Helvetica LT Std" w:hAnsi="Helvetica LT Std" w:cs="Helvetica LT Std"/>
              </w:rPr>
              <w:t>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with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38</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Number Of Over Temperature </w:t>
            </w:r>
            <w:r>
              <w:rPr>
                <w:rFonts w:ascii="Helvetica LT Std" w:eastAsia="Helvetica LT Std" w:hAnsi="Helvetica LT Std" w:cs="Helvetica LT Std"/>
                <w:b/>
              </w:rPr>
              <w:t>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OVer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Mains Phase 3 </w:t>
            </w:r>
            <w:r>
              <w:rPr>
                <w:rFonts w:ascii="Helvetica LT Std" w:eastAsia="Helvetica LT Std" w:hAnsi="Helvetica LT Std" w:cs="Helvetica LT Std"/>
                <w:b/>
              </w:rPr>
              <w:t>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power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current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current.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power.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about the result of the last battery test. 9 values are possible : NEVER_TESTED, SUCCESS, ON_GOING, FAILED_TIMEOUT, FAILED_VBUS_TOO_LOW,</w:t>
            </w:r>
            <w:r>
              <w:rPr>
                <w:rFonts w:ascii="Helvetica LT Std" w:eastAsia="Helvetica LT Std" w:hAnsi="Helvetica LT Std" w:cs="Helvetica LT Std"/>
              </w:rPr>
              <w:t xml:space="preserve"> FAILED_LOAD_TOO_LOW, FAILED_AC_FAILURE, FAILED_CANCELED, FAILED_LVD_OPENED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battery capacity, in percent, discharged during the last battery test. This value is updated at the end </w:t>
            </w:r>
            <w:r>
              <w:rPr>
                <w:rFonts w:ascii="Helvetica LT Std" w:eastAsia="Helvetica LT Std" w:hAnsi="Helvetica LT Std" w:cs="Helvetica LT Std"/>
              </w:rPr>
              <w:t>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bus voltage at the end of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result of the previous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Minutes Since Last Test </w:t>
            </w:r>
            <w:r>
              <w:rPr>
                <w:rFonts w:ascii="Helvetica LT Std" w:eastAsia="Helvetica LT Std" w:hAnsi="Helvetica LT Std" w:cs="Helvetica LT Std"/>
                <w:b/>
              </w:rPr>
              <w:t>Battery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without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charge capacity, calculated by integration of the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Calculation of the </w:t>
            </w:r>
            <w:r>
              <w:rPr>
                <w:rFonts w:ascii="Helvetica LT Std" w:eastAsia="Helvetica LT Std" w:hAnsi="Helvetica LT Std" w:cs="Helvetica LT Std"/>
              </w:rPr>
              <w:t>remaining autonomy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As</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value of the integration of the current, in Ampere * second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Actual value of the integration of the current, in Ampere * </w:t>
            </w:r>
            <w:r>
              <w:rPr>
                <w:rFonts w:ascii="Helvetica LT Std" w:eastAsia="Helvetica LT Std" w:hAnsi="Helvetica LT Std" w:cs="Helvetica LT Std"/>
              </w:rPr>
              <w:t>hour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state of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optimal number of ON rectifier for Efficiency Optimization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without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model </w:t>
            </w:r>
            <w:r>
              <w:rPr>
                <w:rFonts w:ascii="Helvetica LT Std" w:eastAsia="Helvetica LT Std" w:hAnsi="Helvetica LT Std" w:cs="Helvetica LT Std"/>
              </w:rPr>
              <w:t>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ambiant temperature (second temperature sense)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voltage measured by the sense 1. Can be used for battery symmetry measurement. Calculation 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measured by the sense 2. Can be used for battery symmetry measurement. Calculation </w:t>
            </w:r>
            <w:r>
              <w:rPr>
                <w:rFonts w:ascii="Helvetica LT Std" w:eastAsia="Helvetica LT Std" w:hAnsi="Helvetica LT Std" w:cs="Helvetica LT Std"/>
              </w:rPr>
              <w:t>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measured by the sense 3. Can be used for battery symmetry measurement. Calculation 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counter value</w:t>
            </w:r>
            <w:r>
              <w:rPr>
                <w:rFonts w:ascii="Helvetica LT Std" w:eastAsia="Helvetica LT Std" w:hAnsi="Helvetica LT Std" w:cs="Helvetica LT Std"/>
              </w:rPr>
              <w:t xml:space="preserve"> of the digital input 4.</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65/105 (94.5)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floating dc bus voltage of the system at 25 Celsius degree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DC Bus </w:t>
            </w:r>
            <w:r>
              <w:rPr>
                <w:rFonts w:ascii="Helvetica LT Std" w:eastAsia="Helvetica LT Std" w:hAnsi="Helvetica LT Std" w:cs="Helvetica LT Std"/>
                <w:b/>
              </w:rPr>
              <w:t>Voltage Extra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65/105 (78.75)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Extra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0.5/10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hysteresis on the alarm 'DC Bus </w:t>
            </w:r>
            <w:r>
              <w:rPr>
                <w:rFonts w:ascii="Helvetica LT Std" w:eastAsia="Helvetica LT Std" w:hAnsi="Helvetica LT Std" w:cs="Helvetica LT Std"/>
              </w:rPr>
              <w:t>Voltage Extra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65/105 (84)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0.5/10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hysteresis on the </w:t>
            </w:r>
            <w:r>
              <w:rPr>
                <w:rFonts w:ascii="Helvetica LT Std" w:eastAsia="Helvetica LT Std" w:hAnsi="Helvetica LT Std" w:cs="Helvetica LT Std"/>
              </w:rPr>
              <w:t>alarm 'DC Bus Voltage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70/105 (98.875)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0.5/10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w:t>
            </w:r>
            <w:r>
              <w:rPr>
                <w:rFonts w:ascii="Helvetica LT Std" w:eastAsia="Helvetica LT Std" w:hAnsi="Helvetica LT Std" w:cs="Helvetica LT Std"/>
              </w:rPr>
              <w:t>hysteresis on the alarm 'DC Bus Voltage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70/105 (101.5)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Extra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0.5/10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Extra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65/87.5 (75.6)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bus voltage under which the battery must be disconnected of the bus. This allows preserving the </w:t>
            </w:r>
            <w:r>
              <w:rPr>
                <w:rFonts w:ascii="Helvetica LT Std" w:eastAsia="Helvetica LT Std" w:hAnsi="Helvetica LT Std" w:cs="Helvetica LT Std"/>
              </w:rPr>
              <w:t>battery life. The load will be unpowered.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1/4000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delay in second before disconnecting the battery if the dc bus voltage is under the configured disconnected voltage. This avoids disconnection </w:t>
            </w:r>
            <w:r>
              <w:rPr>
                <w:rFonts w:ascii="Helvetica LT Std" w:eastAsia="Helvetica LT Std" w:hAnsi="Helvetica LT Std" w:cs="Helvetica LT Std"/>
              </w:rPr>
              <w:t>during a low bus transient.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-2000/0 (-126)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slope of the battery temperature compensation in mv/degree. For a 48V system, -72mV/degree is often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Maximum </w:t>
            </w:r>
            <w:r>
              <w:rPr>
                <w:rFonts w:ascii="Helvetica LT Std" w:eastAsia="Helvetica LT Std" w:hAnsi="Helvetica LT Std" w:cs="Helvetica LT Std"/>
                <w:b/>
              </w:rPr>
              <w:t>Positive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0/20 (6)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positive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-20/0 (-6)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allowed negative </w:t>
            </w:r>
            <w:r>
              <w:rPr>
                <w:rFonts w:ascii="Helvetica LT Std" w:eastAsia="Helvetica LT Std" w:hAnsi="Helvetica LT Std" w:cs="Helvetica LT Std"/>
              </w:rPr>
              <w:t>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number of rectifier which must be present. If there is less present rectifiers, the alarm 'Missing Rectifiers'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rectifier model</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Charge </w:t>
            </w:r>
            <w:r>
              <w:rPr>
                <w:rFonts w:ascii="Helvetica LT Std" w:eastAsia="Helvetica LT Std" w:hAnsi="Helvetica LT Std" w:cs="Helvetica LT Std"/>
                <w:b/>
              </w:rPr>
              <w:t>Current Limit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battery current when the battery is charging. The monitoring regulates the bus voltage in order to satisfy this condition. This parameter is often equal to the nominal battery capacity </w:t>
            </w:r>
            <w:r>
              <w:rPr>
                <w:rFonts w:ascii="Helvetica LT Std" w:eastAsia="Helvetica LT Std" w:hAnsi="Helvetica LT Std" w:cs="Helvetica LT Std"/>
              </w:rPr>
              <w:t>divided by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capacity in Ah.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-100/20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'Battery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5/100 (40)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over which the alarm 'Battery Temperature Too High'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hysteresis on the 'Battery </w:t>
            </w:r>
            <w:r>
              <w:rPr>
                <w:rFonts w:ascii="Helvetica LT Std" w:eastAsia="Helvetica LT Std" w:hAnsi="Helvetica LT Std" w:cs="Helvetica LT Std"/>
              </w:rPr>
              <w:t>Temperature Too High' and 'Battery 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discharging current to set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Current Hysteresis For </w:t>
            </w:r>
            <w:r>
              <w:rPr>
                <w:rFonts w:ascii="Helvetica LT Std" w:eastAsia="Helvetica LT Std" w:hAnsi="Helvetica LT Std" w:cs="Helvetica LT Std"/>
                <w:b/>
              </w:rPr>
              <w:t>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41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rating of the battery shunt at 60mV.</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False/False </w:t>
            </w:r>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75.25/87.5 (80.5)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under which the boost mode can be activated.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87.5/101.5 (98.7)</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over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Boost Termination </w:t>
            </w:r>
            <w:r>
              <w:rPr>
                <w:rFonts w:ascii="Helvetica LT Std" w:eastAsia="Helvetica LT Std" w:hAnsi="Helvetica LT Std" w:cs="Helvetica LT Std"/>
                <w:b/>
              </w:rPr>
              <w:t>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charging current under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time in minute after which the system must go back in </w:t>
            </w:r>
            <w:r>
              <w:rPr>
                <w:rFonts w:ascii="Helvetica LT Std" w:eastAsia="Helvetica LT Std" w:hAnsi="Helvetica LT Std" w:cs="Helvetica LT Std"/>
              </w:rPr>
              <w:t>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52.5/105 (80.5)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at which any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ratio of the battery capacity to </w:t>
            </w:r>
            <w:r>
              <w:rPr>
                <w:rFonts w:ascii="Helvetica LT Std" w:eastAsia="Helvetica LT Std" w:hAnsi="Helvetica LT Std" w:cs="Helvetica LT Std"/>
              </w:rPr>
              <w:t>discharge. If 30 is set, 30% of the battery will be discharged during the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day</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0/3000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number of days between two automatically started battery test. If this parameter is set to 0, the battery</w:t>
            </w:r>
            <w:r>
              <w:rPr>
                <w:rFonts w:ascii="Helvetica LT Std" w:eastAsia="Helvetica LT Std" w:hAnsi="Helvetica LT Std" w:cs="Helvetica LT Std"/>
              </w:rPr>
              <w:t xml:space="preserve"> test is not started automatically. The user can remotely or locally start or force this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10/5000 (2000)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current at which the battery must be discharged during a battery test. </w:t>
            </w:r>
            <w:r>
              <w:rPr>
                <w:rFonts w:ascii="Helvetica LT Std" w:eastAsia="Helvetica LT Std" w:hAnsi="Helvetica LT Std" w:cs="Helvetica LT Std"/>
              </w:rPr>
              <w:t>The monitoring regulates the bus voltage in order to satisfy this condition. The load current must be of course higher than this parameter.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2/90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current under </w:t>
            </w:r>
            <w:r>
              <w:rPr>
                <w:rFonts w:ascii="Helvetica LT Std" w:eastAsia="Helvetica LT Std" w:hAnsi="Helvetica LT Std" w:cs="Helvetica LT Std"/>
              </w:rPr>
              <w:t>which the battery test must be stopped because the load is too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timeout in minute after which the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Test Requested Minutes Without </w:t>
            </w:r>
            <w:r>
              <w:rPr>
                <w:rFonts w:ascii="Helvetica LT Std" w:eastAsia="Helvetica LT Std" w:hAnsi="Helvetica LT Std" w:cs="Helvetica LT Std"/>
                <w:b/>
              </w:rPr>
              <w:t>Mains Failure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121-125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boolean condition which allows or not to automatically optimize the number of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a list of the node id of the Smart </w:t>
            </w:r>
            <w:r>
              <w:rPr>
                <w:rFonts w:ascii="Helvetica LT Std" w:eastAsia="Helvetica LT Std" w:hAnsi="Helvetica LT Std" w:cs="Helvetica LT Std"/>
              </w:rPr>
              <w:t>Electronic LVDs, coma separated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w:t>
            </w:r>
            <w:r>
              <w:rPr>
                <w:rFonts w:ascii="Helvetica LT Std" w:eastAsia="Helvetica LT Std" w:hAnsi="Helvetica LT Std" w:cs="Helvetica LT Std"/>
              </w:rPr>
              <w:t>the digital input 1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Normally</w:t>
            </w:r>
            <w:r>
              <w:rPr>
                <w:rFonts w:ascii="Helvetica LT Std" w:eastAsia="Helvetica LT Std" w:hAnsi="Helvetica LT Std" w:cs="Helvetica LT Std"/>
                <w:b/>
              </w:rPr>
              <w:t xml:space="preserve">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Digital Input </w:t>
            </w:r>
            <w:r>
              <w:rPr>
                <w:rFonts w:ascii="Helvetica LT Std" w:eastAsia="Helvetica LT Std" w:hAnsi="Helvetica LT Std" w:cs="Helvetica LT Std"/>
              </w:rPr>
              <w:t>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3 is normally closed. If this digital input is not in this default state, the related</w:t>
            </w:r>
            <w:r>
              <w:rPr>
                <w:rFonts w:ascii="Helvetica LT Std" w:eastAsia="Helvetica LT Std" w:hAnsi="Helvetica LT Std" w:cs="Helvetica LT Std"/>
              </w:rPr>
              <w:t xml:space="preserve">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4 is </w:t>
            </w:r>
            <w:r>
              <w:rPr>
                <w:rFonts w:ascii="Helvetica LT Std" w:eastAsia="Helvetica LT Std" w:hAnsi="Helvetica LT Std" w:cs="Helvetica LT Std"/>
              </w:rPr>
              <w:t>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name of </w:t>
            </w:r>
            <w:r>
              <w:rPr>
                <w:rFonts w:ascii="Helvetica LT Std" w:eastAsia="Helvetica LT Std" w:hAnsi="Helvetica LT Std" w:cs="Helvetica LT Std"/>
              </w:rPr>
              <w:t>the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7 is normally closed. If this</w:t>
            </w:r>
            <w:r>
              <w:rPr>
                <w:rFonts w:ascii="Helvetica LT Std" w:eastAsia="Helvetica LT Std" w:hAnsi="Helvetica LT Std" w:cs="Helvetica LT Std"/>
              </w:rPr>
              <w:t xml:space="preserve">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Another Boolean condition to </w:t>
            </w:r>
            <w:r>
              <w:rPr>
                <w:rFonts w:ascii="Helvetica LT Std" w:eastAsia="Helvetica LT Std" w:hAnsi="Helvetica LT Std" w:cs="Helvetica LT Std"/>
              </w:rPr>
              <w:t>activate the dry alarm relay 1.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Another Boolean condition to activate the dry alarm relay 2. The way to define </w:t>
            </w:r>
            <w:r>
              <w:rPr>
                <w:rFonts w:ascii="Helvetica LT Std" w:eastAsia="Helvetica LT Std" w:hAnsi="Helvetica LT Std" w:cs="Helvetica LT Std"/>
              </w:rPr>
              <w:t>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3.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4.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'Ambiant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'Ambiant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Ambient </w:t>
            </w:r>
            <w:r>
              <w:rPr>
                <w:rFonts w:ascii="Helvetica LT Std" w:eastAsia="Helvetica LT Std" w:hAnsi="Helvetica LT Std" w:cs="Helvetica LT Std"/>
                <w:b/>
              </w:rPr>
              <w:t>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Temperature Too High' and 'Battery 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 Voltage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AC voltage under which the alarm AC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AC </w:t>
            </w:r>
            <w:r>
              <w:rPr>
                <w:rFonts w:ascii="Helvetica LT Std" w:eastAsia="Helvetica LT Std" w:hAnsi="Helvetica LT Std" w:cs="Helvetica LT Std"/>
                <w:b/>
              </w:rPr>
              <w:t>Voltage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AC voltage over which the alarm AC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 Voltage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AC voltage hysteresis on alarms AC High and AC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 Phase 1 PLC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mathematical</w:t>
            </w:r>
            <w:r>
              <w:rPr>
                <w:rFonts w:ascii="Helvetica LT Std" w:eastAsia="Helvetica LT Std" w:hAnsi="Helvetica LT Std" w:cs="Helvetica LT Std"/>
              </w:rPr>
              <w:t xml:space="preserve"> expression of the calculation of AC phase 1. If empty, the rectifiers are used. The syntax for writting mathematical expression is described in the PLC chapter. The PLC data element is the result of the calculation.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 Phase 2 PLC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mathematical expression of the calculation of AC phase 2. If empty, the rectifiers are used. The syntax for writting mathematical expression is described in the PLC chapter. The PLC data element is the result of the calculation.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 Ph</w:t>
            </w:r>
            <w:r>
              <w:rPr>
                <w:rFonts w:ascii="Helvetica LT Std" w:eastAsia="Helvetica LT Std" w:hAnsi="Helvetica LT Std" w:cs="Helvetica LT Std"/>
                <w:b/>
              </w:rPr>
              <w:t>ase 3 PLC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mathematical expression of the calculation of AC phase 3. If empty, the rectifiers are used. The syntax for writting mathematical expression is described in the PLC chapter. The PLC data element is the result of the </w:t>
            </w:r>
            <w:r>
              <w:rPr>
                <w:rFonts w:ascii="Helvetica LT Std" w:eastAsia="Helvetica LT Std" w:hAnsi="Helvetica LT Std" w:cs="Helvetica LT Std"/>
              </w:rPr>
              <w:t>calculation.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Write </w:t>
            </w:r>
            <w:r>
              <w:rPr>
                <w:rFonts w:ascii="Helvetica LT Std" w:eastAsia="Helvetica LT Std" w:hAnsi="Helvetica LT Std" w:cs="Helvetica LT Std"/>
                <w:b/>
              </w:rPr>
              <w:t>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have write access to this equipment. This means </w:t>
            </w:r>
            <w:r>
              <w:rPr>
                <w:rFonts w:ascii="Helvetica LT Std" w:eastAsia="Helvetica LT Std" w:hAnsi="Helvetica LT Std" w:cs="Helvetica LT Std"/>
              </w:rPr>
              <w:lastRenderedPageBreak/>
              <w:t>that these users can modify the configuration element, the alarm settings and use the control elements. The user numbers are co</w:t>
            </w:r>
            <w:r>
              <w:rPr>
                <w:rFonts w:ascii="Helvetica LT Std" w:eastAsia="Helvetica LT Std" w:hAnsi="Helvetica LT Std" w:cs="Helvetica LT Std"/>
              </w:rPr>
              <w:t>ma separated.  The accepted user ids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data. Every equipment can manage up to 20 user programmable data. Data elements are </w:t>
            </w:r>
            <w:r>
              <w:rPr>
                <w:rFonts w:ascii="Helvetica LT Std" w:eastAsia="Helvetica LT Std" w:hAnsi="Helvetica LT Std" w:cs="Helvetica LT Std"/>
              </w:rPr>
              <w:t>automatically added in the data table. Configuration parameters are added to set the PLC Data Name and the PLC Data Mathematical calculation. In order to use these functionalities, you need a license with the 'PLC' module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w:t>
            </w:r>
            <w:r>
              <w:rPr>
                <w:rFonts w:ascii="Helvetica LT Std" w:eastAsia="Helvetica LT Std" w:hAnsi="Helvetica LT Std" w:cs="Helvetica LT Std"/>
              </w:rPr>
              <w:t>er to use these functionalities, you need a licence with the 'PLC' 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system </w:t>
            </w:r>
            <w:r>
              <w:rPr>
                <w:rFonts w:ascii="Helvetica LT Std" w:eastAsia="Helvetica LT Std" w:hAnsi="Helvetica LT Std" w:cs="Helvetica LT Std"/>
              </w:rPr>
              <w:t>must start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force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in boost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Close The</w:t>
            </w:r>
            <w:r>
              <w:rPr>
                <w:rFonts w:ascii="Helvetica LT Std" w:eastAsia="Helvetica LT Std" w:hAnsi="Helvetica LT Std" w:cs="Helvetica LT Std"/>
                <w:b/>
              </w:rPr>
              <w:t xml:space="preserv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closed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integration of the battery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state of the last battery test. If an alarm 'Battery Last Test Failed' is set, the alarm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Save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Save configuration parameters in the MCU microcontroller. If comp@s is not present, </w:t>
            </w:r>
            <w:r>
              <w:rPr>
                <w:rFonts w:ascii="Helvetica LT Std" w:eastAsia="Helvetica LT Std" w:hAnsi="Helvetica LT Std" w:cs="Helvetica LT Std"/>
              </w:rPr>
              <w:t>the system will be correctly managed.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w:t>
            </w:r>
            <w:r>
              <w:rPr>
                <w:rFonts w:ascii="Helvetica LT Std" w:eastAsia="Helvetica LT Std" w:hAnsi="Helvetica LT Std" w:cs="Helvetica LT Std"/>
                <w:b/>
              </w:rPr>
              <w:t xml:space="preserve">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and all the events of all the sub-equipments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adds an event of severity none. The event name </w:t>
            </w:r>
            <w:r>
              <w:rPr>
                <w:rFonts w:ascii="Helvetica LT Std" w:eastAsia="Helvetica LT Std" w:hAnsi="Helvetica LT Std" w:cs="Helvetica LT Std"/>
              </w:rPr>
              <w:t>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major.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w:t>
            </w:r>
            <w:r>
              <w:rPr>
                <w:rFonts w:ascii="Helvetica LT Std" w:eastAsia="Helvetica LT Std" w:hAnsi="Helvetica LT Std" w:cs="Helvetica LT Std"/>
              </w:rPr>
              <w:t>control element resets all the element Names, Groups and Subgroups to default values for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resets all the element Names, Groups and Subgroups to default </w:t>
            </w:r>
            <w:r>
              <w:rPr>
                <w:rFonts w:ascii="Helvetica LT Std" w:eastAsia="Helvetica LT Std" w:hAnsi="Helvetica LT Std" w:cs="Helvetica LT Std"/>
              </w:rPr>
              <w:t>values for this equipment and all sub equipments</w:t>
            </w:r>
          </w:p>
        </w:tc>
      </w:tr>
    </w:tbl>
    <w:p w:rsidR="00D15A00" w:rsidRPr="00AA2466" w:rsidRDefault="00B40E5B">
      <w:pPr>
        <w:pStyle w:val="Heading3"/>
      </w:pPr>
      <w:bookmarkStart w:id="212" w:name="scroll-bookmark-130"/>
      <w:bookmarkStart w:id="213" w:name="_Toc346527701"/>
      <w:r w:rsidRPr="00AA2466">
        <w:t>MCU30110M6</w:t>
      </w:r>
      <w:bookmarkEnd w:id="212"/>
      <w:bookmarkEnd w:id="213"/>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MCU30110M6</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Controller without LCD display (6x3kW - 110V)</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Monitoring and control unit with USB and Ethernet port - ACE306 (+110V &amp; </w:t>
            </w:r>
            <w:r>
              <w:rPr>
                <w:rFonts w:ascii="Helvetica LT Std" w:eastAsia="Helvetica LT Std" w:hAnsi="Helvetica LT Std" w:cs="Helvetica LT Std"/>
              </w:rPr>
              <w:t>+125V) line</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9413 063 07011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000040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Control Unit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w:t>
            </w:r>
            <w:r>
              <w:rPr>
                <w:rFonts w:ascii="Helvetica LT Std" w:eastAsia="Helvetica LT Std" w:hAnsi="Helvetica LT Std" w:cs="Helvetica LT Std"/>
              </w:rPr>
              <w:t xml:space="preserve">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the customer reference of the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 name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reference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Manufacturing </w:t>
            </w:r>
            <w:r>
              <w:rPr>
                <w:rFonts w:ascii="Helvetica LT Std" w:eastAsia="Helvetica LT Std" w:hAnsi="Helvetica LT Std" w:cs="Helvetica LT Std"/>
                <w:b/>
              </w:rPr>
              <w:t>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 of the DC system monitoring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extra low. The alarm is set when the bus voltage is lower </w:t>
            </w:r>
            <w:r>
              <w:rPr>
                <w:rFonts w:ascii="Helvetica LT Std" w:eastAsia="Helvetica LT Std" w:hAnsi="Helvetica LT Std" w:cs="Helvetica LT Std"/>
              </w:rPr>
              <w:t>than the configuration parameter 'DC Bus Voltage Extra Low'. There is an hysteresis on the alarm : 'DC Bus Voltage Extra Low Hysteresis'.  The alarm is not activated when DC mode is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bus voltage is low. The</w:t>
            </w:r>
            <w:r>
              <w:rPr>
                <w:rFonts w:ascii="Helvetica LT Std" w:eastAsia="Helvetica LT Std" w:hAnsi="Helvetica LT Std" w:cs="Helvetica LT Std"/>
              </w:rPr>
              <w:t xml:space="preserve"> alarm is set when the bus voltage is lower than the configuration parameter 'DC Bus Voltage Low'. There is an hysteresis on the alarm : 'DC Bus Voltage Low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high. The alarm is set when the </w:t>
            </w:r>
            <w:r>
              <w:rPr>
                <w:rFonts w:ascii="Helvetica LT Std" w:eastAsia="Helvetica LT Std" w:hAnsi="Helvetica LT Std" w:cs="Helvetica LT Std"/>
              </w:rPr>
              <w:t>bus voltage is higher than the configuration paramenter 'DC Bus Voltage High'. There is an hysterisis on the alarm : 'DC Bus Voltage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extra high. The alarm is set when the bus </w:t>
            </w:r>
            <w:r>
              <w:rPr>
                <w:rFonts w:ascii="Helvetica LT Std" w:eastAsia="Helvetica LT Std" w:hAnsi="Helvetica LT Std" w:cs="Helvetica LT Std"/>
              </w:rPr>
              <w:t>voltage is higher than the configuration paramenter 'DC Bus Voltage Extra High'. There is an hysterisis on the alarm : 'DC Bus Voltage Extra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bus voltage sense is defective.  The DC</w:t>
            </w:r>
            <w:r>
              <w:rPr>
                <w:rFonts w:ascii="Helvetica LT Std" w:eastAsia="Helvetica LT Std" w:hAnsi="Helvetica LT Std" w:cs="Helvetica LT Std"/>
              </w:rPr>
              <w:t xml:space="preserve"> bus voltage is unconnected or unconfigured.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number of active rectifiers is equal to 0 and the number of rectifiers in AC failure is greater than 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number of active</w:t>
            </w:r>
            <w:r>
              <w:rPr>
                <w:rFonts w:ascii="Helvetica LT Std" w:eastAsia="Helvetica LT Std" w:hAnsi="Helvetica LT Std" w:cs="Helvetica LT Std"/>
              </w:rPr>
              <w:t xml:space="preserve"> rectifiers is greater than 0 and the number of rectifiers in AC failure is greater than 0.  Some rectifiers are in AC Failure. It may be caused by an open breaker, a real phase failure, or by a rectifier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main voltage is low on one or more phases.  No rectifier is in AC failure.  If MCU master type is 30110, 3096 or 3048M6, an hysteresis _phase123Hysteresis is added to the voltage lower limit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main voltage is low on </w:t>
            </w:r>
            <w:r>
              <w:rPr>
                <w:rFonts w:ascii="Helvetica LT Std" w:eastAsia="Helvetica LT Std" w:hAnsi="Helvetica LT Std" w:cs="Helvetica LT Std"/>
              </w:rPr>
              <w:t>one or more phases.  No rectifier is in AC failure.  The alarm is only active if MCU master type is 30110, 3096 or 3048M6.  Therefore, an hysteresis _phase123Hysteresis is substracted to the voltage lower limit.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There is no mains failure and number of rectifier failures is greater than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There is not enough rectifier according to the configuration parameter : 'Minimal </w:t>
            </w:r>
            <w:r>
              <w:rPr>
                <w:rFonts w:ascii="Helvetica LT Std" w:eastAsia="Helvetica LT Std" w:hAnsi="Helvetica LT Std" w:cs="Helvetica LT Std"/>
              </w:rPr>
              <w:t>Number Of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last battery test did not succeed and was not cancelled. Maybe the battery should be replaced.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is discharging. This means </w:t>
            </w:r>
            <w:r>
              <w:rPr>
                <w:rFonts w:ascii="Helvetica LT Std" w:eastAsia="Helvetica LT Std" w:hAnsi="Helvetica LT Std" w:cs="Helvetica LT Std"/>
              </w:rPr>
              <w:t>that the load is too high for the installed rectifiers. This alarm is inactive when the system in AC Failure or during a battery test. There is an hysteresis corresponding to battery parameter 'Is discharging current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Relay Op</w:t>
            </w:r>
            <w:r>
              <w:rPr>
                <w:rFonts w:ascii="Helvetica LT Std" w:eastAsia="Helvetica LT Std" w:hAnsi="Helvetica LT Std" w:cs="Helvetica LT Std"/>
                <w:b/>
              </w:rPr>
              <w:t>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w:t>
            </w:r>
            <w:r>
              <w:rPr>
                <w:rFonts w:ascii="Helvetica LT Std" w:eastAsia="Helvetica LT Std" w:hAnsi="Helvetica LT Std" w:cs="Helvetica LT Std"/>
              </w:rPr>
              <w:t xml:space="preserve"> temperature of the battery is too high and is greater than -600 units.  There is an hysteresis corresponding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of the battery is too low and </w:t>
            </w:r>
            <w:r>
              <w:rPr>
                <w:rFonts w:ascii="Helvetica LT Std" w:eastAsia="Helvetica LT Std" w:hAnsi="Helvetica LT Std" w:cs="Helvetica LT Std"/>
              </w:rPr>
              <w:t>is greater than -600 units.  There is an hysteresis corresponding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 sensor (NTC) value is inferior to -500 units meaning that it is</w:t>
            </w:r>
            <w:r>
              <w:rPr>
                <w:rFonts w:ascii="Helvetica LT Std" w:eastAsia="Helvetica LT Std" w:hAnsi="Helvetica LT Std" w:cs="Helvetica LT Std"/>
              </w:rPr>
              <w:t xml:space="preserve">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ambient temperature is too high and is greater than -600 units.  There is an hysteresis corresponding to parameter 'Ambiant temperature hysteresis'.  This alarm is only </w:t>
            </w:r>
            <w:r>
              <w:rPr>
                <w:rFonts w:ascii="Helvetica LT Std" w:eastAsia="Helvetica LT Std" w:hAnsi="Helvetica LT Std" w:cs="Helvetica LT Std"/>
              </w:rPr>
              <w:t>activated on MCU master types 30110, 3096, 30125, 0024, 0948, 0548,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ambient temperature is too low and is greater than -600 units.  There is an hysteresis corresponding to </w:t>
            </w:r>
            <w:r>
              <w:rPr>
                <w:rFonts w:ascii="Helvetica LT Std" w:eastAsia="Helvetica LT Std" w:hAnsi="Helvetica LT Std" w:cs="Helvetica LT Std"/>
              </w:rPr>
              <w:t>parameter 'Ambiant temperature hysteresis'.  This alarm is only activated on MCU master types 30110, 3096, 30125, 0024, 0948, 0548,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ambiant temperature sensor (NTC) value is</w:t>
            </w:r>
            <w:r>
              <w:rPr>
                <w:rFonts w:ascii="Helvetica LT Std" w:eastAsia="Helvetica LT Std" w:hAnsi="Helvetica LT Std" w:cs="Helvetica LT Std"/>
              </w:rPr>
              <w:t xml:space="preserve">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1.  This alarm is activated if digital input value is different to configuration parameter </w:t>
            </w:r>
            <w:r>
              <w:rPr>
                <w:rFonts w:ascii="Helvetica LT Std" w:eastAsia="Helvetica LT Std" w:hAnsi="Helvetica LT Std" w:cs="Helvetica LT Std"/>
              </w:rPr>
              <w:t>'Digital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4. </w:t>
            </w:r>
            <w:r>
              <w:rPr>
                <w:rFonts w:ascii="Helvetica LT Std" w:eastAsia="Helvetica LT Std" w:hAnsi="Helvetica LT Std" w:cs="Helvetica LT Std"/>
              </w:rPr>
              <w:t xml:space="preserve">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5.  This alarm is activated if digital input value is </w:t>
            </w:r>
            <w:r>
              <w:rPr>
                <w:rFonts w:ascii="Helvetica LT Std" w:eastAsia="Helvetica LT Std" w:hAnsi="Helvetica LT Std" w:cs="Helvetica LT Std"/>
              </w:rPr>
              <w:t>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6.  This alarm is activated if digital input value is different to configuration parameter 'Digital Input Alarm </w:t>
            </w:r>
            <w:r>
              <w:rPr>
                <w:rFonts w:ascii="Helvetica LT Std" w:eastAsia="Helvetica LT Std" w:hAnsi="Helvetica LT Std" w:cs="Helvetica LT Std"/>
              </w:rPr>
              <w:t>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w:t>
            </w:r>
            <w:r>
              <w:rPr>
                <w:rFonts w:ascii="Helvetica LT Std" w:eastAsia="Helvetica LT Std" w:hAnsi="Helvetica LT Std" w:cs="Helvetica LT Std"/>
              </w:rPr>
              <w:t xml:space="preserve"> related to digital input 8.  This alarm is activated if digital input value is different to configuration parameter 'Digital Input Alarm Value'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system can have 4 values: </w:t>
            </w:r>
            <w:r>
              <w:rPr>
                <w:rFonts w:ascii="Helvetica LT Std" w:eastAsia="Helvetica LT Std" w:hAnsi="Helvetica LT Std" w:cs="Helvetica LT Std"/>
              </w:rPr>
              <w:t>'FLOAT', 'BOOST', 'BATTERY_TEST', 'AC_FAILURE' or SAFE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previous value of the DC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bus voltage in volt.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ratio of the delivered power divided by the installed power, in %.</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begin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end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maximum possible number of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present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actual number of </w:t>
            </w:r>
            <w:r>
              <w:rPr>
                <w:rFonts w:ascii="Helvetica LT Std" w:eastAsia="Helvetica LT Std" w:hAnsi="Helvetica LT Std" w:cs="Helvetica LT Std"/>
              </w:rPr>
              <w:t>absent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35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Number Of </w:t>
            </w:r>
            <w:r>
              <w:rPr>
                <w:rFonts w:ascii="Helvetica LT Std" w:eastAsia="Helvetica LT Std" w:hAnsi="Helvetica LT Std" w:cs="Helvetica LT Std"/>
                <w:b/>
              </w:rPr>
              <w:t>AC-Fail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with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actual </w:t>
            </w:r>
            <w:r>
              <w:rPr>
                <w:rFonts w:ascii="Helvetica LT Std" w:eastAsia="Helvetica LT Std" w:hAnsi="Helvetica LT Std" w:cs="Helvetica LT Std"/>
              </w:rPr>
              <w:t>number or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38</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OVer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power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Estimation of the </w:t>
            </w:r>
            <w:r>
              <w:rPr>
                <w:rFonts w:ascii="Helvetica LT Std" w:eastAsia="Helvetica LT Std" w:hAnsi="Helvetica LT Std" w:cs="Helvetica LT Std"/>
              </w:rPr>
              <w:t>load current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current.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Measurement of the battery input </w:t>
            </w:r>
            <w:r>
              <w:rPr>
                <w:rFonts w:ascii="Helvetica LT Std" w:eastAsia="Helvetica LT Std" w:hAnsi="Helvetica LT Std" w:cs="Helvetica LT Std"/>
              </w:rPr>
              <w:t>power.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about the result of the last battery test. 9 values are possible : </w:t>
            </w:r>
            <w:r>
              <w:rPr>
                <w:rFonts w:ascii="Helvetica LT Std" w:eastAsia="Helvetica LT Std" w:hAnsi="Helvetica LT Std" w:cs="Helvetica LT Std"/>
              </w:rPr>
              <w:t>NEVER_TESTED, SUCCESS, ON_GOING, FAILED_TIMEOUT, FAILED_VBUS_TOO_LOW, FAILED_LOAD_TOO_LOW, FAILED_AC_FAILURE, FAILED_CANCELED, FAILED_LVD_OPENED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battery capacity, in percent, </w:t>
            </w:r>
            <w:r>
              <w:rPr>
                <w:rFonts w:ascii="Helvetica LT Std" w:eastAsia="Helvetica LT Std" w:hAnsi="Helvetica LT Std" w:cs="Helvetica LT Std"/>
              </w:rPr>
              <w:t>discharged during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battery capacity, in ampere hour, discharged during the last battery test. This value is </w:t>
            </w:r>
            <w:r>
              <w:rPr>
                <w:rFonts w:ascii="Helvetica LT Std" w:eastAsia="Helvetica LT Std" w:hAnsi="Helvetica LT Std" w:cs="Helvetica LT Std"/>
              </w:rPr>
              <w:t>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bus voltage at the end of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result of the previous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without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charge capacity, calculated by integration of the </w:t>
            </w:r>
            <w:r>
              <w:rPr>
                <w:rFonts w:ascii="Helvetica LT Std" w:eastAsia="Helvetica LT Std" w:hAnsi="Helvetica LT Std" w:cs="Helvetica LT Std"/>
              </w:rPr>
              <w:t>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Calculation of the remaining autonomy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As</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value of the integration of the current, in Ampere * second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value of the integration of the current, in Ampere * hour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state of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optimal number of ON rectifier for </w:t>
            </w:r>
            <w:r>
              <w:rPr>
                <w:rFonts w:ascii="Helvetica LT Std" w:eastAsia="Helvetica LT Std" w:hAnsi="Helvetica LT Std" w:cs="Helvetica LT Std"/>
              </w:rPr>
              <w:t>Efficiency Optimization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without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model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ambiant </w:t>
            </w:r>
            <w:r>
              <w:rPr>
                <w:rFonts w:ascii="Helvetica LT Std" w:eastAsia="Helvetica LT Std" w:hAnsi="Helvetica LT Std" w:cs="Helvetica LT Std"/>
              </w:rPr>
              <w:t>temperature (second temperature sense)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measured by the sense 1. Can be used for battery symmetry measurement. Calculation 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voltage measured by the sense 2. Can be used for battery symmetry measurement. Calculation 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measured by the sense 3. Can be used for battery symmetry measurement. Calculation </w:t>
            </w:r>
            <w:r>
              <w:rPr>
                <w:rFonts w:ascii="Helvetica LT Std" w:eastAsia="Helvetica LT Std" w:hAnsi="Helvetica LT Std" w:cs="Helvetica LT Std"/>
              </w:rPr>
              <w:t>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counter value of the digital input 4.</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60/120 (108)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floating dc bus voltage of the system at 25 Celsius degree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60/120 (90)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Extra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Extra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60/120 (96)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DC Bus Voltage Low </w:t>
            </w:r>
            <w:r>
              <w:rPr>
                <w:rFonts w:ascii="Helvetica LT Std" w:eastAsia="Helvetica LT Std" w:hAnsi="Helvetica LT Std" w:cs="Helvetica LT Std"/>
                <w:b/>
              </w:rPr>
              <w:t>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60/120 (113)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DC Bus Voltage </w:t>
            </w:r>
            <w:r>
              <w:rPr>
                <w:rFonts w:ascii="Helvetica LT Std" w:eastAsia="Helvetica LT Std" w:hAnsi="Helvetica LT Std" w:cs="Helvetica LT Std"/>
                <w:b/>
              </w:rPr>
              <w:t>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60/120 (116)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Extra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Extra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(86.4)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dc bus voltage under which the battery must be </w:t>
            </w:r>
            <w:r>
              <w:rPr>
                <w:rFonts w:ascii="Helvetica LT Std" w:eastAsia="Helvetica LT Std" w:hAnsi="Helvetica LT Std" w:cs="Helvetica LT Std"/>
              </w:rPr>
              <w:t>disconnected of the bus. This allows preserving the battery life. The load will be unpowered.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1/4000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delay in second before disconnecting the battery if the dc bus voltage is under the </w:t>
            </w:r>
            <w:r>
              <w:rPr>
                <w:rFonts w:ascii="Helvetica LT Std" w:eastAsia="Helvetica LT Std" w:hAnsi="Helvetica LT Std" w:cs="Helvetica LT Std"/>
              </w:rPr>
              <w:t>configured disconnected voltage. This avoids disconnection during a low bus transient.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-2000/0 (-144)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slope of the battery temperature compensation in mv/degree. For a </w:t>
            </w:r>
            <w:r>
              <w:rPr>
                <w:rFonts w:ascii="Helvetica LT Std" w:eastAsia="Helvetica LT Std" w:hAnsi="Helvetica LT Std" w:cs="Helvetica LT Std"/>
              </w:rPr>
              <w:t>48V system, -72mV/degree is often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0/20 (6)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positive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-20/0 (-6)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negative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minimal number of rectifier which must be present. If there is less present rectifiers, the alarm 'Missing </w:t>
            </w:r>
            <w:r>
              <w:rPr>
                <w:rFonts w:ascii="Helvetica LT Std" w:eastAsia="Helvetica LT Std" w:hAnsi="Helvetica LT Std" w:cs="Helvetica LT Std"/>
              </w:rPr>
              <w:t>Rectifiers'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rectifier model</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 list of rectifier which are forced in remote off. The id of the rectifier must be coma separated. Ex: 1,3 will </w:t>
            </w:r>
            <w:r>
              <w:rPr>
                <w:rFonts w:ascii="Helvetica LT Std" w:eastAsia="Helvetica LT Std" w:hAnsi="Helvetica LT Std" w:cs="Helvetica LT Std"/>
              </w:rPr>
              <w:t>maintain rectifier 1 and 3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battery current when the battery is charging. The monitoring regulates the bus voltage in order to satisfy this condition. This </w:t>
            </w:r>
            <w:r>
              <w:rPr>
                <w:rFonts w:ascii="Helvetica LT Std" w:eastAsia="Helvetica LT Std" w:hAnsi="Helvetica LT Std" w:cs="Helvetica LT Std"/>
              </w:rPr>
              <w:t>parameter is often equal to the nominal battery capacity divided by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capacity in Ah.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-100/20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under </w:t>
            </w:r>
            <w:r>
              <w:rPr>
                <w:rFonts w:ascii="Helvetica LT Std" w:eastAsia="Helvetica LT Std" w:hAnsi="Helvetica LT Std" w:cs="Helvetica LT Std"/>
              </w:rPr>
              <w:t>which the alarm 'Battery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5/100 (40)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over which the alarm 'Battery Temperature Too High'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Temperature Too High' and 'Battery 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minimal discharging current to set the 'Battery On </w:t>
            </w:r>
            <w:r>
              <w:rPr>
                <w:rFonts w:ascii="Helvetica LT Std" w:eastAsia="Helvetica LT Std" w:hAnsi="Helvetica LT Std" w:cs="Helvetica LT Std"/>
              </w:rPr>
              <w:t>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rating of the battery shunt at </w:t>
            </w:r>
            <w:r>
              <w:rPr>
                <w:rFonts w:ascii="Helvetica LT Std" w:eastAsia="Helvetica LT Std" w:hAnsi="Helvetica LT Std" w:cs="Helvetica LT Std"/>
              </w:rPr>
              <w:t>60mV.</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boost mode must be automatically after the fact that during a mains failure, the bus voltage went under the configured 'Boost Activation Low Voltage'. This allows charging the battery </w:t>
            </w:r>
            <w:r>
              <w:rPr>
                <w:rFonts w:ascii="Helvetica LT Std" w:eastAsia="Helvetica LT Std" w:hAnsi="Helvetica LT Std" w:cs="Helvetica LT Std"/>
              </w:rPr>
              <w:t>faster.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86/100 (92)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under which the boost mode can be activated.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100/116 (112.8)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over which the system must go back to </w:t>
            </w:r>
            <w:r>
              <w:rPr>
                <w:rFonts w:ascii="Helvetica LT Std" w:eastAsia="Helvetica LT Std" w:hAnsi="Helvetica LT Std" w:cs="Helvetica LT Std"/>
              </w:rPr>
              <w:t>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charging current under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 in minute after</w:t>
            </w:r>
            <w:r>
              <w:rPr>
                <w:rFonts w:ascii="Helvetica LT Std" w:eastAsia="Helvetica LT Std" w:hAnsi="Helvetica LT Std" w:cs="Helvetica LT Std"/>
              </w:rPr>
              <w:t xml:space="preserve"> which the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60/120 (92)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at which any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ratio of the battery capacity to discharge. If 30 is set, 30% of the battery will be discharged during the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day</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0/3000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days between two automatically started battery test. If this </w:t>
            </w:r>
            <w:r>
              <w:rPr>
                <w:rFonts w:ascii="Helvetica LT Std" w:eastAsia="Helvetica LT Std" w:hAnsi="Helvetica LT Std" w:cs="Helvetica LT Std"/>
              </w:rPr>
              <w:t>parameter is set to 0, the battery test is not started automatically. The user can remotely or locally start or force this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10/5000 (2000)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current at which the battery must be </w:t>
            </w:r>
            <w:r>
              <w:rPr>
                <w:rFonts w:ascii="Helvetica LT Std" w:eastAsia="Helvetica LT Std" w:hAnsi="Helvetica LT Std" w:cs="Helvetica LT Std"/>
              </w:rPr>
              <w:t>discharged during a battery test. The monitoring regulates the bus voltage in order to satisfy this condition. The load current must be of course higher than this parameter.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2/90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current under which the battery test must be stopped because the load is </w:t>
            </w:r>
            <w:r>
              <w:rPr>
                <w:rFonts w:ascii="Helvetica LT Std" w:eastAsia="Helvetica LT Std" w:hAnsi="Helvetica LT Std" w:cs="Helvetica LT Std"/>
              </w:rPr>
              <w:lastRenderedPageBreak/>
              <w:t>too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timeout in minute after which the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121-125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boolean condition which allows or not to automatically optimize the number of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a </w:t>
            </w:r>
            <w:r>
              <w:rPr>
                <w:rFonts w:ascii="Helvetica LT Std" w:eastAsia="Helvetica LT Std" w:hAnsi="Helvetica LT Std" w:cs="Helvetica LT Std"/>
              </w:rPr>
              <w:t>list of the node id of the Smart Electronic LVDs, coma separated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3 is normally closed. If this digital input is not in </w:t>
            </w:r>
            <w:r>
              <w:rPr>
                <w:rFonts w:ascii="Helvetica LT Std" w:eastAsia="Helvetica LT Std" w:hAnsi="Helvetica LT Std" w:cs="Helvetica LT Std"/>
              </w:rPr>
              <w:t>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4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Input 5 Normally </w:t>
            </w:r>
            <w:r>
              <w:rPr>
                <w:rFonts w:ascii="Helvetica LT Std" w:eastAsia="Helvetica LT Std" w:hAnsi="Helvetica LT Std" w:cs="Helvetica LT Std"/>
                <w:b/>
              </w:rPr>
              <w:t>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Digital Input </w:t>
            </w:r>
            <w:r>
              <w:rPr>
                <w:rFonts w:ascii="Helvetica LT Std" w:eastAsia="Helvetica LT Std" w:hAnsi="Helvetica LT Std" w:cs="Helvetica LT Std"/>
              </w:rPr>
              <w:t>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6 is normally closed. If this digital input is not in this default state, the </w:t>
            </w:r>
            <w:r>
              <w:rPr>
                <w:rFonts w:ascii="Helvetica LT Std" w:eastAsia="Helvetica LT Std" w:hAnsi="Helvetica LT Std" w:cs="Helvetica LT Std"/>
              </w:rPr>
              <w:t>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7 </w:t>
            </w:r>
            <w:r>
              <w:rPr>
                <w:rFonts w:ascii="Helvetica LT Std" w:eastAsia="Helvetica LT Std" w:hAnsi="Helvetica LT Std" w:cs="Helvetica LT Std"/>
              </w:rPr>
              <w:t>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w:t>
            </w:r>
            <w:r>
              <w:rPr>
                <w:rFonts w:ascii="Helvetica LT Std" w:eastAsia="Helvetica LT Std" w:hAnsi="Helvetica LT Std" w:cs="Helvetica LT Std"/>
              </w:rPr>
              <w:t xml:space="preserve"> Boolean condition to activate the dry alarm relay 1.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Another Boolean condition to activate the dry alarm relay </w:t>
            </w:r>
            <w:r>
              <w:rPr>
                <w:rFonts w:ascii="Helvetica LT Std" w:eastAsia="Helvetica LT Std" w:hAnsi="Helvetica LT Std" w:cs="Helvetica LT Std"/>
              </w:rPr>
              <w:t>2.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Another Boolean condition to activate the dry alarm relay 3. The way to define boolean condition is detailed </w:t>
            </w:r>
            <w:r>
              <w:rPr>
                <w:rFonts w:ascii="Helvetica LT Std" w:eastAsia="Helvetica LT Std" w:hAnsi="Helvetica LT Std" w:cs="Helvetica LT Std"/>
              </w:rPr>
              <w:t>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4.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'Ambiant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'Ambiant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Temperature Too High' and 'Battery 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 Voltage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AC voltage under which the alarm AC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 Voltage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AC voltage over which the alarm AC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 Voltage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AC voltage hysteresis on alarms AC High and AC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 Phase 1 PLC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w:t>
            </w:r>
            <w:r>
              <w:rPr>
                <w:rFonts w:ascii="Helvetica LT Std" w:eastAsia="Helvetica LT Std" w:hAnsi="Helvetica LT Std" w:cs="Helvetica LT Std"/>
              </w:rPr>
              <w:t xml:space="preserve">mathematical expression of the calculation of AC phase 1. If empty, the </w:t>
            </w:r>
            <w:r>
              <w:rPr>
                <w:rFonts w:ascii="Helvetica LT Std" w:eastAsia="Helvetica LT Std" w:hAnsi="Helvetica LT Std" w:cs="Helvetica LT Std"/>
              </w:rPr>
              <w:lastRenderedPageBreak/>
              <w:t>rectifiers are used. The syntax for writting mathematical expression is described in the PLC chapter. The PLC data element is the result of the calculation.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145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 Phase 2 PLC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Mai</w:t>
            </w:r>
            <w:r>
              <w:rPr>
                <w:rFonts w:ascii="Helvetica LT Std" w:eastAsia="Helvetica LT Std" w:hAnsi="Helvetica LT Std" w:cs="Helvetica LT Std"/>
              </w:rPr>
              <w:t>ns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mathematical expression of the calculation of AC phase 2. If empty, the rectifiers are used. The syntax for writting mathematical expression is described in the PLC chapter. The PLC data element is the result of the calculation.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 Phase 3 PLC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mathematical expression of the calculation of AC phase 3. If empty, the rectifiers are used. The syntax for writting mathematical expression is described in the PLC chapter. The PLC data element is the </w:t>
            </w:r>
            <w:r>
              <w:rPr>
                <w:rFonts w:ascii="Helvetica LT Std" w:eastAsia="Helvetica LT Std" w:hAnsi="Helvetica LT Std" w:cs="Helvetica LT Std"/>
              </w:rPr>
              <w:t>result of the calculation.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have write access to this equipment. This means that these users can modify the configuration element, the alarm settings and use the control elements. The user </w:t>
            </w:r>
            <w:r>
              <w:rPr>
                <w:rFonts w:ascii="Helvetica LT Std" w:eastAsia="Helvetica LT Std" w:hAnsi="Helvetica LT Std" w:cs="Helvetica LT Std"/>
              </w:rPr>
              <w:t>numbers are coma separated.  The accepted user ids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Event Table Length By </w:t>
            </w:r>
            <w:r>
              <w:rPr>
                <w:rFonts w:ascii="Helvetica LT Std" w:eastAsia="Helvetica LT Std" w:hAnsi="Helvetica LT Std" w:cs="Helvetica LT Std"/>
                <w:b/>
              </w:rPr>
              <w:t>Rectifier</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data. Every equipment can manage up to 20 user programmable data. Data </w:t>
            </w:r>
            <w:r>
              <w:rPr>
                <w:rFonts w:ascii="Helvetica LT Std" w:eastAsia="Helvetica LT Std" w:hAnsi="Helvetica LT Std" w:cs="Helvetica LT Std"/>
              </w:rPr>
              <w:t>elements are automatically added in the data table. Configuration parameters are added to set the PLC Data Name and the PLC Data Mathematical calculation. In order to use these functionalities, you need a license with the 'PLC' module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Number Of </w:t>
            </w:r>
            <w:r>
              <w:rPr>
                <w:rFonts w:ascii="Helvetica LT Std" w:eastAsia="Helvetica LT Std" w:hAnsi="Helvetica LT Std" w:cs="Helvetica LT Std"/>
                <w:b/>
              </w:rPr>
              <w:t>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w:t>
            </w:r>
            <w:r>
              <w:rPr>
                <w:rFonts w:ascii="Helvetica LT Std" w:eastAsia="Helvetica LT Std" w:hAnsi="Helvetica LT Std" w:cs="Helvetica LT Std"/>
              </w:rPr>
              <w:t>ndition. In order to use these functionalities, you need a licence with the 'PLC' 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start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force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in boost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closed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integration of the battery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Reset Last Battery Test </w:t>
            </w:r>
            <w:r>
              <w:rPr>
                <w:rFonts w:ascii="Helvetica LT Std" w:eastAsia="Helvetica LT Std" w:hAnsi="Helvetica LT Std" w:cs="Helvetica LT Std"/>
                <w:b/>
              </w:rPr>
              <w:t>State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state of the last battery test. If an alarm 'Battery Last Test Failed' is set, the alarm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Save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Save configuration parameters in the MCU microcontroller. If comp@s is </w:t>
            </w:r>
            <w:r>
              <w:rPr>
                <w:rFonts w:ascii="Helvetica LT Std" w:eastAsia="Helvetica LT Std" w:hAnsi="Helvetica LT Std" w:cs="Helvetica LT Std"/>
              </w:rPr>
              <w:t>not present, the system will be correctly managed.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and all the events of all the sub-equipments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adds an event of severity none. </w:t>
            </w:r>
            <w:r>
              <w:rPr>
                <w:rFonts w:ascii="Helvetica LT Std" w:eastAsia="Helvetica LT Std" w:hAnsi="Helvetica LT Std" w:cs="Helvetica LT Std"/>
              </w:rPr>
              <w:t>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major.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w:t>
            </w:r>
            <w:r>
              <w:rPr>
                <w:rFonts w:ascii="Helvetica LT Std" w:eastAsia="Helvetica LT Std" w:hAnsi="Helvetica LT Std" w:cs="Helvetica LT Std"/>
              </w:rPr>
              <w:t xml:space="preserve"> default values for this equipment and all sub equipments</w:t>
            </w:r>
          </w:p>
        </w:tc>
      </w:tr>
    </w:tbl>
    <w:p w:rsidR="00D15A00" w:rsidRPr="00AA2466" w:rsidRDefault="00B40E5B">
      <w:pPr>
        <w:pStyle w:val="Heading3"/>
      </w:pPr>
      <w:bookmarkStart w:id="214" w:name="scroll-bookmark-131"/>
      <w:bookmarkStart w:id="215" w:name="_Toc346527702"/>
      <w:r w:rsidRPr="00AA2466">
        <w:t>MCU30125M6</w:t>
      </w:r>
      <w:bookmarkEnd w:id="214"/>
      <w:bookmarkEnd w:id="215"/>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MCU30125M6</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MCU for rack 6x3000W +125V</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D15A00"/>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000 XXXX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000057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Equipment </w:t>
            </w:r>
            <w:r>
              <w:rPr>
                <w:rFonts w:ascii="Helvetica LT Std" w:eastAsia="Helvetica LT Std" w:hAnsi="Helvetica LT Std" w:cs="Helvetica LT Std"/>
                <w:b/>
              </w:rPr>
              <w:t>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Control Unit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lastRenderedPageBreak/>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A free text zone to </w:t>
            </w:r>
            <w:r>
              <w:rPr>
                <w:rFonts w:ascii="Helvetica LT Std" w:eastAsia="Helvetica LT Std" w:hAnsi="Helvetica LT Std" w:cs="Helvetica LT Std"/>
              </w:rPr>
              <w:t>write the customer reference of the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 name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reference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 of the DC system monitoring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bus voltage is extra low. The alarm is set when the bus voltage is lower than the configuration parameter 'DC Bus Voltage Extra Low'. There is an hysteresis on the alarm :</w:t>
            </w:r>
            <w:r>
              <w:rPr>
                <w:rFonts w:ascii="Helvetica LT Std" w:eastAsia="Helvetica LT Std" w:hAnsi="Helvetica LT Std" w:cs="Helvetica LT Std"/>
              </w:rPr>
              <w:t xml:space="preserve"> 'DC Bus Voltage Extra Low Hysteresis'.  The alarm is not activated when DC mode is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bus voltage is low. The alarm is set when the bus voltage is lower than the configuration parameter 'DC Bus Voltage Low'.</w:t>
            </w:r>
            <w:r>
              <w:rPr>
                <w:rFonts w:ascii="Helvetica LT Std" w:eastAsia="Helvetica LT Std" w:hAnsi="Helvetica LT Std" w:cs="Helvetica LT Std"/>
              </w:rPr>
              <w:t xml:space="preserve"> There is an hysteresis on the alarm : 'DC Bus Voltage Low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high. The alarm is set when the bus voltage is higher than the configuration paramenter 'DC Bus Voltage High'. There is an </w:t>
            </w:r>
            <w:r>
              <w:rPr>
                <w:rFonts w:ascii="Helvetica LT Std" w:eastAsia="Helvetica LT Std" w:hAnsi="Helvetica LT Std" w:cs="Helvetica LT Std"/>
              </w:rPr>
              <w:t>hysterisis on the alarm : 'DC Bus Voltage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bus voltage is extra high. The alarm is set when the bus voltage is higher than the configuration paramenter 'DC Bus Voltage Extra High'. There is an </w:t>
            </w:r>
            <w:r>
              <w:rPr>
                <w:rFonts w:ascii="Helvetica LT Std" w:eastAsia="Helvetica LT Std" w:hAnsi="Helvetica LT Std" w:cs="Helvetica LT Std"/>
              </w:rPr>
              <w:t>hysterisis on the alarm : 'DC Bus Voltage Extra High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bus voltage sense is defective.  The DC bus voltage is unconnected or unconfigured.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w:t>
            </w:r>
            <w:r>
              <w:rPr>
                <w:rFonts w:ascii="Helvetica LT Std" w:eastAsia="Helvetica LT Std" w:hAnsi="Helvetica LT Std" w:cs="Helvetica LT Std"/>
              </w:rPr>
              <w:t>of active rectifiers is equal to 0 and the number of rectifiers in AC failure is greater than 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active rectifiers is greater than 0 and the number of rectifiers in AC failure is greater than 0.  </w:t>
            </w:r>
            <w:r>
              <w:rPr>
                <w:rFonts w:ascii="Helvetica LT Std" w:eastAsia="Helvetica LT Std" w:hAnsi="Helvetica LT Std" w:cs="Helvetica LT Std"/>
              </w:rPr>
              <w:t>Some rectifiers are in AC Failure. It may be caused by an open breaker, a real phase failure, or by a rectifier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main voltage is low on one or more phases.  No rectifier is in AC failure.  If MCU master type </w:t>
            </w:r>
            <w:r>
              <w:rPr>
                <w:rFonts w:ascii="Helvetica LT Std" w:eastAsia="Helvetica LT Std" w:hAnsi="Helvetica LT Std" w:cs="Helvetica LT Std"/>
              </w:rPr>
              <w:t>is 30110, 3096 or 3048M6, an hysteresis _phase123Hysteresis is added to the voltage lower limit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One rectifier must be replaced or is not powered correctly. The DC fail alarm of the rectifier is set. The number </w:t>
            </w:r>
            <w:r>
              <w:rPr>
                <w:rFonts w:ascii="Helvetica LT Std" w:eastAsia="Helvetica LT Std" w:hAnsi="Helvetica LT Std" w:cs="Helvetica LT Std"/>
              </w:rPr>
              <w:t>of rectifier with DC Failure is higher than 0, there is no mains failure, and the 'More Than One Rectifier Failure alarm is not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There is no mains failure and number of rectifier failures is gre</w:t>
            </w:r>
            <w:r>
              <w:rPr>
                <w:rFonts w:ascii="Helvetica LT Std" w:eastAsia="Helvetica LT Std" w:hAnsi="Helvetica LT Std" w:cs="Helvetica LT Std"/>
              </w:rPr>
              <w:t>ater than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There is not enough rectifier according to the configuration parameter : 'Minimal Number Of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last battery test did not succeed and was </w:t>
            </w:r>
            <w:r>
              <w:rPr>
                <w:rFonts w:ascii="Helvetica LT Std" w:eastAsia="Helvetica LT Std" w:hAnsi="Helvetica LT Std" w:cs="Helvetica LT Std"/>
              </w:rPr>
              <w:t>not cancelled. Maybe the battery should be replaced.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is discharging. This means that the load is too high for the installed rectifiers. This alarm is inactive when the system in AC Failure or during</w:t>
            </w:r>
            <w:r>
              <w:rPr>
                <w:rFonts w:ascii="Helvetica LT Std" w:eastAsia="Helvetica LT Std" w:hAnsi="Helvetica LT Std" w:cs="Helvetica LT Std"/>
              </w:rPr>
              <w:t xml:space="preserve"> a battery test. There is an hysteresis corresponding to battery parameter 'Is discharging current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Low Voltage Disconnector is open. On Systems without LVD_Status signal, like MCU 1848</w:t>
            </w:r>
            <w:r>
              <w:rPr>
                <w:rFonts w:ascii="Helvetica LT Std" w:eastAsia="Helvetica LT Std" w:hAnsi="Helvetica LT Std" w:cs="Helvetica LT Std"/>
              </w:rPr>
              <w:t xml:space="preserve"> or MCU 1x6, the alarm is present only if the signal LVD_COM asks to open the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temperature of the battery is too high and is greater than -600 units.  There is an hysteresis corresponding to batte</w:t>
            </w:r>
            <w:r>
              <w:rPr>
                <w:rFonts w:ascii="Helvetica LT Std" w:eastAsia="Helvetica LT Std" w:hAnsi="Helvetica LT Std" w:cs="Helvetica LT Std"/>
              </w:rPr>
              <w:t>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 sensor (NTC) value is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ambient temperature is too high </w:t>
            </w:r>
            <w:r>
              <w:rPr>
                <w:rFonts w:ascii="Helvetica LT Std" w:eastAsia="Helvetica LT Std" w:hAnsi="Helvetica LT Std" w:cs="Helvetica LT Std"/>
              </w:rPr>
              <w:t>and is greater than -600 units.  There is an hysteresis corresponding to parameter 'Ambiant temperature hysteresis'.  This alarm is only activated on MCU master types 30110, 3096, 30125, 0024, 0948, 0548,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Ambient Temperature </w:t>
            </w:r>
            <w:r>
              <w:rPr>
                <w:rFonts w:ascii="Helvetica LT Std" w:eastAsia="Helvetica LT Std" w:hAnsi="Helvetica LT Std" w:cs="Helvetica LT Std"/>
                <w:b/>
              </w:rPr>
              <w:t>Too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ambient temperature is too low and is greater than -600 units.  There is an hysteresis corresponding to parameter 'Ambiant temperature hysteresis'.  This alarm is only activated on MCU master types 30110, 3096, 30125, 0024, 09</w:t>
            </w:r>
            <w:r>
              <w:rPr>
                <w:rFonts w:ascii="Helvetica LT Std" w:eastAsia="Helvetica LT Std" w:hAnsi="Helvetica LT Std" w:cs="Helvetica LT Std"/>
              </w:rPr>
              <w:t>48, 0548, 0348, 0948 and 3048M6.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ambiant temperature sensor (NTC) value is inferior to -500 units meaning that it is not connected or defective.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2.  This alarm</w:t>
            </w:r>
            <w:r>
              <w:rPr>
                <w:rFonts w:ascii="Helvetica LT Std" w:eastAsia="Helvetica LT Std" w:hAnsi="Helvetica LT Std" w:cs="Helvetica LT Std"/>
              </w:rPr>
              <w:t xml:space="preserve">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3.  This alarm is activated if digital input value is different to config</w:t>
            </w:r>
            <w:r>
              <w:rPr>
                <w:rFonts w:ascii="Helvetica LT Std" w:eastAsia="Helvetica LT Std" w:hAnsi="Helvetica LT Std" w:cs="Helvetica LT Std"/>
              </w:rPr>
              <w:t>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w:t>
            </w:r>
            <w:r>
              <w:rPr>
                <w:rFonts w:ascii="Helvetica LT Std" w:eastAsia="Helvetica LT Std" w:hAnsi="Helvetica LT Std" w:cs="Helvetica LT Std"/>
                <w:b/>
              </w:rPr>
              <w:t xml:space="preserve"> Input 5</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w:t>
            </w:r>
            <w:r>
              <w:rPr>
                <w:rFonts w:ascii="Helvetica LT Std" w:eastAsia="Helvetica LT Std" w:hAnsi="Helvetica LT Std" w:cs="Helvetica LT Std"/>
              </w:rPr>
              <w:t>input 6.  This alarm is activated if digital input value is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7.  This alarm is activated if digital input value is</w:t>
            </w:r>
            <w:r>
              <w:rPr>
                <w:rFonts w:ascii="Helvetica LT Std" w:eastAsia="Helvetica LT Std" w:hAnsi="Helvetica LT Std" w:cs="Helvetica LT Std"/>
              </w:rPr>
              <w:t xml:space="preserve"> different to configuration parameter 'Digital Input Alarm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none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related to digital input 8.  This alarm is activated if digital input value is different to configuration parameter 'Digital Input Alarm </w:t>
            </w:r>
            <w:r>
              <w:rPr>
                <w:rFonts w:ascii="Helvetica LT Std" w:eastAsia="Helvetica LT Std" w:hAnsi="Helvetica LT Std" w:cs="Helvetica LT Std"/>
              </w:rPr>
              <w:t>Value'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system can have 4 values: 'FLOAT', 'BOOST', 'BATTERY_TEST', 'AC_FAILURE' or SAFE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previous value of the DC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Bus </w:t>
            </w:r>
            <w:r>
              <w:rPr>
                <w:rFonts w:ascii="Helvetica LT Std" w:eastAsia="Helvetica LT Std" w:hAnsi="Helvetica LT Std" w:cs="Helvetica LT Std"/>
                <w:b/>
              </w:rPr>
              <w:t>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DC bus voltage in volt.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ratio of the delivered power divided by the installed power, in %.</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begin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since the last AC Failure end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sum of the delivered </w:t>
            </w:r>
            <w:r>
              <w:rPr>
                <w:rFonts w:ascii="Helvetica LT Std" w:eastAsia="Helvetica LT Std" w:hAnsi="Helvetica LT Std" w:cs="Helvetica LT Std"/>
              </w:rPr>
              <w:t>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delivered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sum of the deliverable rectifier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31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maximum possible number of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actual number </w:t>
            </w:r>
            <w:r>
              <w:rPr>
                <w:rFonts w:ascii="Helvetica LT Std" w:eastAsia="Helvetica LT Std" w:hAnsi="Helvetica LT Std" w:cs="Helvetica LT Std"/>
              </w:rPr>
              <w:t>of present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of absent rectifier in this dc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actual number of active rectifier in this dc </w:t>
            </w:r>
            <w:r>
              <w:rPr>
                <w:rFonts w:ascii="Helvetica LT Std" w:eastAsia="Helvetica LT Std" w:hAnsi="Helvetica LT Std" w:cs="Helvetica LT Std"/>
              </w:rPr>
              <w:t>system. An active rectifier is a rectifier which is present, DC OK, AC OK and not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w:t>
            </w:r>
            <w:r>
              <w:rPr>
                <w:rFonts w:ascii="Helvetica LT Std" w:eastAsia="Helvetica LT Std" w:hAnsi="Helvetica LT Std" w:cs="Helvetica LT Std"/>
              </w:rPr>
              <w:t xml:space="preserve"> actual number or rectifier with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actual number or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38</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actual number or rectifier in OVer </w:t>
            </w:r>
            <w:r>
              <w:rPr>
                <w:rFonts w:ascii="Helvetica LT Std" w:eastAsia="Helvetica LT Std" w:hAnsi="Helvetica LT Std" w:cs="Helvetica LT Std"/>
              </w:rPr>
              <w:t>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Mains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on AC phase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power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Load</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load current consumption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Measurement of the battery input current. A negative value </w:t>
            </w:r>
            <w:r>
              <w:rPr>
                <w:rFonts w:ascii="Helvetica LT Std" w:eastAsia="Helvetica LT Std" w:hAnsi="Helvetica LT Std" w:cs="Helvetica LT Std"/>
              </w:rPr>
              <w:t>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Measurement of the battery input power. A negative value means that the battery is discharging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temperature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about the result of the last battery test. 9 values are possible : NEVER_TESTED, SUCCESS, ON_GOING, FAILED_TIMEOUT, FAILED_VBUS_TOO_LOW, FAILED_LOAD_TOO_LOW, FAILED_AC_FAILURE, FAILED_CANCELED, </w:t>
            </w:r>
            <w:r>
              <w:rPr>
                <w:rFonts w:ascii="Helvetica LT Std" w:eastAsia="Helvetica LT Std" w:hAnsi="Helvetica LT Std" w:cs="Helvetica LT Std"/>
              </w:rPr>
              <w:t>FAILED_LVD_OPENED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battery capacity, in percent, discharged during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Test Discharged </w:t>
            </w:r>
            <w:r>
              <w:rPr>
                <w:rFonts w:ascii="Helvetica LT Std" w:eastAsia="Helvetica LT Std" w:hAnsi="Helvetica LT Std" w:cs="Helvetica LT Std"/>
                <w:b/>
              </w:rPr>
              <w:t>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battery capacity, in ampere hour, discharged during the last battery test. </w:t>
            </w:r>
            <w:r>
              <w:rPr>
                <w:rFonts w:ascii="Helvetica LT Std" w:eastAsia="Helvetica LT Std" w:hAnsi="Helvetica LT Std" w:cs="Helvetica LT Std"/>
              </w:rPr>
              <w:lastRenderedPageBreak/>
              <w:t>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75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bus voltage at the end </w:t>
            </w:r>
            <w:r>
              <w:rPr>
                <w:rFonts w:ascii="Helvetica LT Std" w:eastAsia="Helvetica LT Std" w:hAnsi="Helvetica LT Std" w:cs="Helvetica LT Std"/>
              </w:rPr>
              <w:t>of the last battery test. This value is updated at the end of the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result of the previous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number of minute without</w:t>
            </w:r>
            <w:r>
              <w:rPr>
                <w:rFonts w:ascii="Helvetica LT Std" w:eastAsia="Helvetica LT Std" w:hAnsi="Helvetica LT Std" w:cs="Helvetica LT Std"/>
              </w:rPr>
              <w:t xml:space="preserve">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battery charge capacity, calculated by integration of the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Calculation of the remaining autonomy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As</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value of the integration of the current, in Ampere * second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value of the integration of the current, in Ampere * hour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Actual state of the</w:t>
            </w:r>
            <w:r>
              <w:rPr>
                <w:rFonts w:ascii="Helvetica LT Std" w:eastAsia="Helvetica LT Std" w:hAnsi="Helvetica LT Std" w:cs="Helvetica LT Std"/>
              </w:rPr>
              <w:t xml:space="preserve"> LVD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optimal number of ON rectifier for Efficiency Optimization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without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underdev</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model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Estimation of the losses with optimisation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ambiant temperature (second temperature sense)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measured by the sense 1. Can be used for battery </w:t>
            </w:r>
            <w:r>
              <w:rPr>
                <w:rFonts w:ascii="Helvetica LT Std" w:eastAsia="Helvetica LT Std" w:hAnsi="Helvetica LT Std" w:cs="Helvetica LT Std"/>
              </w:rPr>
              <w:t>symmetry measurement. Calculation 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measured by the sense 2. Can be used for battery symmetry measurement. Calculation 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voltage measured by the sense 3. Can be used for battery symmetry measurement. Calculation can be done with the PLC</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counter value of the digital input 4.</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lastRenderedPageBreak/>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92/138 (125)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floating dc bus voltage of the system at 25 Celsius degree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92/138 (103.5)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bus voltage under which the alarm 'DC Bus Voltage Extra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Extra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92/138 (110.4)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under which the alarm 'DC Bus Voltage Low'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92/138 (129.95)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hysteresis on the alarm 'DC Bus Voltage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DC Bus Voltage Extra </w:t>
            </w:r>
            <w:r>
              <w:rPr>
                <w:rFonts w:ascii="Helvetica LT Std" w:eastAsia="Helvetica LT Std" w:hAnsi="Helvetica LT Std" w:cs="Helvetica LT Std"/>
                <w:b/>
              </w:rPr>
              <w:t>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92/138 (133.4)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bus voltage over which the alarm 'DC Bus Voltage Extra High'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voltage hysteresis on the alarm 'DC Bus Voltage Extra </w:t>
            </w:r>
            <w:r>
              <w:rPr>
                <w:rFonts w:ascii="Helvetica LT Std" w:eastAsia="Helvetica LT Std" w:hAnsi="Helvetica LT Std" w:cs="Helvetica LT Std"/>
              </w:rPr>
              <w:t>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0/115 (99.36)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Bus </w:t>
            </w:r>
            <w:r>
              <w:rPr>
                <w:rFonts w:ascii="Helvetica LT Std" w:eastAsia="Helvetica LT Std" w:hAnsi="Helvetica LT Std" w:cs="Helvetica LT Std"/>
              </w:rPr>
              <w:t>Voltage</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1/4000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-2000/0 (-165)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slope of the battery temperature compensation in mv/degree. For a 48V system, -72mV/degree is often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0/20 (6)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positive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-20/0 (-6)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maximal allowed negative compensation.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w:t>
            </w:r>
            <w:r>
              <w:rPr>
                <w:rFonts w:ascii="Helvetica LT Std" w:eastAsia="Helvetica LT Std" w:hAnsi="Helvetica LT Std" w:cs="Helvetica LT Std"/>
              </w:rPr>
              <w:t xml:space="preserve">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number of rectifier which must be present. If there is less present rectifiers, the alarm 'Missing Rectifiers'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rectifier model</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battery </w:t>
            </w:r>
            <w:r>
              <w:rPr>
                <w:rFonts w:ascii="Helvetica LT Std" w:eastAsia="Helvetica LT Std" w:hAnsi="Helvetica LT Std" w:cs="Helvetica LT Std"/>
              </w:rPr>
              <w:t>current when the battery is charging. The monitoring regulates the bus voltage in order to satisfy this condition. This parameter is often equal to the nominal battery capacity divided by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Ah</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capacity in Ah.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-100/20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'Battery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5/100 (40)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temperature over which the alarm 'Battery Temperature Too High'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 Temperature Too High' and 'Battery Temperature Too 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0/1000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minimal discharging current to set the 'Battery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hysteresis on the 'Battery</w:t>
            </w:r>
            <w:r>
              <w:rPr>
                <w:rFonts w:ascii="Helvetica LT Std" w:eastAsia="Helvetica LT Std" w:hAnsi="Helvetica LT Std" w:cs="Helvetica LT Std"/>
              </w:rPr>
              <w:t xml:space="preserve"> On Discharge'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rating of the battery shunt at 60mV.</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boost mode must be automatically after the fact that during a </w:t>
            </w:r>
            <w:r>
              <w:rPr>
                <w:rFonts w:ascii="Helvetica LT Std" w:eastAsia="Helvetica LT Std" w:hAnsi="Helvetica LT Std" w:cs="Helvetica LT Std"/>
              </w:rPr>
              <w:t>mains failure, the bus voltage went under the configured 'Boost Activation Low Voltage'. This allows charging the battery faster.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86/100 (92)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under which the boost mode can be activated.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115/133.4 (129.72)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over which the 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battery charging current under which the </w:t>
            </w:r>
            <w:r>
              <w:rPr>
                <w:rFonts w:ascii="Helvetica LT Std" w:eastAsia="Helvetica LT Std" w:hAnsi="Helvetica LT Std" w:cs="Helvetica LT Std"/>
              </w:rPr>
              <w:t>system must go back to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Boost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 in minute after which the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69/138 (105.8)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voltage at which any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ratio of the battery capacity to discharge. If 30 is set, 30% of the battery will be discharged during the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day</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0/3000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days between two automatically started battery test. If this parameter is set to 0, the battery test is not started automatically. The user can remotely or locally start or force </w:t>
            </w:r>
            <w:r>
              <w:rPr>
                <w:rFonts w:ascii="Helvetica LT Std" w:eastAsia="Helvetica LT Std" w:hAnsi="Helvetica LT Std" w:cs="Helvetica LT Std"/>
              </w:rPr>
              <w:t>this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current at which the battery must be discharged during a battery test. The monitoring regulates the bus voltage in order to satisfy this condition. The load cu</w:t>
            </w:r>
            <w:r>
              <w:rPr>
                <w:rFonts w:ascii="Helvetica LT Std" w:eastAsia="Helvetica LT Std" w:hAnsi="Helvetica LT Std" w:cs="Helvetica LT Std"/>
              </w:rPr>
              <w:t>rrent must be of course higher than this parameter.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2/90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battery current under which the battery test must be stopped because the load is too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Battery Test </w:t>
            </w:r>
            <w:r>
              <w:rPr>
                <w:rFonts w:ascii="Helvetica LT Std" w:eastAsia="Helvetica LT Std" w:hAnsi="Helvetica LT Std" w:cs="Helvetica LT Std"/>
                <w:b/>
              </w:rPr>
              <w:t>Time Out</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timeout in minute after which the battery test must be stopped.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minute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minimal time in minute </w:t>
            </w:r>
            <w:r>
              <w:rPr>
                <w:rFonts w:ascii="Helvetica LT Std" w:eastAsia="Helvetica LT Std" w:hAnsi="Helvetica LT Std" w:cs="Helvetica LT Std"/>
              </w:rPr>
              <w:t>without mains failure in order to allow a battery start. This parameter is not taken into account when the battery test is forced.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121-125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boolean condition which allows or not to </w:t>
            </w:r>
            <w:r>
              <w:rPr>
                <w:rFonts w:ascii="Helvetica LT Std" w:eastAsia="Helvetica LT Std" w:hAnsi="Helvetica LT Std" w:cs="Helvetica LT Std"/>
              </w:rPr>
              <w:t>automatically optimize the number of rectifier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a list of the node id of the Smart Electronic LVDs, coma separated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Distribution </w:t>
            </w:r>
            <w:r>
              <w:rPr>
                <w:rFonts w:ascii="Helvetica LT Std" w:eastAsia="Helvetica LT Std" w:hAnsi="Helvetica LT Std" w:cs="Helvetica LT Std"/>
              </w:rPr>
              <w:t>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1 is normally closed. If this digital input is not in this default state, </w:t>
            </w:r>
            <w:r>
              <w:rPr>
                <w:rFonts w:ascii="Helvetica LT Std" w:eastAsia="Helvetica LT Std" w:hAnsi="Helvetica LT Std" w:cs="Helvetica LT Std"/>
              </w:rPr>
              <w:t>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w:t>
            </w:r>
            <w:r>
              <w:rPr>
                <w:rFonts w:ascii="Helvetica LT Std" w:eastAsia="Helvetica LT Std" w:hAnsi="Helvetica LT Std" w:cs="Helvetica LT Std"/>
              </w:rPr>
              <w:t>input 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5 is normally closed. If</w:t>
            </w:r>
            <w:r>
              <w:rPr>
                <w:rFonts w:ascii="Helvetica LT Std" w:eastAsia="Helvetica LT Std" w:hAnsi="Helvetica LT Std" w:cs="Helvetica LT Std"/>
              </w:rPr>
              <w:t xml:space="preserve">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Input 8 </w:t>
            </w:r>
            <w:r>
              <w:rPr>
                <w:rFonts w:ascii="Helvetica LT Std" w:eastAsia="Helvetica LT Std" w:hAnsi="Helvetica LT Std" w:cs="Helvetica LT Std"/>
                <w:b/>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8 is normally closed. If this digital input is </w:t>
            </w:r>
            <w:r>
              <w:rPr>
                <w:rFonts w:ascii="Helvetica LT Std" w:eastAsia="Helvetica LT Std" w:hAnsi="Helvetica LT Std" w:cs="Helvetica LT Std"/>
              </w:rPr>
              <w:t>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1.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2.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 activate the dry alarm relay 3.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Another Boolean condition to</w:t>
            </w:r>
            <w:r>
              <w:rPr>
                <w:rFonts w:ascii="Helvetica LT Std" w:eastAsia="Helvetica LT Std" w:hAnsi="Helvetica LT Std" w:cs="Helvetica LT Std"/>
              </w:rPr>
              <w:t xml:space="preserve"> activate the dry alarm relay 4. The way to define boolean condition is detailed in the PLC chapter.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'Ambiant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under which the alarm 'Ambiant Temperature Too Low' must be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hysteresis on the 'Battery Temperature Too High' and </w:t>
            </w:r>
            <w:r>
              <w:rPr>
                <w:rFonts w:ascii="Helvetica LT Std" w:eastAsia="Helvetica LT Std" w:hAnsi="Helvetica LT Std" w:cs="Helvetica LT Std"/>
              </w:rPr>
              <w:t xml:space="preserve">'Battery Temperature Too </w:t>
            </w:r>
            <w:r>
              <w:rPr>
                <w:rFonts w:ascii="Helvetica LT Std" w:eastAsia="Helvetica LT Std" w:hAnsi="Helvetica LT Std" w:cs="Helvetica LT Std"/>
              </w:rPr>
              <w:lastRenderedPageBreak/>
              <w:t>Low' alarms.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have read access to this equipment. The user numbers are coma separated. The accepted user id are 1,2,3,4 and 5. </w:t>
            </w:r>
            <w:r>
              <w:rPr>
                <w:rFonts w:ascii="Helvetica LT Std" w:eastAsia="Helvetica LT Std" w:hAnsi="Helvetica LT Std" w:cs="Helvetica LT Std"/>
              </w:rPr>
              <w:t>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w:t>
            </w:r>
            <w:r>
              <w:rPr>
                <w:rFonts w:ascii="Helvetica LT Std" w:eastAsia="Helvetica LT Std" w:hAnsi="Helvetica LT Std" w:cs="Helvetica LT Std"/>
              </w:rPr>
              <w:t>. The user numbers are coma separated.  The accepted user ids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r>
              <w:rPr>
                <w:rFonts w:ascii="Helvetica LT Std" w:eastAsia="Helvetica LT Std" w:hAnsi="Helvetica LT Std" w:cs="Helvetica LT Std"/>
                <w:b/>
              </w:rPr>
              <w:t xml:space="preserve"> By Rectifier</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data. Every equipment can manage up to 20 user programmable data. Data </w:t>
            </w:r>
            <w:r>
              <w:rPr>
                <w:rFonts w:ascii="Helvetica LT Std" w:eastAsia="Helvetica LT Std" w:hAnsi="Helvetica LT Std" w:cs="Helvetica LT Std"/>
              </w:rPr>
              <w:t>elements are automatically added in the data table. Configuration parameters are added to set the PLC Data Name and the PLC Data Mathematical calculation. In order to use these functionalities, you need a license with the 'PLC' module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Number Of </w:t>
            </w:r>
            <w:r>
              <w:rPr>
                <w:rFonts w:ascii="Helvetica LT Std" w:eastAsia="Helvetica LT Std" w:hAnsi="Helvetica LT Std" w:cs="Helvetica LT Std"/>
                <w:b/>
              </w:rPr>
              <w:t>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w:t>
            </w:r>
            <w:r>
              <w:rPr>
                <w:rFonts w:ascii="Helvetica LT Std" w:eastAsia="Helvetica LT Std" w:hAnsi="Helvetica LT Std" w:cs="Helvetica LT Std"/>
              </w:rPr>
              <w:t>ndition. In order to use these functionalities, you need a licence with the 'PLC' 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back in floating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start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force a battery test.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DC Mode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dc system must go in boost mode.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opened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LVD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LVD must be closed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integration of the battery current.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41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Reset Last Battery Test </w:t>
            </w:r>
            <w:r>
              <w:rPr>
                <w:rFonts w:ascii="Helvetica LT Std" w:eastAsia="Helvetica LT Std" w:hAnsi="Helvetica LT Std" w:cs="Helvetica LT Std"/>
                <w:b/>
              </w:rPr>
              <w:t>State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Reset the state of the last battery test. If an alarm 'Battery Last Test Failed' is set, the alarm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Save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Save configuration parameters in the MCU microcontroller. If comp@s is </w:t>
            </w:r>
            <w:r>
              <w:rPr>
                <w:rFonts w:ascii="Helvetica LT Std" w:eastAsia="Helvetica LT Std" w:hAnsi="Helvetica LT Std" w:cs="Helvetica LT Std"/>
              </w:rPr>
              <w:t>not present, the system will be correctly managed.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and all the events of all the sub-equipments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adds an event of severity none. </w:t>
            </w:r>
            <w:r>
              <w:rPr>
                <w:rFonts w:ascii="Helvetica LT Std" w:eastAsia="Helvetica LT Std" w:hAnsi="Helvetica LT Std" w:cs="Helvetica LT Std"/>
              </w:rPr>
              <w:t>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major.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w:t>
            </w:r>
            <w:r>
              <w:rPr>
                <w:rFonts w:ascii="Helvetica LT Std" w:eastAsia="Helvetica LT Std" w:hAnsi="Helvetica LT Std" w:cs="Helvetica LT Std"/>
              </w:rPr>
              <w:t xml:space="preserve"> default values for this equipment and all sub equipments</w:t>
            </w:r>
          </w:p>
        </w:tc>
      </w:tr>
    </w:tbl>
    <w:p w:rsidR="00D15A00" w:rsidRPr="00AA2466" w:rsidRDefault="00B40E5B">
      <w:pPr>
        <w:pStyle w:val="Heading2"/>
      </w:pPr>
      <w:bookmarkStart w:id="216" w:name="scroll-bookmark-132"/>
      <w:bookmarkStart w:id="217" w:name="_Toc346527703"/>
      <w:r w:rsidRPr="00AA2466">
        <w:t>Rectifier Tables</w:t>
      </w:r>
      <w:bookmarkEnd w:id="216"/>
      <w:bookmarkEnd w:id="217"/>
    </w:p>
    <w:p w:rsidR="00D15A00" w:rsidRDefault="00B40E5B">
      <w:pPr>
        <w:pStyle w:val="Heading3"/>
      </w:pPr>
      <w:bookmarkStart w:id="218" w:name="scroll-bookmark-133"/>
      <w:bookmarkStart w:id="219" w:name="_Toc346527704"/>
      <w:r>
        <w:t>CAR0548TN</w:t>
      </w:r>
      <w:bookmarkEnd w:id="218"/>
      <w:bookmarkEnd w:id="219"/>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CAR0548TN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500W switched mode 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500W switched mode rectifier, -48Vdc fixed output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Hardware </w:t>
            </w:r>
            <w:r>
              <w:rPr>
                <w:rFonts w:ascii="Helvetica LT Std" w:eastAsia="Helvetica LT Std" w:hAnsi="Helvetica LT Std" w:cs="Helvetica LT Std"/>
                <w:b/>
              </w:rPr>
              <w:t>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9411 010 55001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NO SOFT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/site/energy_system/dc_system/rectifier</w:t>
            </w:r>
          </w:p>
        </w:tc>
      </w:tr>
    </w:tbl>
    <w:p w:rsidR="00D15A00" w:rsidRDefault="00D15A00"/>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lastRenderedPageBreak/>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is in AC </w:t>
            </w:r>
            <w:r>
              <w:rPr>
                <w:rFonts w:ascii="Helvetica LT Std" w:eastAsia="Helvetica LT Std" w:hAnsi="Helvetica LT Std" w:cs="Helvetica LT Std"/>
              </w:rPr>
              <w:t>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must be replaced because of a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too warm.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Communication </w:t>
            </w:r>
            <w:r>
              <w:rPr>
                <w:rFonts w:ascii="Helvetica LT Std" w:eastAsia="Helvetica LT Std" w:hAnsi="Helvetica LT Std" w:cs="Helvetica LT Std"/>
                <w:b/>
              </w:rPr>
              <w:t>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Communication With the rectifier has been lost.</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current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power </w:t>
            </w:r>
            <w:r>
              <w:rPr>
                <w:rFonts w:ascii="Helvetica LT Std" w:eastAsia="Helvetica LT Std" w:hAnsi="Helvetica LT Std" w:cs="Helvetica LT Std"/>
              </w:rPr>
              <w:t>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output voltage of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current deliverable by the rectifier. This takes into account the derating for CAN capable </w:t>
            </w:r>
            <w:r>
              <w:rPr>
                <w:rFonts w:ascii="Helvetica LT Std" w:eastAsia="Helvetica LT Std" w:hAnsi="Helvetica LT Std" w:cs="Helvetica LT Std"/>
              </w:rPr>
              <w:t>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maximal power deliverable by the rectifier. This takes into account the derating for CAN capable rectifiers.</w:t>
            </w:r>
          </w:p>
        </w:tc>
      </w:tr>
    </w:tbl>
    <w:p w:rsidR="00D15A00" w:rsidRPr="00AA2466" w:rsidRDefault="00D15A00"/>
    <w:p w:rsidR="00D15A00" w:rsidRPr="00AA2466" w:rsidRDefault="00D15A00"/>
    <w:p w:rsidR="00D15A00" w:rsidRPr="00AA2466" w:rsidRDefault="00B40E5B">
      <w:pPr>
        <w:pStyle w:val="Heading3"/>
      </w:pPr>
      <w:bookmarkStart w:id="220" w:name="scroll-bookmark-134"/>
      <w:bookmarkStart w:id="221" w:name="_Toc346527705"/>
      <w:r w:rsidRPr="00AA2466">
        <w:t>CAR0948TN-1A / CAR0948TN-2A</w:t>
      </w:r>
      <w:bookmarkEnd w:id="220"/>
      <w:bookmarkEnd w:id="221"/>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CAR0948TN-1A / CAR0948TN-2A</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850W switched mode rectifier / 850W switched mode 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850W switched mode rectifier, -48Vdc fixed output / 850W switched mode rectifier, -48Vdc fixed output. - non standard front plate</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9411 010 </w:t>
            </w:r>
            <w:r>
              <w:rPr>
                <w:rFonts w:ascii="Helvetica LT Std" w:eastAsia="Helvetica LT Std" w:hAnsi="Helvetica LT Std" w:cs="Helvetica LT Std"/>
              </w:rPr>
              <w:t>95001 / 9411 010 95011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000092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/site/energy_system/dc_system/rectifier</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lastRenderedPageBreak/>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product name (With CAN </w:t>
            </w:r>
            <w:r>
              <w:rPr>
                <w:rFonts w:ascii="Helvetica LT Std" w:eastAsia="Helvetica LT Std" w:hAnsi="Helvetica LT Std" w:cs="Helvetica LT Std"/>
              </w:rPr>
              <w:t>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hardware reference. This corresponds to the Mitra 12NC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hardware revision. (With CAN </w:t>
            </w:r>
            <w:r>
              <w:rPr>
                <w:rFonts w:ascii="Helvetica LT Std" w:eastAsia="Helvetica LT Std" w:hAnsi="Helvetica LT Std" w:cs="Helvetica LT Std"/>
              </w:rPr>
              <w:t>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software reference. This corresponds to the Mitra 12NC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serial number - Wb (With CAN capable </w:t>
            </w:r>
            <w:r>
              <w:rPr>
                <w:rFonts w:ascii="Helvetica LT Std" w:eastAsia="Helvetica LT Std" w:hAnsi="Helvetica LT Std" w:cs="Helvetica LT Std"/>
              </w:rPr>
              <w:t>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production date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CAN Bus Node ID</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w:t>
            </w:r>
            <w:r>
              <w:rPr>
                <w:rFonts w:ascii="Helvetica LT Std" w:eastAsia="Helvetica LT Std" w:hAnsi="Helvetica LT Std" w:cs="Helvetica LT Std"/>
              </w:rPr>
              <w:t xml:space="preserv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must be replaced because of a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too warm.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is </w:t>
            </w:r>
            <w:r>
              <w:rPr>
                <w:rFonts w:ascii="Helvetica LT Std" w:eastAsia="Helvetica LT Std" w:hAnsi="Helvetica LT Std" w:cs="Helvetica LT Std"/>
              </w:rPr>
              <w:t>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Communication With the rectifier has been lost.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AC input in too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short circuit is present on the bus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Fan </w:t>
            </w:r>
            <w:r>
              <w:rPr>
                <w:rFonts w:ascii="Helvetica LT Std" w:eastAsia="Helvetica LT Std" w:hAnsi="Helvetica LT Std" w:cs="Helvetica LT Std"/>
                <w:b/>
              </w:rPr>
              <w:t>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FAN is defect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derating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derating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thermal derating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lastRenderedPageBreak/>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current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power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output </w:t>
            </w:r>
            <w:r>
              <w:rPr>
                <w:rFonts w:ascii="Helvetica LT Std" w:eastAsia="Helvetica LT Std" w:hAnsi="Helvetica LT Std" w:cs="Helvetica LT Std"/>
              </w:rPr>
              <w:t>voltage of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maximal current deliverable by the rectifier. This takes into account the derating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power </w:t>
            </w:r>
            <w:r>
              <w:rPr>
                <w:rFonts w:ascii="Helvetica LT Std" w:eastAsia="Helvetica LT Std" w:hAnsi="Helvetica LT Std" w:cs="Helvetica LT Std"/>
              </w:rPr>
              <w:t>deliverable by the rectifier. This takes into account the derating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Input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AC Input voltage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w:t>
            </w:r>
            <w:r>
              <w:rPr>
                <w:rFonts w:ascii="Helvetica LT Std" w:eastAsia="Helvetica LT Std" w:hAnsi="Helvetica LT Std" w:cs="Helvetica LT Std"/>
              </w:rPr>
              <w:t>temperature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RPM</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FAN Speed in RPM.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power 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total service time, in second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thermal aging time, in second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kJ</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total energy converted by the rectifier since the production. (For CAN capable rectifiers)</w:t>
            </w:r>
          </w:p>
        </w:tc>
      </w:tr>
    </w:tbl>
    <w:p w:rsidR="00D15A00" w:rsidRPr="00AA2466" w:rsidRDefault="00D15A00"/>
    <w:p w:rsidR="00D15A00" w:rsidRPr="00AA2466" w:rsidRDefault="00D15A00"/>
    <w:p w:rsidR="00D15A00" w:rsidRPr="00AA2466" w:rsidRDefault="00B40E5B">
      <w:pPr>
        <w:pStyle w:val="Heading3"/>
      </w:pPr>
      <w:bookmarkStart w:id="222" w:name="scroll-bookmark-135"/>
      <w:bookmarkStart w:id="223" w:name="_Toc346527706"/>
      <w:r w:rsidRPr="00AA2466">
        <w:t>CAR0948TN-3A</w:t>
      </w:r>
      <w:bookmarkEnd w:id="222"/>
      <w:bookmarkEnd w:id="223"/>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CAR0948TN-3A</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850W switched mode rectifier, AC &amp; DC input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850W switched </w:t>
            </w:r>
            <w:r>
              <w:rPr>
                <w:rFonts w:ascii="Helvetica LT Std" w:eastAsia="Helvetica LT Std" w:hAnsi="Helvetica LT Std" w:cs="Helvetica LT Std"/>
              </w:rPr>
              <w:t>mode rectifier, -48Vdc fixed output, AC and DC input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9411 010 95031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000084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/site/energy_system/dc_system/rectifier</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product name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hardware reference. This corresponds to the Mitra 12NC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Hardware </w:t>
            </w:r>
            <w:r>
              <w:rPr>
                <w:rFonts w:ascii="Helvetica LT Std" w:eastAsia="Helvetica LT Std" w:hAnsi="Helvetica LT Std" w:cs="Helvetica LT Std"/>
                <w:b/>
              </w:rPr>
              <w:t>Revision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hardware revision.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software reference. This corresponds to the Mitra 12NC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serial number - Wb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production date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CAN Bus Node ID</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 xml:space="preserve">Alarm </w:t>
            </w:r>
            <w:r w:rsidRPr="00AA2466">
              <w:rPr>
                <w:rFonts w:ascii="Helvetica LT Std" w:eastAsia="Helvetica LT Std" w:hAnsi="Helvetica LT Std" w:cs="Helvetica LT Std"/>
              </w:rPr>
              <w:t>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must be replaced because of a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rectifier is too warm.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Communication With the rectifier has been lost.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AC input in too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Short</w:t>
            </w:r>
            <w:r>
              <w:rPr>
                <w:rFonts w:ascii="Helvetica LT Std" w:eastAsia="Helvetica LT Std" w:hAnsi="Helvetica LT Std" w:cs="Helvetica LT Std"/>
                <w:b/>
              </w:rPr>
              <w:t xml:space="preserve">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short circuit is present on the bus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FAN is defect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derating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derating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thermal derating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lastRenderedPageBreak/>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current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power </w:t>
            </w:r>
            <w:r>
              <w:rPr>
                <w:rFonts w:ascii="Helvetica LT Std" w:eastAsia="Helvetica LT Std" w:hAnsi="Helvetica LT Std" w:cs="Helvetica LT Std"/>
              </w:rPr>
              <w:t>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output voltage of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current deliverable by the rectifier. This takes into account the derating for CAN capable </w:t>
            </w:r>
            <w:r>
              <w:rPr>
                <w:rFonts w:ascii="Helvetica LT Std" w:eastAsia="Helvetica LT Std" w:hAnsi="Helvetica LT Std" w:cs="Helvetica LT Std"/>
              </w:rPr>
              <w:t>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maximal power deliverable by the rectifier. This takes into account the derating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Input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AC Input voltage (For CAN capable </w:t>
            </w:r>
            <w:r>
              <w:rPr>
                <w:rFonts w:ascii="Helvetica LT Std" w:eastAsia="Helvetica LT Std" w:hAnsi="Helvetica LT Std" w:cs="Helvetica LT Std"/>
              </w:rPr>
              <w:t>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temperature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RPM</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FAN Speed in RPM.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rectifier power 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total service time, in second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thermal aging time, in </w:t>
            </w:r>
            <w:r>
              <w:rPr>
                <w:rFonts w:ascii="Helvetica LT Std" w:eastAsia="Helvetica LT Std" w:hAnsi="Helvetica LT Std" w:cs="Helvetica LT Std"/>
              </w:rPr>
              <w:t>second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kJ</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total energy converted by the rectifier since the production. (For CAN capable rectifiers)</w:t>
            </w:r>
          </w:p>
        </w:tc>
      </w:tr>
    </w:tbl>
    <w:p w:rsidR="00D15A00" w:rsidRPr="00AA2466" w:rsidRDefault="00D15A00"/>
    <w:p w:rsidR="00D15A00" w:rsidRPr="00AA2466" w:rsidRDefault="00D15A00"/>
    <w:p w:rsidR="00D15A00" w:rsidRPr="00AA2466" w:rsidRDefault="00B40E5B">
      <w:pPr>
        <w:pStyle w:val="Heading3"/>
      </w:pPr>
      <w:bookmarkStart w:id="224" w:name="scroll-bookmark-136"/>
      <w:bookmarkStart w:id="225" w:name="_Toc346527707"/>
      <w:r w:rsidRPr="00AA2466">
        <w:t>CAR1024TP</w:t>
      </w:r>
      <w:bookmarkEnd w:id="224"/>
      <w:bookmarkEnd w:id="225"/>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CAR1024TP</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1000W </w:t>
            </w:r>
            <w:r>
              <w:rPr>
                <w:rFonts w:ascii="Helvetica LT Std" w:eastAsia="Helvetica LT Std" w:hAnsi="Helvetica LT Std" w:cs="Helvetica LT Std"/>
              </w:rPr>
              <w:t>switched mode 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1000W switched mode rectifier, +24Vdc fixed output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9411 011 02001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NO SOFT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/site/energy_system/dc_system/rectifier</w:t>
            </w:r>
          </w:p>
        </w:tc>
      </w:tr>
    </w:tbl>
    <w:p w:rsidR="00D15A00" w:rsidRDefault="00D15A00"/>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must be replaced because of a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is </w:t>
            </w:r>
            <w:r>
              <w:rPr>
                <w:rFonts w:ascii="Helvetica LT Std" w:eastAsia="Helvetica LT Std" w:hAnsi="Helvetica LT Std" w:cs="Helvetica LT Std"/>
              </w:rPr>
              <w:t>too warm.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Communication With the rectifier has been lost.</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current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power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output voltage of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maximal current deliverable by the rectifier. This takes into account the derating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power deliverable by the rectifier. This takes into account the derating for CAN capable </w:t>
            </w:r>
            <w:r>
              <w:rPr>
                <w:rFonts w:ascii="Helvetica LT Std" w:eastAsia="Helvetica LT Std" w:hAnsi="Helvetica LT Std" w:cs="Helvetica LT Std"/>
              </w:rPr>
              <w:t>rectifiers.</w:t>
            </w:r>
          </w:p>
        </w:tc>
      </w:tr>
    </w:tbl>
    <w:p w:rsidR="00D15A00" w:rsidRPr="00AA2466" w:rsidRDefault="00D15A00"/>
    <w:p w:rsidR="00D15A00" w:rsidRPr="00AA2466" w:rsidRDefault="00D15A00"/>
    <w:p w:rsidR="00D15A00" w:rsidRPr="00AA2466" w:rsidRDefault="00B40E5B">
      <w:pPr>
        <w:pStyle w:val="Heading3"/>
      </w:pPr>
      <w:bookmarkStart w:id="226" w:name="scroll-bookmark-137"/>
      <w:bookmarkStart w:id="227" w:name="_Toc346527708"/>
      <w:r w:rsidRPr="00AA2466">
        <w:t>CAR1048TN-1A</w:t>
      </w:r>
      <w:bookmarkEnd w:id="226"/>
      <w:bookmarkEnd w:id="227"/>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CAR1048TN-1A</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1000W switched mode 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1000W switched mode rectifier, -48Vdc fixed output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9411 011 05001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SOFT 000067 </w:t>
            </w:r>
            <w:r>
              <w:rPr>
                <w:rFonts w:ascii="Helvetica LT Std" w:eastAsia="Helvetica LT Std" w:hAnsi="Helvetica LT Std" w:cs="Helvetica LT Std"/>
              </w:rPr>
              <w:t>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/site/energy_system/dc_system/rectifier</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product name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Product </w:t>
            </w:r>
            <w:r>
              <w:rPr>
                <w:rFonts w:ascii="Helvetica LT Std" w:eastAsia="Helvetica LT Std" w:hAnsi="Helvetica LT Std" w:cs="Helvetica LT Std"/>
              </w:rPr>
              <w:t>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hardware reference. This corresponds to the Mitra 12NC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hardware revision.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software reference. This corresponds to the Mitra 12NC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serial number - Wb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production date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CAN Bus Node ID</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DC </w:t>
            </w:r>
            <w:r>
              <w:rPr>
                <w:rFonts w:ascii="Helvetica LT Std" w:eastAsia="Helvetica LT Std" w:hAnsi="Helvetica LT Std" w:cs="Helvetica LT Std"/>
                <w:b/>
              </w:rPr>
              <w:t>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must be replaced because of a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too warm.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5 </w:t>
            </w:r>
            <w:r>
              <w:rPr>
                <w:rFonts w:ascii="Helvetica LT Std" w:eastAsia="Helvetica LT Std" w:hAnsi="Helvetica LT Std" w:cs="Helvetica LT Std"/>
              </w:rPr>
              <w:t>/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Communication With the rectifier has been lost.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AC input in too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short circuit is present on the bus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FAN is defect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Derating </w:t>
            </w:r>
            <w:r>
              <w:rPr>
                <w:rFonts w:ascii="Helvetica LT Std" w:eastAsia="Helvetica LT Std" w:hAnsi="Helvetica LT Std" w:cs="Helvetica LT Std"/>
                <w:b/>
              </w:rPr>
              <w:t>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derating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derating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thermal derating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Output </w:t>
            </w:r>
            <w:r>
              <w:rPr>
                <w:rFonts w:ascii="Helvetica LT Std" w:eastAsia="Helvetica LT Std" w:hAnsi="Helvetica LT Std" w:cs="Helvetica LT Std"/>
                <w:b/>
              </w:rPr>
              <w:t>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current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power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output voltage of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maximal current deliverable by the rectifier. This takes into account the derating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power deliverable by the rectifier. This takes into account the </w:t>
            </w:r>
            <w:r>
              <w:rPr>
                <w:rFonts w:ascii="Helvetica LT Std" w:eastAsia="Helvetica LT Std" w:hAnsi="Helvetica LT Std" w:cs="Helvetica LT Std"/>
              </w:rPr>
              <w:t>derating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Input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AC Input voltage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temperature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RPM</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FAN Speed in RPM.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power 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total service time, in </w:t>
            </w:r>
            <w:r>
              <w:rPr>
                <w:rFonts w:ascii="Helvetica LT Std" w:eastAsia="Helvetica LT Std" w:hAnsi="Helvetica LT Std" w:cs="Helvetica LT Std"/>
              </w:rPr>
              <w:t>second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thermal aging time, in second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kJ</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total energy converted by the rectifier since the </w:t>
            </w:r>
            <w:r>
              <w:rPr>
                <w:rFonts w:ascii="Helvetica LT Std" w:eastAsia="Helvetica LT Std" w:hAnsi="Helvetica LT Std" w:cs="Helvetica LT Std"/>
              </w:rPr>
              <w:t>production. (For CAN capable rectifiers)</w:t>
            </w:r>
          </w:p>
        </w:tc>
      </w:tr>
    </w:tbl>
    <w:p w:rsidR="00D15A00" w:rsidRPr="00AA2466" w:rsidRDefault="00D15A00"/>
    <w:p w:rsidR="00D15A00" w:rsidRPr="00AA2466" w:rsidRDefault="00D15A00"/>
    <w:p w:rsidR="00D15A00" w:rsidRPr="00AA2466" w:rsidRDefault="00B40E5B">
      <w:pPr>
        <w:pStyle w:val="Heading3"/>
      </w:pPr>
      <w:bookmarkStart w:id="228" w:name="scroll-bookmark-138"/>
      <w:bookmarkStart w:id="229" w:name="_Toc346527709"/>
      <w:r w:rsidRPr="00AA2466">
        <w:t>CAR1048TN-2A</w:t>
      </w:r>
      <w:bookmarkEnd w:id="228"/>
      <w:bookmarkEnd w:id="229"/>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CAR1048TN-2A</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1000W switched mode rectifier, AC &amp; DC input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1000W switched mode rectifier, -48Vdc fixed output, AC &amp; DC input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Hardware</w:t>
            </w:r>
            <w:r>
              <w:rPr>
                <w:rFonts w:ascii="Helvetica LT Std" w:eastAsia="Helvetica LT Std" w:hAnsi="Helvetica LT Std" w:cs="Helvetica LT Std"/>
                <w:b/>
              </w:rPr>
              <w:t xml:space="preserv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9411 011 05021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000083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/site/energy_system/dc_system/rectifier</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product name (With </w:t>
            </w:r>
            <w:r>
              <w:rPr>
                <w:rFonts w:ascii="Helvetica LT Std" w:eastAsia="Helvetica LT Std" w:hAnsi="Helvetica LT Std" w:cs="Helvetica LT Std"/>
              </w:rPr>
              <w:t>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hardware reference. This corresponds to the Mitra 12NC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hardware revision. (With CAN </w:t>
            </w:r>
            <w:r>
              <w:rPr>
                <w:rFonts w:ascii="Helvetica LT Std" w:eastAsia="Helvetica LT Std" w:hAnsi="Helvetica LT Std" w:cs="Helvetica LT Std"/>
              </w:rPr>
              <w:t>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software reference. This corresponds to the Mitra 12NC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serial number - Wb (With CAN capable </w:t>
            </w:r>
            <w:r>
              <w:rPr>
                <w:rFonts w:ascii="Helvetica LT Std" w:eastAsia="Helvetica LT Std" w:hAnsi="Helvetica LT Std" w:cs="Helvetica LT Std"/>
              </w:rPr>
              <w:t>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production date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CAN Bus Node ID</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w:t>
            </w:r>
            <w:r>
              <w:rPr>
                <w:rFonts w:ascii="Helvetica LT Std" w:eastAsia="Helvetica LT Std" w:hAnsi="Helvetica LT Std" w:cs="Helvetica LT Std"/>
              </w:rPr>
              <w:t xml:space="preserv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must be replaced because of a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too warm.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is </w:t>
            </w:r>
            <w:r>
              <w:rPr>
                <w:rFonts w:ascii="Helvetica LT Std" w:eastAsia="Helvetica LT Std" w:hAnsi="Helvetica LT Std" w:cs="Helvetica LT Std"/>
              </w:rPr>
              <w:t>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Communication With the rectifier has been lost.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AC input in too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short circuit is present on the bus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Fan </w:t>
            </w:r>
            <w:r>
              <w:rPr>
                <w:rFonts w:ascii="Helvetica LT Std" w:eastAsia="Helvetica LT Std" w:hAnsi="Helvetica LT Std" w:cs="Helvetica LT Std"/>
                <w:b/>
              </w:rPr>
              <w:t>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FAN is defect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derating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derating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thermal derating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current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power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output </w:t>
            </w:r>
            <w:r>
              <w:rPr>
                <w:rFonts w:ascii="Helvetica LT Std" w:eastAsia="Helvetica LT Std" w:hAnsi="Helvetica LT Std" w:cs="Helvetica LT Std"/>
              </w:rPr>
              <w:t>voltage of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maximal current deliverable by the rectifier. This takes into account the derating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power </w:t>
            </w:r>
            <w:r>
              <w:rPr>
                <w:rFonts w:ascii="Helvetica LT Std" w:eastAsia="Helvetica LT Std" w:hAnsi="Helvetica LT Std" w:cs="Helvetica LT Std"/>
              </w:rPr>
              <w:t>deliverable by the rectifier. This takes into account the derating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Input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AC Input voltage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w:t>
            </w:r>
            <w:r>
              <w:rPr>
                <w:rFonts w:ascii="Helvetica LT Std" w:eastAsia="Helvetica LT Std" w:hAnsi="Helvetica LT Std" w:cs="Helvetica LT Std"/>
              </w:rPr>
              <w:t>temperature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RPM</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FAN Speed in RPM.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power 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total service time, in second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thermal aging time, in second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kJ</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total energy converted by the rectifier since the production. (For CAN capable rectifiers)</w:t>
            </w:r>
          </w:p>
        </w:tc>
      </w:tr>
    </w:tbl>
    <w:p w:rsidR="00D15A00" w:rsidRPr="00AA2466" w:rsidRDefault="00D15A00"/>
    <w:p w:rsidR="00D15A00" w:rsidRPr="00AA2466" w:rsidRDefault="00D15A00"/>
    <w:p w:rsidR="00D15A00" w:rsidRPr="00AA2466" w:rsidRDefault="00B40E5B">
      <w:pPr>
        <w:pStyle w:val="Heading3"/>
      </w:pPr>
      <w:bookmarkStart w:id="230" w:name="scroll-bookmark-139"/>
      <w:bookmarkStart w:id="231" w:name="_Toc346527710"/>
      <w:r w:rsidRPr="00AA2466">
        <w:t>CAR1548TN</w:t>
      </w:r>
      <w:bookmarkEnd w:id="230"/>
      <w:bookmarkEnd w:id="231"/>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CAR1548TN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1500W switched mode 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1500W switched mode rectifier, </w:t>
            </w:r>
            <w:r>
              <w:rPr>
                <w:rFonts w:ascii="Helvetica LT Std" w:eastAsia="Helvetica LT Std" w:hAnsi="Helvetica LT Std" w:cs="Helvetica LT Std"/>
              </w:rPr>
              <w:t>-48Vdc fixed output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9411 011 55001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NO SOFT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/site/energy_system/dc_system/rectifier</w:t>
            </w:r>
          </w:p>
        </w:tc>
      </w:tr>
    </w:tbl>
    <w:p w:rsidR="00D15A00" w:rsidRDefault="00D15A00"/>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must be replaced because of a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too warm.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is in remote </w:t>
            </w:r>
            <w:r>
              <w:rPr>
                <w:rFonts w:ascii="Helvetica LT Std" w:eastAsia="Helvetica LT Std" w:hAnsi="Helvetica LT Std" w:cs="Helvetica LT Std"/>
              </w:rPr>
              <w:t>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Communication With the rectifier has been lost.</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current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power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output voltage of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current deliverable by the rectifier. This takes into account the </w:t>
            </w:r>
            <w:r>
              <w:rPr>
                <w:rFonts w:ascii="Helvetica LT Std" w:eastAsia="Helvetica LT Std" w:hAnsi="Helvetica LT Std" w:cs="Helvetica LT Std"/>
              </w:rPr>
              <w:t>derating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maximal power deliverable by the rectifier. This takes into account the derating for CAN capable rectifiers.</w:t>
            </w:r>
          </w:p>
        </w:tc>
      </w:tr>
    </w:tbl>
    <w:p w:rsidR="00D15A00" w:rsidRPr="00AA2466" w:rsidRDefault="00D15A00"/>
    <w:p w:rsidR="00D15A00" w:rsidRPr="00AA2466" w:rsidRDefault="00D15A00"/>
    <w:p w:rsidR="00D15A00" w:rsidRPr="00AA2466" w:rsidRDefault="00B40E5B">
      <w:pPr>
        <w:pStyle w:val="Heading3"/>
      </w:pPr>
      <w:bookmarkStart w:id="232" w:name="scroll-bookmark-140"/>
      <w:bookmarkStart w:id="233" w:name="_Toc346527711"/>
      <w:r w:rsidRPr="00AA2466">
        <w:t>CAR1848TN-1A</w:t>
      </w:r>
      <w:bookmarkEnd w:id="232"/>
      <w:bookmarkEnd w:id="233"/>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CAR1848TN-1A</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1800W switched mode 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1800W switched mode rectifier, -48Vdc fixed output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9411 011 85001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NO SOFT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/site/energy_system/dc_system/rectifier</w:t>
            </w:r>
          </w:p>
        </w:tc>
      </w:tr>
    </w:tbl>
    <w:p w:rsidR="00D15A00" w:rsidRDefault="00D15A00"/>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must be replaced because of a DC </w:t>
            </w:r>
            <w:r>
              <w:rPr>
                <w:rFonts w:ascii="Helvetica LT Std" w:eastAsia="Helvetica LT Std" w:hAnsi="Helvetica LT Std" w:cs="Helvetica LT Std"/>
              </w:rPr>
              <w:t>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too warm.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Communication With the rectifier has been lost.</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current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power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output voltage of the </w:t>
            </w:r>
            <w:r>
              <w:rPr>
                <w:rFonts w:ascii="Helvetica LT Std" w:eastAsia="Helvetica LT Std" w:hAnsi="Helvetica LT Std" w:cs="Helvetica LT Std"/>
              </w:rPr>
              <w:t>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maximal current deliverable by the rectifier. This takes into account the derating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power deliverable by the </w:t>
            </w:r>
            <w:r>
              <w:rPr>
                <w:rFonts w:ascii="Helvetica LT Std" w:eastAsia="Helvetica LT Std" w:hAnsi="Helvetica LT Std" w:cs="Helvetica LT Std"/>
              </w:rPr>
              <w:t>rectifier. This takes into account the derating for CAN capable rectifiers.</w:t>
            </w:r>
          </w:p>
        </w:tc>
      </w:tr>
    </w:tbl>
    <w:p w:rsidR="00D15A00" w:rsidRPr="00AA2466" w:rsidRDefault="00D15A00"/>
    <w:p w:rsidR="00D15A00" w:rsidRPr="00AA2466" w:rsidRDefault="00D15A00"/>
    <w:p w:rsidR="00D15A00" w:rsidRPr="00AA2466" w:rsidRDefault="00B40E5B">
      <w:pPr>
        <w:pStyle w:val="Heading3"/>
      </w:pPr>
      <w:bookmarkStart w:id="234" w:name="scroll-bookmark-141"/>
      <w:bookmarkStart w:id="235" w:name="_Toc346527712"/>
      <w:r w:rsidRPr="00AA2466">
        <w:lastRenderedPageBreak/>
        <w:t>CAR1848TN-2A</w:t>
      </w:r>
      <w:bookmarkEnd w:id="234"/>
      <w:bookmarkEnd w:id="235"/>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CAR1848TN-2A</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1800W switched mode rectifier extended input range</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1800W switched mode rectifier, </w:t>
            </w:r>
            <w:r>
              <w:rPr>
                <w:rFonts w:ascii="Helvetica LT Std" w:eastAsia="Helvetica LT Std" w:hAnsi="Helvetica LT Std" w:cs="Helvetica LT Std"/>
              </w:rPr>
              <w:t>-48Vdc fixed output, 150-280Vac input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9411 011 85011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NO SOFT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/site/energy_system/dc_system/rectifier</w:t>
            </w:r>
          </w:p>
        </w:tc>
      </w:tr>
    </w:tbl>
    <w:p w:rsidR="00D15A00" w:rsidRDefault="00D15A00"/>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AC </w:t>
            </w:r>
            <w:r>
              <w:rPr>
                <w:rFonts w:ascii="Helvetica LT Std" w:eastAsia="Helvetica LT Std" w:hAnsi="Helvetica LT Std" w:cs="Helvetica LT Std"/>
                <w:b/>
              </w:rPr>
              <w:t>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must be replaced because of a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too warm.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rectifier is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Communication With the rectifier has been lost.</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current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power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output voltage of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current deliverable by the rectifier. This takes </w:t>
            </w:r>
            <w:r>
              <w:rPr>
                <w:rFonts w:ascii="Helvetica LT Std" w:eastAsia="Helvetica LT Std" w:hAnsi="Helvetica LT Std" w:cs="Helvetica LT Std"/>
              </w:rPr>
              <w:t>into account the derating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maximal power deliverable by the rectifier. This takes into account the derating for CAN capable rectifiers.</w:t>
            </w:r>
          </w:p>
        </w:tc>
      </w:tr>
    </w:tbl>
    <w:p w:rsidR="00D15A00" w:rsidRPr="00AA2466" w:rsidRDefault="00D15A00"/>
    <w:p w:rsidR="00D15A00" w:rsidRPr="00AA2466" w:rsidRDefault="00D15A00"/>
    <w:p w:rsidR="00D15A00" w:rsidRPr="00AA2466" w:rsidRDefault="00B40E5B">
      <w:pPr>
        <w:pStyle w:val="Heading3"/>
      </w:pPr>
      <w:bookmarkStart w:id="236" w:name="scroll-bookmark-142"/>
      <w:bookmarkStart w:id="237" w:name="_Toc346527713"/>
      <w:r w:rsidRPr="00AA2466">
        <w:lastRenderedPageBreak/>
        <w:t>CAR2648TN</w:t>
      </w:r>
      <w:bookmarkEnd w:id="236"/>
      <w:bookmarkEnd w:id="237"/>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CAR2648TN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1800W switched mode rectifier extended input range</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1800W switched mode rectifier, -48Vdc fixed output, 150-280Vac input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9411 012 65001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000075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/site/energy_system/dc_system/rectifier</w:t>
            </w:r>
          </w:p>
        </w:tc>
      </w:tr>
    </w:tbl>
    <w:p w:rsidR="00D15A00" w:rsidRDefault="00D15A00"/>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must be replaced </w:t>
            </w:r>
            <w:r>
              <w:rPr>
                <w:rFonts w:ascii="Helvetica LT Std" w:eastAsia="Helvetica LT Std" w:hAnsi="Helvetica LT Std" w:cs="Helvetica LT Std"/>
              </w:rPr>
              <w:t>because of a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too warm.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Communication With the rectifier has been lost.</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current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power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output </w:t>
            </w:r>
            <w:r>
              <w:rPr>
                <w:rFonts w:ascii="Helvetica LT Std" w:eastAsia="Helvetica LT Std" w:hAnsi="Helvetica LT Std" w:cs="Helvetica LT Std"/>
              </w:rPr>
              <w:t>voltage of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maximal current deliverable by the rectifier. This takes into account the derating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power </w:t>
            </w:r>
            <w:r>
              <w:rPr>
                <w:rFonts w:ascii="Helvetica LT Std" w:eastAsia="Helvetica LT Std" w:hAnsi="Helvetica LT Std" w:cs="Helvetica LT Std"/>
              </w:rPr>
              <w:t>deliverable by the rectifier. This takes into account the derating for CAN capable rectifiers.</w:t>
            </w:r>
          </w:p>
        </w:tc>
      </w:tr>
    </w:tbl>
    <w:p w:rsidR="00D15A00" w:rsidRPr="00AA2466" w:rsidRDefault="00D15A00"/>
    <w:p w:rsidR="00D15A00" w:rsidRPr="00AA2466" w:rsidRDefault="00D15A00"/>
    <w:p w:rsidR="00D15A00" w:rsidRPr="00AA2466" w:rsidRDefault="00B40E5B">
      <w:pPr>
        <w:pStyle w:val="Heading3"/>
      </w:pPr>
      <w:bookmarkStart w:id="238" w:name="scroll-bookmark-143"/>
      <w:bookmarkStart w:id="239" w:name="_Toc346527714"/>
      <w:r w:rsidRPr="00AA2466">
        <w:lastRenderedPageBreak/>
        <w:t>CAR30110TP</w:t>
      </w:r>
      <w:bookmarkEnd w:id="238"/>
      <w:bookmarkEnd w:id="239"/>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CAR30110TP</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3000W +110V switched mode 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3000W switched mode rectifier, </w:t>
            </w:r>
            <w:r>
              <w:rPr>
                <w:rFonts w:ascii="Helvetica LT Std" w:eastAsia="Helvetica LT Std" w:hAnsi="Helvetica LT Std" w:cs="Helvetica LT Std"/>
              </w:rPr>
              <w:t>+110Vdc fixed output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9411 013 07001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000065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/site/energy_system/dc_system/rectifier</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rectifier product name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hardware reference. This corresponds to the Mitra 12NC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w:t>
            </w:r>
            <w:r>
              <w:rPr>
                <w:rFonts w:ascii="Helvetica LT Std" w:eastAsia="Helvetica LT Std" w:hAnsi="Helvetica LT Std" w:cs="Helvetica LT Std"/>
              </w:rPr>
              <w:t>hardware revision.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software reference. This corresponds to the Mitra 12NC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serial </w:t>
            </w:r>
            <w:r>
              <w:rPr>
                <w:rFonts w:ascii="Helvetica LT Std" w:eastAsia="Helvetica LT Std" w:hAnsi="Helvetica LT Std" w:cs="Helvetica LT Std"/>
              </w:rPr>
              <w:t>number - Wb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production date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CAN Bus Node ID</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must be replaced because of a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too warm.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Communication With the rectifier has been lost.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AC input in too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A short </w:t>
            </w:r>
            <w:r>
              <w:rPr>
                <w:rFonts w:ascii="Helvetica LT Std" w:eastAsia="Helvetica LT Std" w:hAnsi="Helvetica LT Std" w:cs="Helvetica LT Std"/>
              </w:rPr>
              <w:t>circuit is present on the bus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FAN is defect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derating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derating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thermal derating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current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power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Output </w:t>
            </w:r>
            <w:r>
              <w:rPr>
                <w:rFonts w:ascii="Helvetica LT Std" w:eastAsia="Helvetica LT Std" w:hAnsi="Helvetica LT Std" w:cs="Helvetica LT Std"/>
                <w:b/>
              </w:rPr>
              <w:t>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output voltage of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maximal current deliverable by the rectifier. This takes into account the derating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maximal power deliverable by the rectifier. This takes into account the derating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Input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AC Input voltage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temperature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RPM</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FAN Speed in RPM.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power rating (For CAN capable </w:t>
            </w:r>
            <w:r>
              <w:rPr>
                <w:rFonts w:ascii="Helvetica LT Std" w:eastAsia="Helvetica LT Std" w:hAnsi="Helvetica LT Std" w:cs="Helvetica LT Std"/>
              </w:rPr>
              <w:t>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total service time, in second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thermal aging time, in second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kJ</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total energy converted by the rectifier since the production. (For CAN capable rectifiers)</w:t>
            </w:r>
          </w:p>
        </w:tc>
      </w:tr>
    </w:tbl>
    <w:p w:rsidR="00D15A00" w:rsidRPr="00AA2466" w:rsidRDefault="00D15A00"/>
    <w:p w:rsidR="00D15A00" w:rsidRPr="00AA2466" w:rsidRDefault="00D15A00"/>
    <w:p w:rsidR="00D15A00" w:rsidRPr="00AA2466" w:rsidRDefault="00B40E5B">
      <w:pPr>
        <w:pStyle w:val="Heading3"/>
      </w:pPr>
      <w:bookmarkStart w:id="240" w:name="scroll-bookmark-144"/>
      <w:bookmarkStart w:id="241" w:name="_Toc346527715"/>
      <w:r w:rsidRPr="00AA2466">
        <w:lastRenderedPageBreak/>
        <w:t>CAR30125TP</w:t>
      </w:r>
      <w:bookmarkEnd w:id="240"/>
      <w:bookmarkEnd w:id="241"/>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CAR30125TP</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3000W +125V switched mode 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Long </w:t>
            </w:r>
            <w:r>
              <w:rPr>
                <w:rFonts w:ascii="Helvetica LT Std" w:eastAsia="Helvetica LT Std" w:hAnsi="Helvetica LT Std" w:cs="Helvetica LT Std"/>
                <w:b/>
              </w:rPr>
              <w:t>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3000W switched mode rectifier, +125Vdc fixed output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9411 013 07011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000068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/site/energy_system/dc_system/rectifier</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product name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hardware reference. This corresponds to the Mitra 12NC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hardware revision.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software reference. This corresponds to the Mitra 12NC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serial number - Wb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production date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CAN Bus Node ID</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must be replaced because of a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w:t>
            </w:r>
            <w:r>
              <w:rPr>
                <w:rFonts w:ascii="Helvetica LT Std" w:eastAsia="Helvetica LT Std" w:hAnsi="Helvetica LT Std" w:cs="Helvetica LT Std"/>
              </w:rPr>
              <w:t xml:space="preserve">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too warm.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Communication With the rectifier has been lost.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AC input in too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short circuit is present on the bus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FAN is defect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derating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is in AC </w:t>
            </w:r>
            <w:r>
              <w:rPr>
                <w:rFonts w:ascii="Helvetica LT Std" w:eastAsia="Helvetica LT Std" w:hAnsi="Helvetica LT Std" w:cs="Helvetica LT Std"/>
              </w:rPr>
              <w:t>derating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thermal derating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current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power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output voltage of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current deliverable by the rectifier. This takes into account the derating for CAN </w:t>
            </w:r>
            <w:r>
              <w:rPr>
                <w:rFonts w:ascii="Helvetica LT Std" w:eastAsia="Helvetica LT Std" w:hAnsi="Helvetica LT Std" w:cs="Helvetica LT Std"/>
              </w:rPr>
              <w:t>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maximal power deliverable by the rectifier. This takes into account the derating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Input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AC Input voltage (For CAN </w:t>
            </w:r>
            <w:r>
              <w:rPr>
                <w:rFonts w:ascii="Helvetica LT Std" w:eastAsia="Helvetica LT Std" w:hAnsi="Helvetica LT Std" w:cs="Helvetica LT Std"/>
              </w:rPr>
              <w:t>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temperature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RPM</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FAN Speed in RPM.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power 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total service time, in second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thermal aging time, </w:t>
            </w:r>
            <w:r>
              <w:rPr>
                <w:rFonts w:ascii="Helvetica LT Std" w:eastAsia="Helvetica LT Std" w:hAnsi="Helvetica LT Std" w:cs="Helvetica LT Std"/>
              </w:rPr>
              <w:t>in second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kJ</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total energy converted by the rectifier since the production. (For CAN capable rectifiers)</w:t>
            </w:r>
          </w:p>
        </w:tc>
      </w:tr>
    </w:tbl>
    <w:p w:rsidR="00D15A00" w:rsidRPr="00AA2466" w:rsidRDefault="00D15A00"/>
    <w:p w:rsidR="00D15A00" w:rsidRPr="00AA2466" w:rsidRDefault="00D15A00"/>
    <w:p w:rsidR="00D15A00" w:rsidRPr="00AA2466" w:rsidRDefault="00B40E5B">
      <w:pPr>
        <w:pStyle w:val="Heading3"/>
      </w:pPr>
      <w:bookmarkStart w:id="242" w:name="scroll-bookmark-145"/>
      <w:bookmarkStart w:id="243" w:name="_Toc346527716"/>
      <w:r w:rsidRPr="00AA2466">
        <w:lastRenderedPageBreak/>
        <w:t>CDC1548TN</w:t>
      </w:r>
      <w:bookmarkEnd w:id="242"/>
      <w:bookmarkEnd w:id="243"/>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CDC1548TN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1500W </w:t>
            </w:r>
            <w:r>
              <w:rPr>
                <w:rFonts w:ascii="Helvetica LT Std" w:eastAsia="Helvetica LT Std" w:hAnsi="Helvetica LT Std" w:cs="Helvetica LT Std"/>
              </w:rPr>
              <w:t>DC/DC converter 110-220Vin/48Vout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1500W DC/DC converter 110-220Vin/48Vout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9413 000 88001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NO SOFT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/site/energy_system/dc_system/rectifier</w:t>
            </w:r>
          </w:p>
        </w:tc>
      </w:tr>
    </w:tbl>
    <w:p w:rsidR="00D15A00" w:rsidRDefault="00D15A00"/>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must be replaced because of a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is </w:t>
            </w:r>
            <w:r>
              <w:rPr>
                <w:rFonts w:ascii="Helvetica LT Std" w:eastAsia="Helvetica LT Std" w:hAnsi="Helvetica LT Std" w:cs="Helvetica LT Std"/>
              </w:rPr>
              <w:t>too warm.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Communication With the rectifier has been lost.</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current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power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output voltage of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maximal current deliverable by the rectifier. This takes into account the derating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power deliverable by the rectifier. This takes into account the derating for CAN capable </w:t>
            </w:r>
            <w:r>
              <w:rPr>
                <w:rFonts w:ascii="Helvetica LT Std" w:eastAsia="Helvetica LT Std" w:hAnsi="Helvetica LT Std" w:cs="Helvetica LT Std"/>
              </w:rPr>
              <w:t>rectifiers.</w:t>
            </w:r>
          </w:p>
        </w:tc>
      </w:tr>
    </w:tbl>
    <w:p w:rsidR="00D15A00" w:rsidRPr="00AA2466" w:rsidRDefault="00D15A00"/>
    <w:p w:rsidR="00D15A00" w:rsidRPr="00AA2466" w:rsidRDefault="00D15A00"/>
    <w:p w:rsidR="00D15A00" w:rsidRPr="00AA2466" w:rsidRDefault="00B40E5B">
      <w:pPr>
        <w:pStyle w:val="Heading3"/>
      </w:pPr>
      <w:bookmarkStart w:id="244" w:name="scroll-bookmark-146"/>
      <w:bookmarkStart w:id="245" w:name="_Toc346527717"/>
      <w:r w:rsidRPr="00AA2466">
        <w:lastRenderedPageBreak/>
        <w:t>CXRF48-4kW</w:t>
      </w:r>
      <w:bookmarkEnd w:id="244"/>
      <w:bookmarkEnd w:id="245"/>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CXRF48-4kW</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4kW high efficiency 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Cordex HP 4kW, high efficiency switched mode rectifier, -48Vdc fixed output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D010 623 20040</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Software </w:t>
            </w:r>
            <w:r>
              <w:rPr>
                <w:rFonts w:ascii="Helvetica LT Std" w:eastAsia="Helvetica LT Std" w:hAnsi="Helvetica LT Std" w:cs="Helvetica LT Std"/>
                <w:b/>
              </w:rPr>
              <w:t>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Unknown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/site/energy_system/dc_system/rectifier</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product name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rectifier software reference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serial number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CAN Bus Node ID</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808"/>
        <w:gridCol w:w="3719"/>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3"/>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Fail</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must be </w:t>
            </w:r>
            <w:r>
              <w:rPr>
                <w:rFonts w:ascii="Helvetica LT Std" w:eastAsia="Helvetica LT Std" w:hAnsi="Helvetica LT Std" w:cs="Helvetica LT Std"/>
              </w:rPr>
              <w:t>replaced because of a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Minor Problem</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minor (0)</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There is a minor problem.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AC Failure</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Over Temperature</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rectifier is too warm.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Remote Off</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is </w:t>
            </w:r>
            <w:r>
              <w:rPr>
                <w:rFonts w:ascii="Helvetica LT Std" w:eastAsia="Helvetica LT Std" w:hAnsi="Helvetica LT Std" w:cs="Helvetica LT Std"/>
              </w:rPr>
              <w:t>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Communication Error</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Communication With the rectifier has been lost.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Fan Error</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FAN is defect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Current Limitation</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rectifier is in current limit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808" w:type="dxa"/>
            <w:tcMar>
              <w:top w:w="30" w:type="dxa"/>
              <w:left w:w="30" w:type="dxa"/>
              <w:bottom w:w="20" w:type="dxa"/>
              <w:right w:w="30" w:type="dxa"/>
            </w:tcMar>
          </w:tcPr>
          <w:p w:rsidR="00D15A00" w:rsidRDefault="00B40E5B">
            <w:r>
              <w:rPr>
                <w:rFonts w:ascii="Helvetica LT Std" w:eastAsia="Helvetica LT Std" w:hAnsi="Helvetica LT Std" w:cs="Helvetica LT Std"/>
                <w:b/>
              </w:rPr>
              <w:t>Power Limitation</w:t>
            </w:r>
          </w:p>
        </w:tc>
        <w:tc>
          <w:tcPr>
            <w:tcW w:w="3719"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2"/>
            <w:tcMar>
              <w:top w:w="30" w:type="dxa"/>
              <w:left w:w="30" w:type="dxa"/>
              <w:bottom w:w="20" w:type="dxa"/>
              <w:right w:w="30" w:type="dxa"/>
            </w:tcMar>
          </w:tcPr>
          <w:p w:rsidR="00D15A00" w:rsidRDefault="00B40E5B">
            <w:r>
              <w:rPr>
                <w:rFonts w:ascii="Helvetica LT Std" w:eastAsia="Helvetica LT Std" w:hAnsi="Helvetica LT Std" w:cs="Helvetica LT Std"/>
              </w:rPr>
              <w:t>The rectifier is in power limit</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lastRenderedPageBreak/>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current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output voltage of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Power Ratio</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This is the ratio power/available power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Rectifier Mode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Mode</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internal mode of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Input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AC Input voltage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temperature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Phase Number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Phase - 0 means unconfigured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total service time, in second (For CAN capable </w:t>
            </w:r>
            <w:r>
              <w:rPr>
                <w:rFonts w:ascii="Helvetica LT Std" w:eastAsia="Helvetica LT Std" w:hAnsi="Helvetica LT Std" w:cs="Helvetica LT Std"/>
              </w:rPr>
              <w:t>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kJ</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total energy converted by the rectifier since the production. (For CAN capable rectifiers)</w:t>
            </w:r>
          </w:p>
        </w:tc>
      </w:tr>
    </w:tbl>
    <w:p w:rsidR="00D15A00" w:rsidRPr="00AA2466" w:rsidRDefault="00D15A00"/>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Locate Rectifier</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Locate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Change Phase Number</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Phase</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bl>
    <w:p w:rsidR="00D15A00" w:rsidRPr="00AA2466" w:rsidRDefault="00B40E5B">
      <w:pPr>
        <w:pStyle w:val="Heading3"/>
      </w:pPr>
      <w:bookmarkStart w:id="246" w:name="scroll-bookmark-147"/>
      <w:bookmarkStart w:id="247" w:name="_Toc346527718"/>
      <w:r w:rsidRPr="00AA2466">
        <w:t>CXRF 48-300W</w:t>
      </w:r>
      <w:bookmarkEnd w:id="246"/>
      <w:bookmarkEnd w:id="247"/>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CXRF 48-300W</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300W high efficiency 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Cordex HP 300W, high efficiency switched mode rectifier, -48Vdc fixed output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9411 010 35011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000101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/site/energy_system/dc_system/rectifier</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lastRenderedPageBreak/>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product name</w:t>
            </w:r>
            <w:r>
              <w:rPr>
                <w:rFonts w:ascii="Helvetica LT Std" w:eastAsia="Helvetica LT Std" w:hAnsi="Helvetica LT Std" w:cs="Helvetica LT Std"/>
              </w:rPr>
              <w:t xml:space="preserve">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hardware reference. This corresponds to the Mitra 12NC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hardware revision. </w:t>
            </w:r>
            <w:r>
              <w:rPr>
                <w:rFonts w:ascii="Helvetica LT Std" w:eastAsia="Helvetica LT Std" w:hAnsi="Helvetica LT Std" w:cs="Helvetica LT Std"/>
              </w:rPr>
              <w:t>(With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software reference. This corresponds to the Mitra 12NC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serial number - Wb (With CAN</w:t>
            </w:r>
            <w:r>
              <w:rPr>
                <w:rFonts w:ascii="Helvetica LT Std" w:eastAsia="Helvetica LT Std" w:hAnsi="Helvetica LT Std" w:cs="Helvetica LT Std"/>
              </w:rPr>
              <w:t xml:space="preserve">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production date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CAN Bus Node ID</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AC </w:t>
            </w:r>
            <w:r>
              <w:rPr>
                <w:rFonts w:ascii="Helvetica LT Std" w:eastAsia="Helvetica LT Std" w:hAnsi="Helvetica LT Std" w:cs="Helvetica LT Std"/>
                <w:b/>
              </w:rPr>
              <w:t>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must be replaced because of a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too warm.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rectifier is 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Communication With the rectifier has been lost.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AC input in too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short circuit is present on the bus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FAN is defect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derating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derating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thermal</w:t>
            </w:r>
            <w:r>
              <w:rPr>
                <w:rFonts w:ascii="Helvetica LT Std" w:eastAsia="Helvetica LT Std" w:hAnsi="Helvetica LT Std" w:cs="Helvetica LT Std"/>
              </w:rPr>
              <w:t xml:space="preserve"> derating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lastRenderedPageBreak/>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current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power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w:t>
            </w:r>
            <w:r>
              <w:rPr>
                <w:rFonts w:ascii="Helvetica LT Std" w:eastAsia="Helvetica LT Std" w:hAnsi="Helvetica LT Std" w:cs="Helvetica LT Std"/>
              </w:rPr>
              <w:t xml:space="preserve"> output voltage of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maximal current deliverable by the rectifier. This takes into account the derating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power </w:t>
            </w:r>
            <w:r>
              <w:rPr>
                <w:rFonts w:ascii="Helvetica LT Std" w:eastAsia="Helvetica LT Std" w:hAnsi="Helvetica LT Std" w:cs="Helvetica LT Std"/>
              </w:rPr>
              <w:t>deliverable by the rectifier. This takes into account the derating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Input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AC Input voltage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w:t>
            </w:r>
            <w:r>
              <w:rPr>
                <w:rFonts w:ascii="Helvetica LT Std" w:eastAsia="Helvetica LT Std" w:hAnsi="Helvetica LT Std" w:cs="Helvetica LT Std"/>
              </w:rPr>
              <w:t>temperature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RPM</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FAN Speed in RPM.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power 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total service time, in second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thermal aging time, in second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kJ</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total energy converted by the rectifier since the production. (For CAN capable rectifiers)</w:t>
            </w:r>
          </w:p>
        </w:tc>
      </w:tr>
    </w:tbl>
    <w:p w:rsidR="00D15A00" w:rsidRPr="00AA2466" w:rsidRDefault="00D15A00"/>
    <w:p w:rsidR="00D15A00" w:rsidRPr="00AA2466" w:rsidRDefault="00D15A00"/>
    <w:p w:rsidR="00D15A00" w:rsidRPr="00AA2466" w:rsidRDefault="00B40E5B">
      <w:pPr>
        <w:pStyle w:val="Heading3"/>
      </w:pPr>
      <w:bookmarkStart w:id="248" w:name="scroll-bookmark-148"/>
      <w:bookmarkStart w:id="249" w:name="_Toc346527719"/>
      <w:r w:rsidRPr="00AA2466">
        <w:t>ECOR0348</w:t>
      </w:r>
      <w:bookmarkEnd w:id="248"/>
      <w:bookmarkEnd w:id="249"/>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ECOR0348</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Rectifer 300W -54V</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Replaced by CXRF 48-300W</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9411 010 35001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000097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Rectifier</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/site/energy_system/dc_system/rectifier</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lastRenderedPageBreak/>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product name (With CAN capable </w:t>
            </w:r>
            <w:r>
              <w:rPr>
                <w:rFonts w:ascii="Helvetica LT Std" w:eastAsia="Helvetica LT Std" w:hAnsi="Helvetica LT Std" w:cs="Helvetica LT Std"/>
              </w:rPr>
              <w:t>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hardware reference. This corresponds to the Mitra 12NC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hardware revision. (With CAN capable </w:t>
            </w:r>
            <w:r>
              <w:rPr>
                <w:rFonts w:ascii="Helvetica LT Std" w:eastAsia="Helvetica LT Std" w:hAnsi="Helvetica LT Std" w:cs="Helvetica LT Std"/>
              </w:rPr>
              <w:t>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software reference. This corresponds to the Mitra 12NC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serial number - Wb (With CAN capable </w:t>
            </w:r>
            <w:r>
              <w:rPr>
                <w:rFonts w:ascii="Helvetica LT Std" w:eastAsia="Helvetica LT Std" w:hAnsi="Helvetica LT Std" w:cs="Helvetica LT Std"/>
              </w:rPr>
              <w:t>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production date (With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CAN Bus Node ID</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w:t>
            </w:r>
            <w:r>
              <w:rPr>
                <w:rFonts w:ascii="Helvetica LT Std" w:eastAsia="Helvetica LT Std" w:hAnsi="Helvetica LT Std" w:cs="Helvetica LT Std"/>
              </w:rPr>
              <w:t xml:space="preserve">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must be replaced because of a DC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too warm.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is </w:t>
            </w:r>
            <w:r>
              <w:rPr>
                <w:rFonts w:ascii="Helvetica LT Std" w:eastAsia="Helvetica LT Std" w:hAnsi="Helvetica LT Std" w:cs="Helvetica LT Std"/>
              </w:rPr>
              <w:t>in remote off.</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Communication With the rectifier has been lost.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AC input in too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short circuit is present on the bus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Fan </w:t>
            </w:r>
            <w:r>
              <w:rPr>
                <w:rFonts w:ascii="Helvetica LT Std" w:eastAsia="Helvetica LT Std" w:hAnsi="Helvetica LT Std" w:cs="Helvetica LT Std"/>
                <w:b/>
              </w:rPr>
              <w:t>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FAN is defect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derating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AC derating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rectifier is in thermal derating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lastRenderedPageBreak/>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current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power delivered by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output </w:t>
            </w:r>
            <w:r>
              <w:rPr>
                <w:rFonts w:ascii="Helvetica LT Std" w:eastAsia="Helvetica LT Std" w:hAnsi="Helvetica LT Std" w:cs="Helvetica LT Std"/>
              </w:rPr>
              <w:t>voltage of the rectifier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maximal current deliverable by the rectifier. This takes into account the derating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Output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Watt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maximal power </w:t>
            </w:r>
            <w:r>
              <w:rPr>
                <w:rFonts w:ascii="Helvetica LT Std" w:eastAsia="Helvetica LT Std" w:hAnsi="Helvetica LT Std" w:cs="Helvetica LT Std"/>
              </w:rPr>
              <w:t>deliverable by the rectifier. This takes into account the derating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Input</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AC Input voltage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rectifier </w:t>
            </w:r>
            <w:r>
              <w:rPr>
                <w:rFonts w:ascii="Helvetica LT Std" w:eastAsia="Helvetica LT Std" w:hAnsi="Helvetica LT Std" w:cs="Helvetica LT Std"/>
              </w:rPr>
              <w:t>temperature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RPM</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FAN Speed in RPM.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power rating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total service time, in second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rectifier thermal aging time, in second (For CAN capable rectifiers)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kJ</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total energy converted by the rectifier since the production. (For CAN capable rectifiers)</w:t>
            </w:r>
          </w:p>
        </w:tc>
      </w:tr>
    </w:tbl>
    <w:p w:rsidR="00D15A00" w:rsidRPr="00AA2466" w:rsidRDefault="00D15A00"/>
    <w:p w:rsidR="00D15A00" w:rsidRPr="00AA2466" w:rsidRDefault="00D15A00"/>
    <w:p w:rsidR="00D15A00" w:rsidRPr="00AA2466" w:rsidRDefault="00B40E5B">
      <w:pPr>
        <w:pStyle w:val="Heading2"/>
      </w:pPr>
      <w:bookmarkStart w:id="250" w:name="scroll-bookmark-149"/>
      <w:bookmarkStart w:id="251" w:name="_Toc346527720"/>
      <w:r w:rsidRPr="00AA2466">
        <w:t>Sensors And Actuators Tables</w:t>
      </w:r>
      <w:bookmarkEnd w:id="250"/>
      <w:bookmarkEnd w:id="251"/>
    </w:p>
    <w:p w:rsidR="00D15A00" w:rsidRDefault="00B40E5B">
      <w:pPr>
        <w:pStyle w:val="Heading3"/>
      </w:pPr>
      <w:bookmarkStart w:id="252" w:name="scroll-bookmark-150"/>
      <w:bookmarkStart w:id="253" w:name="_Toc346527721"/>
      <w:r>
        <w:t>ADIO 7</w:t>
      </w:r>
      <w:bookmarkEnd w:id="252"/>
      <w:bookmarkEnd w:id="253"/>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ADIO 7</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Standard I/O module D24 T7</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I/O module </w:t>
            </w:r>
            <w:r>
              <w:rPr>
                <w:rFonts w:ascii="Helvetica LT Std" w:eastAsia="Helvetica LT Std" w:hAnsi="Helvetica LT Std" w:cs="Helvetica LT Std"/>
              </w:rPr>
              <w:t>with 24 digital inputs and 7 inputs for temperature measurement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9413 060 05071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000095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System Extension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/site/sensors_and_actuators</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commercial name of the extension card.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refence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revision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software reference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batch id.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A </w:t>
            </w:r>
            <w:r>
              <w:rPr>
                <w:rFonts w:ascii="Helvetica LT Std" w:eastAsia="Helvetica LT Std" w:hAnsi="Helvetica LT Std" w:cs="Helvetica LT Std"/>
              </w:rPr>
              <w:t>free text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the customer reference of the system</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Alarm </w:t>
            </w:r>
            <w:r>
              <w:rPr>
                <w:rFonts w:ascii="Helvetica LT Std" w:eastAsia="Helvetica LT Std" w:hAnsi="Helvetica LT Std" w:cs="Helvetica LT Std"/>
              </w:rPr>
              <w:t>related to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79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9</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9</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10</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11</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Alarm related to </w:t>
            </w:r>
            <w:r>
              <w:rPr>
                <w:rFonts w:ascii="Helvetica LT Std" w:eastAsia="Helvetica LT Std" w:hAnsi="Helvetica LT Std" w:cs="Helvetica LT Std"/>
              </w:rPr>
              <w:t>digital input 11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12</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12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13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14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15</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15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16</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16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17</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17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18</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warning </w:t>
            </w:r>
            <w:r>
              <w:rPr>
                <w:rFonts w:ascii="Helvetica LT Std" w:eastAsia="Helvetica LT Std" w:hAnsi="Helvetica LT Std" w:cs="Helvetica LT Std"/>
              </w:rPr>
              <w:t>(2)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18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19</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19</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20</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20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21</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w:t>
            </w:r>
            <w:r>
              <w:rPr>
                <w:rFonts w:ascii="Helvetica LT Std" w:eastAsia="Helvetica LT Std" w:hAnsi="Helvetica LT Std" w:cs="Helvetica LT Std"/>
              </w:rPr>
              <w:t xml:space="preserve"> to digital input 21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22</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22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23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23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24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24</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Temperature Measurement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Temperature Measurement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Temperature Measurement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4</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Temperature Measurement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5</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Temperature Measurement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6</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Temperature Measurement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7</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Temperature Measurement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8</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Temperature Measurement  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Pulse Counter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Energy </w:t>
            </w:r>
            <w:r>
              <w:rPr>
                <w:rFonts w:ascii="Helvetica LT Std" w:eastAsia="Helvetica LT Std" w:hAnsi="Helvetica LT Std" w:cs="Helvetica LT Std"/>
              </w:rPr>
              <w:t>Consumption Counter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Pulse Counter 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Energy Consumption Counter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Pulse Counter 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Energy Consumption Counter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Pulse Counter 4</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Energy Consumption Counter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Pulse Counter 5</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Energy Consumption Counter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Pulse Counter 6</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Energy Consumption Counter 6</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w:t>
            </w:r>
            <w:r>
              <w:rPr>
                <w:rFonts w:ascii="Helvetica LT Std" w:eastAsia="Helvetica LT Std" w:hAnsi="Helvetica LT Std" w:cs="Helvetica LT Std"/>
              </w:rPr>
              <w:t xml:space="preserve">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1 is normally closed. If this digital input is not in this </w:t>
            </w:r>
            <w:r>
              <w:rPr>
                <w:rFonts w:ascii="Helvetica LT Std" w:eastAsia="Helvetica LT Std" w:hAnsi="Helvetica LT Std" w:cs="Helvetica LT Std"/>
              </w:rPr>
              <w:t>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w:t>
            </w:r>
            <w:r>
              <w:rPr>
                <w:rFonts w:ascii="Helvetica LT Std" w:eastAsia="Helvetica LT Std" w:hAnsi="Helvetica LT Std" w:cs="Helvetica LT Std"/>
              </w:rPr>
              <w:t xml:space="preserve"> digital input 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4 is normally closed. If this digital input is not in this default state, the related alarm </w:t>
            </w:r>
            <w:r>
              <w:rPr>
                <w:rFonts w:ascii="Helvetica LT Std" w:eastAsia="Helvetica LT Std" w:hAnsi="Helvetica LT Std" w:cs="Helvetica LT Std"/>
              </w:rPr>
              <w:t>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5 is normally </w:t>
            </w:r>
            <w:r>
              <w:rPr>
                <w:rFonts w:ascii="Helvetica LT Std" w:eastAsia="Helvetica LT Std" w:hAnsi="Helvetica LT Std" w:cs="Helvetica LT Std"/>
              </w:rPr>
              <w:t>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w:t>
            </w:r>
            <w:r>
              <w:rPr>
                <w:rFonts w:ascii="Helvetica LT Std" w:eastAsia="Helvetica LT Std" w:hAnsi="Helvetica LT Std" w:cs="Helvetica LT Std"/>
              </w:rPr>
              <w:t>(True)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7</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name of the digital </w:t>
            </w:r>
            <w:r>
              <w:rPr>
                <w:rFonts w:ascii="Helvetica LT Std" w:eastAsia="Helvetica LT Std" w:hAnsi="Helvetica LT Std" w:cs="Helvetica LT Std"/>
              </w:rPr>
              <w:t>input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w:t>
            </w:r>
            <w:r>
              <w:rPr>
                <w:rFonts w:ascii="Helvetica LT Std" w:eastAsia="Helvetica LT Std" w:hAnsi="Helvetica LT Std" w:cs="Helvetica LT Std"/>
                <w:b/>
              </w:rPr>
              <w:t>Input 8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8 is normally closed. If this digital </w:t>
            </w:r>
            <w:r>
              <w:rPr>
                <w:rFonts w:ascii="Helvetica LT Std" w:eastAsia="Helvetica LT Std" w:hAnsi="Helvetica LT Std" w:cs="Helvetica LT Std"/>
              </w:rPr>
              <w:t>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9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9</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9</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9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w:t>
            </w:r>
            <w:r>
              <w:rPr>
                <w:rFonts w:ascii="Helvetica LT Std" w:eastAsia="Helvetica LT Std" w:hAnsi="Helvetica LT Std" w:cs="Helvetica LT Std"/>
              </w:rPr>
              <w:t>value defining if the digital input 9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10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10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w:t>
            </w:r>
            <w:r>
              <w:rPr>
                <w:rFonts w:ascii="Helvetica LT Std" w:eastAsia="Helvetica LT Std" w:hAnsi="Helvetica LT Std" w:cs="Helvetica LT Std"/>
                <w:b/>
              </w:rPr>
              <w:t>Input 10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10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11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11 is normally closed. If this digital input is not in this </w:t>
            </w:r>
            <w:r>
              <w:rPr>
                <w:rFonts w:ascii="Helvetica LT Std" w:eastAsia="Helvetica LT Std" w:hAnsi="Helvetica LT Std" w:cs="Helvetica LT Std"/>
              </w:rPr>
              <w:t>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12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w:t>
            </w:r>
            <w:r>
              <w:rPr>
                <w:rFonts w:ascii="Helvetica LT Std" w:eastAsia="Helvetica LT Std" w:hAnsi="Helvetica LT Std" w:cs="Helvetica LT Std"/>
              </w:rPr>
              <w:t xml:space="preserve"> the digital input 12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13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Input 13 </w:t>
            </w:r>
            <w:r>
              <w:rPr>
                <w:rFonts w:ascii="Helvetica LT Std" w:eastAsia="Helvetica LT Std" w:hAnsi="Helvetica LT Std" w:cs="Helvetica LT Std"/>
                <w:b/>
              </w:rPr>
              <w:t>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13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14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14 is normally closed. If this digital input is not in this default </w:t>
            </w:r>
            <w:r>
              <w:rPr>
                <w:rFonts w:ascii="Helvetica LT Std" w:eastAsia="Helvetica LT Std" w:hAnsi="Helvetica LT Std" w:cs="Helvetica LT Std"/>
              </w:rPr>
              <w:t>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15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15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15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w:t>
            </w:r>
            <w:r>
              <w:rPr>
                <w:rFonts w:ascii="Helvetica LT Std" w:eastAsia="Helvetica LT Std" w:hAnsi="Helvetica LT Std" w:cs="Helvetica LT Std"/>
              </w:rPr>
              <w:t>digital input 15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16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16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Input 16 Normally </w:t>
            </w:r>
            <w:r>
              <w:rPr>
                <w:rFonts w:ascii="Helvetica LT Std" w:eastAsia="Helvetica LT Std" w:hAnsi="Helvetica LT Std" w:cs="Helvetica LT Std"/>
                <w:b/>
              </w:rPr>
              <w:t>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16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17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General </w:t>
            </w:r>
            <w:r>
              <w:rPr>
                <w:rFonts w:ascii="Helvetica LT Std" w:eastAsia="Helvetica LT Std" w:hAnsi="Helvetica LT Std" w:cs="Helvetica LT Std"/>
              </w:rPr>
              <w:t>Input 17</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17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17 is normally closed. If this digital input is not in this default state, </w:t>
            </w:r>
            <w:r>
              <w:rPr>
                <w:rFonts w:ascii="Helvetica LT Std" w:eastAsia="Helvetica LT Std" w:hAnsi="Helvetica LT Std" w:cs="Helvetica LT Std"/>
              </w:rPr>
              <w:t>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18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18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18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w:t>
            </w:r>
            <w:r>
              <w:rPr>
                <w:rFonts w:ascii="Helvetica LT Std" w:eastAsia="Helvetica LT Std" w:hAnsi="Helvetica LT Std" w:cs="Helvetica LT Std"/>
              </w:rPr>
              <w:t>input 18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19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19</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19</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19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19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20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20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20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20 is normally closed. If this digital input is not in this default state, the </w:t>
            </w:r>
            <w:r>
              <w:rPr>
                <w:rFonts w:ascii="Helvetica LT Std" w:eastAsia="Helvetica LT Std" w:hAnsi="Helvetica LT Std" w:cs="Helvetica LT Std"/>
              </w:rPr>
              <w:t>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21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w:t>
            </w:r>
            <w:r>
              <w:rPr>
                <w:rFonts w:ascii="Helvetica LT Std" w:eastAsia="Helvetica LT Std" w:hAnsi="Helvetica LT Std" w:cs="Helvetica LT Std"/>
              </w:rPr>
              <w:t>input 21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22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22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23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23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23 is normally closed. If this digital input is not in this default state, the </w:t>
            </w:r>
            <w:r>
              <w:rPr>
                <w:rFonts w:ascii="Helvetica LT Std" w:eastAsia="Helvetica LT Std" w:hAnsi="Helvetica LT Std" w:cs="Helvetica LT Std"/>
              </w:rPr>
              <w:t>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24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w:t>
            </w:r>
            <w:r>
              <w:rPr>
                <w:rFonts w:ascii="Helvetica LT Std" w:eastAsia="Helvetica LT Std" w:hAnsi="Helvetica LT Std" w:cs="Helvetica LT Std"/>
              </w:rPr>
              <w:t>input 24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have read access to this equipment. The user </w:t>
            </w:r>
            <w:r>
              <w:rPr>
                <w:rFonts w:ascii="Helvetica LT Std" w:eastAsia="Helvetica LT Std" w:hAnsi="Helvetica LT Std" w:cs="Helvetica LT Std"/>
              </w:rPr>
              <w:t>numbers are coma separated. The accepted user id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have write access to this equipment. This means that these users can modify the </w:t>
            </w:r>
            <w:r>
              <w:rPr>
                <w:rFonts w:ascii="Helvetica LT Std" w:eastAsia="Helvetica LT Std" w:hAnsi="Helvetica LT Std" w:cs="Helvetica LT Std"/>
              </w:rPr>
              <w:t>configuration element, the alarm settings and use the control elements. The user numbers are coma separated.  The accepted user ids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maximum length of the table. The </w:t>
            </w:r>
            <w:r>
              <w:rPr>
                <w:rFonts w:ascii="Helvetica LT Std" w:eastAsia="Helvetica LT Std" w:hAnsi="Helvetica LT Std" w:cs="Helvetica LT Std"/>
              </w:rPr>
              <w:t>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w:t>
            </w:r>
            <w:r>
              <w:rPr>
                <w:rFonts w:ascii="Helvetica LT Std" w:eastAsia="Helvetica LT Std" w:hAnsi="Helvetica LT Std" w:cs="Helvetica LT Std"/>
              </w:rPr>
              <w:t xml:space="preserve"> added to set the PLC Data Name and the PLC Data Mathematical calculation. In order to use these functionalities, you need a license with the 'PLC' </w:t>
            </w:r>
            <w:r>
              <w:rPr>
                <w:rFonts w:ascii="Helvetica LT Std" w:eastAsia="Helvetica LT Std" w:hAnsi="Helvetica LT Std" w:cs="Helvetica LT Std"/>
              </w:rPr>
              <w:lastRenderedPageBreak/>
              <w:t>module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number of PLC alarm. Every equipment can manage up to</w:t>
            </w:r>
            <w:r>
              <w:rPr>
                <w:rFonts w:ascii="Helvetica LT Std" w:eastAsia="Helvetica LT Std" w:hAnsi="Helvetica LT Std" w:cs="Helvetica LT Std"/>
              </w:rPr>
              <w:t xml:space="preserve"> 20 user programmable alarms. Alarm elements are automatically added in the alarm table. The alarm parameters are added to set the PLC Alarm Name and the PLC Alarm Boolean condition. In order to use these functionalities, you need a licence with the 'PLC' </w:t>
            </w:r>
            <w:r>
              <w:rPr>
                <w:rFonts w:ascii="Helvetica LT Std" w:eastAsia="Helvetica LT Std" w:hAnsi="Helvetica LT Std" w:cs="Helvetica LT Std"/>
              </w:rPr>
              <w:t>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Pulse Counter 1</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1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Pulse Counter 2</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2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Pulse Counter 3</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Set Counter 3 </w:t>
            </w:r>
            <w:r>
              <w:rPr>
                <w:rFonts w:ascii="Helvetica LT Std" w:eastAsia="Helvetica LT Std" w:hAnsi="Helvetica LT Std" w:cs="Helvetica LT Std"/>
              </w:rPr>
              <w:t>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104</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Pulse Counter 4</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4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105</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Pulse Counter 5</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5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106</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Pulse Counter 6</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6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By </w:t>
            </w:r>
            <w:r>
              <w:rPr>
                <w:rFonts w:ascii="Helvetica LT Std" w:eastAsia="Helvetica LT Std" w:hAnsi="Helvetica LT Std" w:cs="Helvetica LT Std"/>
              </w:rPr>
              <w:t>writing '1' to this control element, all the events of this 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By writing '1' to this control element, all the events of this equipment and all the events of all the sub-equipments will be </w:t>
            </w:r>
            <w:r>
              <w:rPr>
                <w:rFonts w:ascii="Helvetica LT Std" w:eastAsia="Helvetica LT Std" w:hAnsi="Helvetica LT Std" w:cs="Helvetica LT Std"/>
              </w:rPr>
              <w:t>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none.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adds an event of severity major. The event </w:t>
            </w:r>
            <w:r>
              <w:rPr>
                <w:rFonts w:ascii="Helvetica LT Std" w:eastAsia="Helvetica LT Std" w:hAnsi="Helvetica LT Std" w:cs="Helvetica LT Std"/>
              </w:rPr>
              <w:t>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Reset Default Names And Groups </w:t>
            </w:r>
            <w:r>
              <w:rPr>
                <w:rFonts w:ascii="Helvetica LT Std" w:eastAsia="Helvetica LT Std" w:hAnsi="Helvetica LT Std" w:cs="Helvetica LT Std"/>
                <w:b/>
              </w:rPr>
              <w:t>Recursive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 and all sub equipments</w:t>
            </w:r>
          </w:p>
        </w:tc>
      </w:tr>
    </w:tbl>
    <w:p w:rsidR="00D15A00" w:rsidRPr="00AA2466" w:rsidRDefault="00B40E5B">
      <w:pPr>
        <w:pStyle w:val="Heading3"/>
      </w:pPr>
      <w:bookmarkStart w:id="254" w:name="scroll-bookmark-151"/>
      <w:bookmarkStart w:id="255" w:name="_Toc346527722"/>
      <w:r w:rsidRPr="00AA2466">
        <w:t>ADIO 8</w:t>
      </w:r>
      <w:bookmarkEnd w:id="254"/>
      <w:bookmarkEnd w:id="255"/>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ADIO 8</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Standard I/O module D9 ACR5 LVD PLD</w:t>
            </w:r>
            <w:r>
              <w:rPr>
                <w:rFonts w:ascii="Helvetica LT Std" w:eastAsia="Helvetica LT Std" w:hAnsi="Helvetica LT Std" w:cs="Helvetica LT Std"/>
              </w:rPr>
              <w:t xml:space="preserve"> DCR2</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I/O module with 9 digital inputs, 5 relays for AC, Low Voltage Disconnection, Partial Load Disconnection and 2 relays for outputs</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9413 060 05081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000096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System Extension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/site/sensors_and_actuators</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commercial name of the extension card.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refence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revision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software reference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batch id.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w:t>
            </w:r>
            <w:r>
              <w:rPr>
                <w:rFonts w:ascii="Helvetica LT Std" w:eastAsia="Helvetica LT Std" w:hAnsi="Helvetica LT Std" w:cs="Helvetica LT Std"/>
                <w:b/>
              </w:rPr>
              <w:t xml:space="preserve">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the customer reference of the system</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Alarm related to </w:t>
            </w:r>
            <w:r>
              <w:rPr>
                <w:rFonts w:ascii="Helvetica LT Std" w:eastAsia="Helvetica LT Std" w:hAnsi="Helvetica LT Std" w:cs="Helvetica LT Std"/>
              </w:rPr>
              <w:t>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General </w:t>
            </w:r>
            <w:r>
              <w:rPr>
                <w:rFonts w:ascii="Helvetica LT Std" w:eastAsia="Helvetica LT Std" w:hAnsi="Helvetica LT Std" w:cs="Helvetica LT Std"/>
                <w:b/>
              </w:rPr>
              <w:t>Input 7</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9</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9</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10</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11</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11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12</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12</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Temperature Measurement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5V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Voltage Measurement 5V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5V 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Voltage Measurement 5V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Current 4-20mA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Current 4-20mA </w:t>
            </w:r>
            <w:r>
              <w:rPr>
                <w:rFonts w:ascii="Helvetica LT Std" w:eastAsia="Helvetica LT Std" w:hAnsi="Helvetica LT Std" w:cs="Helvetica LT Std"/>
              </w:rPr>
              <w:t>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Current 4-20mA Sensor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Current 4-20mA 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Current 4-20mA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mAmpere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Current 4-20mA Sensor 2</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1 is normally closed. If this digital input is not in this default </w:t>
            </w:r>
            <w:r>
              <w:rPr>
                <w:rFonts w:ascii="Helvetica LT Std" w:eastAsia="Helvetica LT Std" w:hAnsi="Helvetica LT Std" w:cs="Helvetica LT Std"/>
              </w:rPr>
              <w:t>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w:t>
            </w:r>
            <w:r>
              <w:rPr>
                <w:rFonts w:ascii="Helvetica LT Std" w:eastAsia="Helvetica LT Std" w:hAnsi="Helvetica LT Std" w:cs="Helvetica LT Std"/>
              </w:rPr>
              <w:t xml:space="preserve"> input 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5 is normally closed. If </w:t>
            </w:r>
            <w:r>
              <w:rPr>
                <w:rFonts w:ascii="Helvetica LT Std" w:eastAsia="Helvetica LT Std" w:hAnsi="Helvetica LT Std" w:cs="Helvetica LT Std"/>
              </w:rPr>
              <w:t>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7</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8 is normally closed. If this digital input is not in </w:t>
            </w:r>
            <w:r>
              <w:rPr>
                <w:rFonts w:ascii="Helvetica LT Std" w:eastAsia="Helvetica LT Std" w:hAnsi="Helvetica LT Std" w:cs="Helvetica LT Std"/>
              </w:rPr>
              <w:t>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9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9</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9</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9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9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10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10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Input 10 </w:t>
            </w:r>
            <w:r>
              <w:rPr>
                <w:rFonts w:ascii="Helvetica LT Std" w:eastAsia="Helvetica LT Std" w:hAnsi="Helvetica LT Std" w:cs="Helvetica LT Std"/>
                <w:b/>
              </w:rPr>
              <w:t>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10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91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11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11 is normally closed. If this digital input is not in this default </w:t>
            </w:r>
            <w:r>
              <w:rPr>
                <w:rFonts w:ascii="Helvetica LT Std" w:eastAsia="Helvetica LT Std" w:hAnsi="Helvetica LT Std" w:cs="Helvetica LT Std"/>
              </w:rPr>
              <w:t>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12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w:t>
            </w:r>
            <w:r>
              <w:rPr>
                <w:rFonts w:ascii="Helvetica LT Std" w:eastAsia="Helvetica LT Std" w:hAnsi="Helvetica LT Std" w:cs="Helvetica LT Std"/>
              </w:rPr>
              <w:t>digital input 12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1 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1 Boolean Condition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1 Normal State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1 Normal State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2 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2 Boolean Condition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2 Normal State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2 Normal State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3 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3 Boolean Condition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3 Normal State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3 Normal State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Output </w:t>
            </w:r>
            <w:r>
              <w:rPr>
                <w:rFonts w:ascii="Helvetica LT Std" w:eastAsia="Helvetica LT Std" w:hAnsi="Helvetica LT Std" w:cs="Helvetica LT Std"/>
                <w:b/>
              </w:rPr>
              <w:t>Relay 4 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4 Boolean Condition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4 Normal State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4 Normal State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5 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5 Boolean Condition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5 Normal State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5 Normal State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6 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6 Boolean Condition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6 Normal State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6 Normal State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7 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7 Boolean Condition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7 Normal State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Digital </w:t>
            </w:r>
            <w:r>
              <w:rPr>
                <w:rFonts w:ascii="Helvetica LT Std" w:eastAsia="Helvetica LT Std" w:hAnsi="Helvetica LT Std" w:cs="Helvetica LT Std"/>
              </w:rPr>
              <w:t>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7 Normal State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8 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8 Boolean Condition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8 Normal State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8 Normal State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9 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9 Boolean Condition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9 Normal State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9 Normal State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Output Relay 10 </w:t>
            </w:r>
            <w:r>
              <w:rPr>
                <w:rFonts w:ascii="Helvetica LT Std" w:eastAsia="Helvetica LT Std" w:hAnsi="Helvetica LT Std" w:cs="Helvetica LT Std"/>
                <w:b/>
              </w:rPr>
              <w:t>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10 Boolean Condition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10 Normal State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10 Normal State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w:t>
            </w:r>
            <w:r>
              <w:rPr>
                <w:rFonts w:ascii="Helvetica LT Std" w:eastAsia="Helvetica LT Std" w:hAnsi="Helvetica LT Std" w:cs="Helvetica LT Std"/>
              </w:rPr>
              <w:t>have write access to this equipment. This means that these users can modify the configuration element, the alarm settings and use the control elements. The user numbers are coma separated.  The accepted user ids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Event </w:t>
            </w:r>
            <w:r>
              <w:rPr>
                <w:rFonts w:ascii="Helvetica LT Std" w:eastAsia="Helvetica LT Std" w:hAnsi="Helvetica LT Std" w:cs="Helvetica LT Std"/>
                <w:b/>
              </w:rPr>
              <w:t>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data. Every equipment can manage up to 20 user programmable data. Data </w:t>
            </w:r>
            <w:r>
              <w:rPr>
                <w:rFonts w:ascii="Helvetica LT Std" w:eastAsia="Helvetica LT Std" w:hAnsi="Helvetica LT Std" w:cs="Helvetica LT Std"/>
              </w:rPr>
              <w:t>elements are automatically added in the data table. Configuration parameters are added to set the PLC Data Name and the PLC Data Mathematical calculation. In order to use these functionalities, you need a license with the 'PLC' module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Number Of </w:t>
            </w:r>
            <w:r>
              <w:rPr>
                <w:rFonts w:ascii="Helvetica LT Std" w:eastAsia="Helvetica LT Std" w:hAnsi="Helvetica LT Std" w:cs="Helvetica LT Std"/>
                <w:b/>
              </w:rPr>
              <w:t>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parameters are added to set the PLC Alarm Name and the PLC Alarm Boolean </w:t>
            </w:r>
            <w:r>
              <w:rPr>
                <w:rFonts w:ascii="Helvetica LT Std" w:eastAsia="Helvetica LT Std" w:hAnsi="Helvetica LT Std" w:cs="Helvetica LT Std"/>
              </w:rPr>
              <w:t>condition. In order to use these functionalities, you need a licence with the 'PLC' 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lastRenderedPageBreak/>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By writing '1' to this control element, all the events of this equipment will be </w:t>
            </w:r>
            <w:r>
              <w:rPr>
                <w:rFonts w:ascii="Helvetica LT Std" w:eastAsia="Helvetica LT Std" w:hAnsi="Helvetica LT Std" w:cs="Helvetica LT Std"/>
              </w:rPr>
              <w:t>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and all the events of all the sub-equipments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adds an event of </w:t>
            </w:r>
            <w:r>
              <w:rPr>
                <w:rFonts w:ascii="Helvetica LT Std" w:eastAsia="Helvetica LT Std" w:hAnsi="Helvetica LT Std" w:cs="Helvetica LT Std"/>
              </w:rPr>
              <w:t>severity none.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major.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Reset Default Names And </w:t>
            </w:r>
            <w:r>
              <w:rPr>
                <w:rFonts w:ascii="Helvetica LT Std" w:eastAsia="Helvetica LT Std" w:hAnsi="Helvetica LT Std" w:cs="Helvetica LT Std"/>
                <w:b/>
              </w:rPr>
              <w:t>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resets all the element Names, Groups </w:t>
            </w:r>
            <w:r>
              <w:rPr>
                <w:rFonts w:ascii="Helvetica LT Std" w:eastAsia="Helvetica LT Std" w:hAnsi="Helvetica LT Std" w:cs="Helvetica LT Std"/>
              </w:rPr>
              <w:t>and Subgroups to default values for this equipment and all sub equipments</w:t>
            </w:r>
          </w:p>
        </w:tc>
      </w:tr>
    </w:tbl>
    <w:p w:rsidR="00D15A00" w:rsidRPr="00AA2466" w:rsidRDefault="00B40E5B">
      <w:pPr>
        <w:pStyle w:val="Heading3"/>
      </w:pPr>
      <w:bookmarkStart w:id="256" w:name="scroll-bookmark-152"/>
      <w:bookmarkStart w:id="257" w:name="_Toc346527723"/>
      <w:r w:rsidRPr="00AA2466">
        <w:t>ADIO 9</w:t>
      </w:r>
      <w:bookmarkEnd w:id="256"/>
      <w:bookmarkEnd w:id="257"/>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ADIO 9</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Custom I/O module Operanet</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D15A00"/>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9413 060 05091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000094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System Extension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/site/sensors_and_actuators</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commercial name of the extension card.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hardware </w:t>
            </w:r>
            <w:r>
              <w:rPr>
                <w:rFonts w:ascii="Helvetica LT Std" w:eastAsia="Helvetica LT Std" w:hAnsi="Helvetica LT Std" w:cs="Helvetica LT Std"/>
              </w:rPr>
              <w:t>refence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revision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software reference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7</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production batch id.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the customer reference</w:t>
            </w:r>
            <w:r>
              <w:rPr>
                <w:rFonts w:ascii="Helvetica LT Std" w:eastAsia="Helvetica LT Std" w:hAnsi="Helvetica LT Std" w:cs="Helvetica LT Std"/>
              </w:rPr>
              <w:t xml:space="preserve"> of the system</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Alarm </w:t>
            </w:r>
            <w:r>
              <w:rPr>
                <w:rFonts w:ascii="Helvetica LT Std" w:eastAsia="Helvetica LT Std" w:hAnsi="Helvetica LT Std" w:cs="Helvetica LT Std"/>
              </w:rPr>
              <w:t>related to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8</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Temperature </w:t>
            </w:r>
            <w:r>
              <w:rPr>
                <w:rFonts w:ascii="Helvetica LT Std" w:eastAsia="Helvetica LT Std" w:hAnsi="Helvetica LT Std" w:cs="Helvetica LT Std"/>
              </w:rPr>
              <w:t>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Temperature Measurement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Temperature Measurement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Temperature Measurement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4</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Temperature Measurement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Shunt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Shunt Measurement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72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Shunt 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Shunt Measurement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Shunt 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Shunt Measurement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Shunt 4</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Shunt Measurement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Shunt 5</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Shunt Measurement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Shunt 6</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Shunt Measurement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Shunt 7</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Shunt Measurement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78</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Shunt 8</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Shunt Measurement 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Voltage Measurement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Pulse Counter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Energy Consumption Counter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Pulse Counter 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Energy </w:t>
            </w:r>
            <w:r>
              <w:rPr>
                <w:rFonts w:ascii="Helvetica LT Std" w:eastAsia="Helvetica LT Std" w:hAnsi="Helvetica LT Std" w:cs="Helvetica LT Std"/>
              </w:rPr>
              <w:t>Consumption Counter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Pulse Counter 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Energy Consumption Counter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Pulse Counter 4</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Energy Consumption Counter 4</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1 is normally closed. If this </w:t>
            </w:r>
            <w:r>
              <w:rPr>
                <w:rFonts w:ascii="Helvetica LT Std" w:eastAsia="Helvetica LT Std" w:hAnsi="Helvetica LT Std" w:cs="Helvetica LT Std"/>
              </w:rPr>
              <w:t>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77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4 is normally closed. If this digital input is not in </w:t>
            </w:r>
            <w:r>
              <w:rPr>
                <w:rFonts w:ascii="Helvetica LT Std" w:eastAsia="Helvetica LT Std" w:hAnsi="Helvetica LT Std" w:cs="Helvetica LT Std"/>
              </w:rPr>
              <w:t>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5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Input 6 Normally </w:t>
            </w:r>
            <w:r>
              <w:rPr>
                <w:rFonts w:ascii="Helvetica LT Std" w:eastAsia="Helvetica LT Std" w:hAnsi="Helvetica LT Std" w:cs="Helvetica LT Std"/>
                <w:b/>
              </w:rPr>
              <w:t>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7</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7 is normally closed. If this digital input is not in this default state, the related </w:t>
            </w:r>
            <w:r>
              <w:rPr>
                <w:rFonts w:ascii="Helvetica LT Std" w:eastAsia="Helvetica LT Std" w:hAnsi="Helvetica LT Std" w:cs="Helvetica LT Std"/>
              </w:rPr>
              <w:t>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8 is </w:t>
            </w:r>
            <w:r>
              <w:rPr>
                <w:rFonts w:ascii="Helvetica LT Std" w:eastAsia="Helvetica LT Std" w:hAnsi="Helvetica LT Std" w:cs="Helvetica LT Std"/>
              </w:rPr>
              <w:t>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have read access to this equipment. The user numbers are </w:t>
            </w:r>
            <w:r>
              <w:rPr>
                <w:rFonts w:ascii="Helvetica LT Std" w:eastAsia="Helvetica LT Std" w:hAnsi="Helvetica LT Std" w:cs="Helvetica LT Std"/>
              </w:rPr>
              <w:t>coma separated. The accepted user id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have write access to this equipment. This means that these users can modify the configuration </w:t>
            </w:r>
            <w:r>
              <w:rPr>
                <w:rFonts w:ascii="Helvetica LT Std" w:eastAsia="Helvetica LT Std" w:hAnsi="Helvetica LT Std" w:cs="Helvetica LT Std"/>
              </w:rPr>
              <w:t>element, the alarm settings and use the control elements. The user numbers are coma separated.  The accepted user ids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w:t>
            </w:r>
            <w:r>
              <w:rPr>
                <w:rFonts w:ascii="Helvetica LT Std" w:eastAsia="Helvetica LT Std" w:hAnsi="Helvetica LT Std" w:cs="Helvetica LT Std"/>
              </w:rPr>
              <w:t>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data. Every equipment can manage up to 20 user programmable data. Data elements are automatically added in the data table. Configuration parameters are added to set </w:t>
            </w:r>
            <w:r>
              <w:rPr>
                <w:rFonts w:ascii="Helvetica LT Std" w:eastAsia="Helvetica LT Std" w:hAnsi="Helvetica LT Std" w:cs="Helvetica LT Std"/>
              </w:rPr>
              <w:t>the PLC Data Name and the PLC Data Mathematical calculation. In order to use these functionalities, you need a license with the 'PLC' module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alarm. Every equipment can manage up to 20 user </w:t>
            </w:r>
            <w:r>
              <w:rPr>
                <w:rFonts w:ascii="Helvetica LT Std" w:eastAsia="Helvetica LT Std" w:hAnsi="Helvetica LT Std" w:cs="Helvetica LT Std"/>
              </w:rPr>
              <w:t>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Pulse Counter 1</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1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Pulse Counter 2</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2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Pulse Counter 3</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3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104</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Set Pulse Counter 4</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Set Counter 4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By writing '1' to this </w:t>
            </w:r>
            <w:r>
              <w:rPr>
                <w:rFonts w:ascii="Helvetica LT Std" w:eastAsia="Helvetica LT Std" w:hAnsi="Helvetica LT Std" w:cs="Helvetica LT Std"/>
              </w:rPr>
              <w:t>control element, all the events of this equipment and all the events of all the sub-equipments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none.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major.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resets all the element Names, </w:t>
            </w:r>
            <w:r>
              <w:rPr>
                <w:rFonts w:ascii="Helvetica LT Std" w:eastAsia="Helvetica LT Std" w:hAnsi="Helvetica LT Std" w:cs="Helvetica LT Std"/>
              </w:rPr>
              <w:t>Groups and Subgroups to default values for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 and all sub equipments</w:t>
            </w:r>
          </w:p>
        </w:tc>
      </w:tr>
    </w:tbl>
    <w:p w:rsidR="00D15A00" w:rsidRPr="00AA2466" w:rsidRDefault="00B40E5B">
      <w:pPr>
        <w:pStyle w:val="Heading3"/>
      </w:pPr>
      <w:bookmarkStart w:id="258" w:name="scroll-bookmark-153"/>
      <w:bookmarkStart w:id="259" w:name="_Toc346527724"/>
      <w:r w:rsidRPr="00AA2466">
        <w:t>ADIO 10</w:t>
      </w:r>
      <w:bookmarkEnd w:id="258"/>
      <w:bookmarkEnd w:id="259"/>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ADIO 10</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Standard I/O module DC systems</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I/O module with 2 inputs for temperature measurement, 4 voltage measurements, 2 current measurements, 8 digital inputs and 8 relays</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Hardware </w:t>
            </w:r>
            <w:r>
              <w:rPr>
                <w:rFonts w:ascii="Helvetica LT Std" w:eastAsia="Helvetica LT Std" w:hAnsi="Helvetica LT Std" w:cs="Helvetica LT Std"/>
                <w:b/>
              </w:rPr>
              <w:t>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9413 060 05101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000099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System Extension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/site/sensors_and_actuators</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commercial name of the extension </w:t>
            </w:r>
            <w:r>
              <w:rPr>
                <w:rFonts w:ascii="Helvetica LT Std" w:eastAsia="Helvetica LT Std" w:hAnsi="Helvetica LT Std" w:cs="Helvetica LT Std"/>
              </w:rPr>
              <w:t>card.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refence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revision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software reference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w:t>
            </w:r>
            <w:r>
              <w:rPr>
                <w:rFonts w:ascii="Helvetica LT Std" w:eastAsia="Helvetica LT Std" w:hAnsi="Helvetica LT Std" w:cs="Helvetica LT Std"/>
              </w:rPr>
              <w:t xml:space="preserve"> number.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batch id.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the customer reference of the system</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Alarm related to digital input </w:t>
            </w:r>
            <w:r>
              <w:rPr>
                <w:rFonts w:ascii="Helvetica LT Std" w:eastAsia="Helvetica LT Std" w:hAnsi="Helvetica LT Std" w:cs="Helvetica LT Std"/>
              </w:rPr>
              <w:t>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8</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lastRenderedPageBreak/>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Temperature Measurement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Temperature Measurement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Shunt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Shunt Measurement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Shunt 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Shunt Measurement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Voltage Measurement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Voltage Measurement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Voltage Measurement</w:t>
            </w:r>
            <w:r>
              <w:rPr>
                <w:rFonts w:ascii="Helvetica LT Std" w:eastAsia="Helvetica LT Std" w:hAnsi="Helvetica LT Std" w:cs="Helvetica LT Std"/>
              </w:rPr>
              <w:t xml:space="preserve">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Voltage 4</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Voltage Measurement 4</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Shunt 1 Rating At 60mV</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rating of the shunt 1 at 60mV.</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Shunt 2 Rating </w:t>
            </w:r>
            <w:r>
              <w:rPr>
                <w:rFonts w:ascii="Helvetica LT Std" w:eastAsia="Helvetica LT Std" w:hAnsi="Helvetica LT Std" w:cs="Helvetica LT Std"/>
                <w:b/>
              </w:rPr>
              <w:t>At 60mV</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Ampere</w:t>
            </w:r>
          </w:p>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rating of the shunt 2 at 60mV.</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3 is normally closed. If this digital input is </w:t>
            </w:r>
            <w:r>
              <w:rPr>
                <w:rFonts w:ascii="Helvetica LT Std" w:eastAsia="Helvetica LT Std" w:hAnsi="Helvetica LT Std" w:cs="Helvetica LT Std"/>
              </w:rPr>
              <w:lastRenderedPageBreak/>
              <w:t xml:space="preserve">not in </w:t>
            </w:r>
            <w:r>
              <w:rPr>
                <w:rFonts w:ascii="Helvetica LT Std" w:eastAsia="Helvetica LT Std" w:hAnsi="Helvetica LT Std" w:cs="Helvetica LT Std"/>
              </w:rPr>
              <w:t>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77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4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Input 5 Normally </w:t>
            </w:r>
            <w:r>
              <w:rPr>
                <w:rFonts w:ascii="Helvetica LT Std" w:eastAsia="Helvetica LT Std" w:hAnsi="Helvetica LT Std" w:cs="Helvetica LT Std"/>
                <w:b/>
              </w:rPr>
              <w:t>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6 is normally closed. If this digital input is not in this default state, the related </w:t>
            </w:r>
            <w:r>
              <w:rPr>
                <w:rFonts w:ascii="Helvetica LT Std" w:eastAsia="Helvetica LT Std" w:hAnsi="Helvetica LT Std" w:cs="Helvetica LT Std"/>
              </w:rPr>
              <w:t>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7</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7 is </w:t>
            </w:r>
            <w:r>
              <w:rPr>
                <w:rFonts w:ascii="Helvetica LT Std" w:eastAsia="Helvetica LT Std" w:hAnsi="Helvetica LT Std" w:cs="Helvetica LT Std"/>
              </w:rPr>
              <w:t>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1 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Relay 1 </w:t>
            </w:r>
            <w:r>
              <w:rPr>
                <w:rFonts w:ascii="Helvetica LT Std" w:eastAsia="Helvetica LT Std" w:hAnsi="Helvetica LT Std" w:cs="Helvetica LT Std"/>
              </w:rPr>
              <w:t>Boolean Condition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1 Normal State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1 Normal State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2 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2 Boolean Condition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Output Relay 2 </w:t>
            </w:r>
            <w:r>
              <w:rPr>
                <w:rFonts w:ascii="Helvetica LT Std" w:eastAsia="Helvetica LT Std" w:hAnsi="Helvetica LT Std" w:cs="Helvetica LT Std"/>
                <w:b/>
              </w:rPr>
              <w:t>Normal State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2 Normal State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3 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3 Boolean Condition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3 Normal State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(Energized / </w:t>
            </w:r>
            <w:r>
              <w:rPr>
                <w:rFonts w:ascii="Helvetica LT Std" w:eastAsia="Helvetica LT Std" w:hAnsi="Helvetica LT Std" w:cs="Helvetica LT Std"/>
              </w:rPr>
              <w:t>De-energized)</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3 Normal State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4 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4 Boolean Condition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4 Normal State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4 Normal State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5 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5 Boolean Condition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5 Normal State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5 Normal State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6 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Digital </w:t>
            </w:r>
            <w:r>
              <w:rPr>
                <w:rFonts w:ascii="Helvetica LT Std" w:eastAsia="Helvetica LT Std" w:hAnsi="Helvetica LT Std" w:cs="Helvetica LT Std"/>
              </w:rPr>
              <w:t>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6 Boolean Condition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6 Normal State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6 Normal State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7 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Relay 7 Boolean </w:t>
            </w:r>
            <w:r>
              <w:rPr>
                <w:rFonts w:ascii="Helvetica LT Std" w:eastAsia="Helvetica LT Std" w:hAnsi="Helvetica LT Std" w:cs="Helvetica LT Std"/>
              </w:rPr>
              <w:t>Condition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7 Normal State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7 Normal State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8 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8 Boolean Condition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Output Relay 8 Normal State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Relay 8 Normal State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Default Digital Output Binary Vector</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(0b00000000)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configuration is stored inside the module in case of configuration failure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Read </w:t>
            </w:r>
            <w:r>
              <w:rPr>
                <w:rFonts w:ascii="Helvetica LT Std" w:eastAsia="Helvetica LT Std" w:hAnsi="Helvetica LT Std" w:cs="Helvetica LT Std"/>
                <w:b/>
              </w:rPr>
              <w:t>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Allowed </w:t>
            </w:r>
            <w:r>
              <w:rPr>
                <w:rFonts w:ascii="Helvetica LT Std" w:eastAsia="Helvetica LT Std" w:hAnsi="Helvetica LT Std" w:cs="Helvetica LT Std"/>
              </w:rPr>
              <w:t>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have write access to this equipment. This means that these users can modify the configuration element, the alarm settings and use the control elements. The user numbers are coma separated.  The accepted </w:t>
            </w:r>
            <w:r>
              <w:rPr>
                <w:rFonts w:ascii="Helvetica LT Std" w:eastAsia="Helvetica LT Std" w:hAnsi="Helvetica LT Std" w:cs="Helvetica LT Std"/>
              </w:rPr>
              <w:t>user ids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data. Every </w:t>
            </w:r>
            <w:r>
              <w:rPr>
                <w:rFonts w:ascii="Helvetica LT Std" w:eastAsia="Helvetica LT Std" w:hAnsi="Helvetica LT Std" w:cs="Helvetica LT Std"/>
              </w:rPr>
              <w:t xml:space="preserve">equipment can manage up to 20 user programmable data. Data elements are automatically added in the data table. Configuration </w:t>
            </w:r>
            <w:r>
              <w:rPr>
                <w:rFonts w:ascii="Helvetica LT Std" w:eastAsia="Helvetica LT Std" w:hAnsi="Helvetica LT Std" w:cs="Helvetica LT Std"/>
              </w:rPr>
              <w:lastRenderedPageBreak/>
              <w:t>parameters are added to set the PLC Data Name and the PLC Data Mathematical calculation. In order to use these functionalities, you</w:t>
            </w:r>
            <w:r>
              <w:rPr>
                <w:rFonts w:ascii="Helvetica LT Std" w:eastAsia="Helvetica LT Std" w:hAnsi="Helvetica LT Std" w:cs="Helvetica LT Std"/>
              </w:rPr>
              <w:t xml:space="preserve"> need a license with the 'PLC' module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parameters are </w:t>
            </w:r>
            <w:r>
              <w:rPr>
                <w:rFonts w:ascii="Helvetica LT Std" w:eastAsia="Helvetica LT Std" w:hAnsi="Helvetica LT Std" w:cs="Helvetica LT Std"/>
              </w:rPr>
              <w:t>added to set the PLC Alarm Name and the PLC Alarm Boolean condition. In order to use these functionalities, you need a licence with the 'PLC' 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Calibrate V1</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Calibration</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Calibrate V2</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Calibration</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Calibrate V3</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Calibration</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Calibrate V4</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Calibration</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By writing '1' to this control element, all the events of this </w:t>
            </w:r>
            <w:r>
              <w:rPr>
                <w:rFonts w:ascii="Helvetica LT Std" w:eastAsia="Helvetica LT Std" w:hAnsi="Helvetica LT Std" w:cs="Helvetica LT Std"/>
              </w:rPr>
              <w:t>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and all the events of all the sub-equipments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w:t>
            </w:r>
            <w:r>
              <w:rPr>
                <w:rFonts w:ascii="Helvetica LT Std" w:eastAsia="Helvetica LT Std" w:hAnsi="Helvetica LT Std" w:cs="Helvetica LT Std"/>
              </w:rPr>
              <w:t xml:space="preserve"> an event of severity none.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major.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Reset </w:t>
            </w:r>
            <w:r>
              <w:rPr>
                <w:rFonts w:ascii="Helvetica LT Std" w:eastAsia="Helvetica LT Std" w:hAnsi="Helvetica LT Std" w:cs="Helvetica LT Std"/>
                <w:b/>
              </w:rPr>
              <w:t>Default Names And 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resets all the </w:t>
            </w:r>
            <w:r>
              <w:rPr>
                <w:rFonts w:ascii="Helvetica LT Std" w:eastAsia="Helvetica LT Std" w:hAnsi="Helvetica LT Std" w:cs="Helvetica LT Std"/>
              </w:rPr>
              <w:t>element Names, Groups and Subgroups to default values for this equipment and all sub equipments</w:t>
            </w:r>
          </w:p>
        </w:tc>
      </w:tr>
    </w:tbl>
    <w:p w:rsidR="00D15A00" w:rsidRPr="00AA2466" w:rsidRDefault="00B40E5B">
      <w:pPr>
        <w:pStyle w:val="Heading3"/>
      </w:pPr>
      <w:bookmarkStart w:id="260" w:name="scroll-bookmark-154"/>
      <w:bookmarkStart w:id="261" w:name="_Toc346527725"/>
      <w:r w:rsidRPr="00AA2466">
        <w:t>BIOM</w:t>
      </w:r>
      <w:bookmarkEnd w:id="260"/>
      <w:bookmarkEnd w:id="261"/>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BIOM</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COMP@S BASIC I/O MODULE SYS BIOM</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12 Digital Inputs, 4 output relay, 2 temperature </w:t>
            </w:r>
            <w:r>
              <w:rPr>
                <w:rFonts w:ascii="Helvetica LT Std" w:eastAsia="Helvetica LT Std" w:hAnsi="Helvetica LT Std" w:cs="Helvetica LT Std"/>
              </w:rPr>
              <w:t>sensors</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9413 060 05051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000037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System Extension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/site/sensors_and_actuators</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commercial name of</w:t>
            </w:r>
            <w:r>
              <w:rPr>
                <w:rFonts w:ascii="Helvetica LT Std" w:eastAsia="Helvetica LT Std" w:hAnsi="Helvetica LT Std" w:cs="Helvetica LT Std"/>
              </w:rPr>
              <w:t xml:space="preserve"> the extension card.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refence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revision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software reference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batch id.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the customer reference of the system</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Alarm </w:t>
            </w:r>
            <w:r>
              <w:rPr>
                <w:rFonts w:ascii="Helvetica LT Std" w:eastAsia="Helvetica LT Std" w:hAnsi="Helvetica LT Std" w:cs="Helvetica LT Std"/>
              </w:rPr>
              <w:t>related to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79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9</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9</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10</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11</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11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12</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w:t>
            </w:r>
            <w:r>
              <w:rPr>
                <w:rFonts w:ascii="Helvetica LT Std" w:eastAsia="Helvetica LT Std" w:hAnsi="Helvetica LT Std" w:cs="Helvetica LT Std"/>
              </w:rPr>
              <w:t xml:space="preserve">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12</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temperature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 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temperature 2</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w:t>
            </w:r>
            <w:r>
              <w:rPr>
                <w:rFonts w:ascii="Helvetica LT Std" w:eastAsia="Helvetica LT Std" w:hAnsi="Helvetica LT Std" w:cs="Helvetica LT Std"/>
              </w:rPr>
              <w:t>digital input 1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3 is normally closed. If this digital input is not in this default state, the related alarm </w:t>
            </w:r>
            <w:r>
              <w:rPr>
                <w:rFonts w:ascii="Helvetica LT Std" w:eastAsia="Helvetica LT Std" w:hAnsi="Helvetica LT Std" w:cs="Helvetica LT Std"/>
              </w:rPr>
              <w:t>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4 is normally </w:t>
            </w:r>
            <w:r>
              <w:rPr>
                <w:rFonts w:ascii="Helvetica LT Std" w:eastAsia="Helvetica LT Std" w:hAnsi="Helvetica LT Std" w:cs="Helvetica LT Std"/>
              </w:rPr>
              <w:t>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80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w:t>
            </w:r>
            <w:r>
              <w:rPr>
                <w:rFonts w:ascii="Helvetica LT Std" w:eastAsia="Helvetica LT Std" w:hAnsi="Helvetica LT Std" w:cs="Helvetica LT Std"/>
              </w:rPr>
              <w:t>(True)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name of the digital </w:t>
            </w:r>
            <w:r>
              <w:rPr>
                <w:rFonts w:ascii="Helvetica LT Std" w:eastAsia="Helvetica LT Std" w:hAnsi="Helvetica LT Std" w:cs="Helvetica LT Std"/>
              </w:rPr>
              <w:t>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w:t>
            </w:r>
            <w:r>
              <w:rPr>
                <w:rFonts w:ascii="Helvetica LT Std" w:eastAsia="Helvetica LT Std" w:hAnsi="Helvetica LT Std" w:cs="Helvetica LT Std"/>
                <w:b/>
              </w:rPr>
              <w:t>Input 7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7 Name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7 is normally closed. If this digital</w:t>
            </w:r>
            <w:r>
              <w:rPr>
                <w:rFonts w:ascii="Helvetica LT Std" w:eastAsia="Helvetica LT Std" w:hAnsi="Helvetica LT Std" w:cs="Helvetica LT Std"/>
              </w:rPr>
              <w:t xml:space="preserve">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w:t>
            </w:r>
            <w:r>
              <w:rPr>
                <w:rFonts w:ascii="Helvetica LT Std" w:eastAsia="Helvetica LT Std" w:hAnsi="Helvetica LT Std" w:cs="Helvetica LT Std"/>
              </w:rPr>
              <w:t xml:space="preserve"> value defining if the digital input 8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9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9</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9</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w:t>
            </w:r>
            <w:r>
              <w:rPr>
                <w:rFonts w:ascii="Helvetica LT Std" w:eastAsia="Helvetica LT Std" w:hAnsi="Helvetica LT Std" w:cs="Helvetica LT Std"/>
                <w:b/>
              </w:rPr>
              <w:t>Input 9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9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10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10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10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10 is normally closed. If this digital input is not in this </w:t>
            </w:r>
            <w:r>
              <w:rPr>
                <w:rFonts w:ascii="Helvetica LT Std" w:eastAsia="Helvetica LT Std" w:hAnsi="Helvetica LT Std" w:cs="Helvetica LT Std"/>
              </w:rPr>
              <w:t>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11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w:t>
            </w:r>
            <w:r>
              <w:rPr>
                <w:rFonts w:ascii="Helvetica LT Std" w:eastAsia="Helvetica LT Std" w:hAnsi="Helvetica LT Std" w:cs="Helvetica LT Std"/>
              </w:rPr>
              <w:t xml:space="preserve"> the digital input 11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12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Input 12 </w:t>
            </w:r>
            <w:r>
              <w:rPr>
                <w:rFonts w:ascii="Helvetica LT Std" w:eastAsia="Helvetica LT Std" w:hAnsi="Helvetica LT Std" w:cs="Helvetica LT Std"/>
                <w:b/>
              </w:rPr>
              <w:t>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12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Output Relay 1 Energized Boolan </w:t>
            </w:r>
            <w:r>
              <w:rPr>
                <w:rFonts w:ascii="Helvetica LT Std" w:eastAsia="Helvetica LT Std" w:hAnsi="Helvetica LT Std" w:cs="Helvetica LT Std"/>
                <w:b/>
              </w:rPr>
              <w:t>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PLC Boolean condition to energize the relay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Output Relay 2 Energized 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PLC Boolean condition to energize the relay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Output Relay</w:t>
            </w:r>
            <w:r>
              <w:rPr>
                <w:rFonts w:ascii="Helvetica LT Std" w:eastAsia="Helvetica LT Std" w:hAnsi="Helvetica LT Std" w:cs="Helvetica LT Std"/>
                <w:b/>
              </w:rPr>
              <w:t xml:space="preserve"> 3 Energized 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PLC Boolean condition to energize the relay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Output Relay 4 Energized 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PLC Boolean condition to energize the relay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w:t>
            </w:r>
            <w:r>
              <w:rPr>
                <w:rFonts w:ascii="Helvetica LT Std" w:eastAsia="Helvetica LT Std" w:hAnsi="Helvetica LT Std" w:cs="Helvetica LT Std"/>
              </w:rPr>
              <w:t>ccepted user ids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number of PLC data. Every</w:t>
            </w:r>
            <w:r>
              <w:rPr>
                <w:rFonts w:ascii="Helvetica LT Std" w:eastAsia="Helvetica LT Std" w:hAnsi="Helvetica LT Std" w:cs="Helvetica LT Std"/>
              </w:rPr>
              <w:t xml:space="preserve"> equipment can manage up to 20 user programmable data. Data elements are automatically added in the data table. Configuration parameters are added to set the PLC Data Name and the PLC Data Mathematical calculation. In order to use these functionalities, yo</w:t>
            </w:r>
            <w:r>
              <w:rPr>
                <w:rFonts w:ascii="Helvetica LT Std" w:eastAsia="Helvetica LT Std" w:hAnsi="Helvetica LT Std" w:cs="Helvetica LT Std"/>
              </w:rPr>
              <w:t>u need a license with the 'PLC' module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parameters are </w:t>
            </w:r>
            <w:r>
              <w:rPr>
                <w:rFonts w:ascii="Helvetica LT Std" w:eastAsia="Helvetica LT Std" w:hAnsi="Helvetica LT Std" w:cs="Helvetica LT Std"/>
              </w:rPr>
              <w:t>added to set the PLC Alarm Name and the PLC Alarm Boolean condition. In order to use these functionalities, you need a licence with the 'PLC' 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By writing '1' to this </w:t>
            </w:r>
            <w:r>
              <w:rPr>
                <w:rFonts w:ascii="Helvetica LT Std" w:eastAsia="Helvetica LT Std" w:hAnsi="Helvetica LT Std" w:cs="Helvetica LT Std"/>
              </w:rPr>
              <w:t>control element, all the events of this 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and all the events of all the sub-equipments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none.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adds an event of severity major. The event name is the text written to </w:t>
            </w:r>
            <w:r>
              <w:rPr>
                <w:rFonts w:ascii="Helvetica LT Std" w:eastAsia="Helvetica LT Std" w:hAnsi="Helvetica LT Std" w:cs="Helvetica LT Std"/>
              </w:rPr>
              <w:t>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w:t>
            </w:r>
            <w:r>
              <w:rPr>
                <w:rFonts w:ascii="Helvetica LT Std" w:eastAsia="Helvetica LT Std" w:hAnsi="Helvetica LT Std" w:cs="Helvetica LT Std"/>
              </w:rPr>
              <w:t>control element resets all the element Names, Groups and Subgroups to default values for this equipment and all sub equipments</w:t>
            </w:r>
          </w:p>
        </w:tc>
      </w:tr>
    </w:tbl>
    <w:p w:rsidR="00D15A00" w:rsidRPr="00AA2466" w:rsidRDefault="00B40E5B">
      <w:pPr>
        <w:pStyle w:val="Heading3"/>
      </w:pPr>
      <w:bookmarkStart w:id="262" w:name="scroll-bookmark-155"/>
      <w:bookmarkStart w:id="263" w:name="_Toc346527726"/>
      <w:r w:rsidRPr="00AA2466">
        <w:t>SAM0948</w:t>
      </w:r>
      <w:bookmarkEnd w:id="262"/>
      <w:bookmarkEnd w:id="263"/>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SAM0948</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 management card</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Site and infrastructure </w:t>
            </w:r>
            <w:r>
              <w:rPr>
                <w:rFonts w:ascii="Helvetica LT Std" w:eastAsia="Helvetica LT Std" w:hAnsi="Helvetica LT Std" w:cs="Helvetica LT Std"/>
              </w:rPr>
              <w:t>management card, 2 connections (RJ25) for card reader and door lock and 1 I/O connector (Sub-D26) - Captin FA and Captin BW lines</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9413 060 95131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000003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System Extension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/site/senso</w:t>
            </w:r>
            <w:r>
              <w:rPr>
                <w:rFonts w:ascii="Helvetica LT Std" w:eastAsia="Helvetica LT Std" w:hAnsi="Helvetica LT Std" w:cs="Helvetica LT Std"/>
              </w:rPr>
              <w:t>rs_and_actuators</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commercial name of the extension card.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hardware refence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w:t>
            </w:r>
            <w:r>
              <w:rPr>
                <w:rFonts w:ascii="Helvetica LT Std" w:eastAsia="Helvetica LT Std" w:hAnsi="Helvetica LT Std" w:cs="Helvetica LT Std"/>
              </w:rPr>
              <w:t xml:space="preserve"> hardware revision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software reference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batch id.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the customer reference of the system</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lastRenderedPageBreak/>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 xml:space="preserve">Severity Type </w:t>
            </w:r>
            <w:r>
              <w:rPr>
                <w:rFonts w:ascii="Helvetica LT Std" w:eastAsia="Helvetica LT Std" w:hAnsi="Helvetica LT Std" w:cs="Helvetica LT Std"/>
                <w:i/>
                <w:u w:val="single"/>
              </w:rPr>
              <w:t>(Level)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Cabinet Temperature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temperature of the cabinet is too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Cabinet Temperature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temperature of the cabinet is too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Cabinet Temperature Sensor Fail</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cabinet temperature sense is defect.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Cabinet Humidity High</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cabinet humidity is too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Cabinet Humidity Low</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cabinet humidity is too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Water Detection Alarm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Water is </w:t>
            </w:r>
            <w:r>
              <w:rPr>
                <w:rFonts w:ascii="Helvetica LT Std" w:eastAsia="Helvetica LT Std" w:hAnsi="Helvetica LT Std" w:cs="Helvetica LT Std"/>
              </w:rPr>
              <w:t>detected by the water sensor.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Tilt X Alarm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X-tilt absolute value is too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Tilt Y Alarm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Y-tilt absolute value is too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Vandalism Alarm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vandalism score is too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Badge Reader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badge reader is defect or not connected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General Input </w:t>
            </w:r>
            <w:r>
              <w:rPr>
                <w:rFonts w:ascii="Helvetica LT Std" w:eastAsia="Helvetica LT Std" w:hAnsi="Helvetica LT Std" w:cs="Helvetica LT Std"/>
                <w:b/>
              </w:rPr>
              <w:t>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Alarm </w:t>
            </w:r>
            <w:r>
              <w:rPr>
                <w:rFonts w:ascii="Helvetica LT Std" w:eastAsia="Helvetica LT Std" w:hAnsi="Helvetica LT Std" w:cs="Helvetica LT Std"/>
              </w:rPr>
              <w:t>related to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Door 1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7, used for access control by default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Door 2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8, used for access control by default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Door 3 </w:t>
            </w:r>
            <w:r>
              <w:rPr>
                <w:rFonts w:ascii="Helvetica LT Std" w:eastAsia="Helvetica LT Std" w:hAnsi="Helvetica LT Std" w:cs="Helvetica LT Std"/>
                <w:b/>
              </w:rPr>
              <w:t>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9, used for access control by default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Door 4 Open</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Alarm related to digital input 10, used for access control by default</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Cabinet 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temperature in the cabinet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Relative Humidity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relative humidity in the cabinet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Tilt X</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tilt-X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Tilt Y</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The </w:t>
            </w:r>
            <w:r>
              <w:rPr>
                <w:rFonts w:ascii="Helvetica LT Std" w:eastAsia="Helvetica LT Std" w:hAnsi="Helvetica LT Std" w:cs="Helvetica LT Std"/>
              </w:rPr>
              <w:t>tilt-Y value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Vandalism Score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vandalism score. This depends of the cabinet acceleration over time.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Last UID Badge Reader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Badge Reader</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last uid value read by the badge reader</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Last Time Badge Reader</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Badge</w:t>
            </w:r>
            <w:r>
              <w:rPr>
                <w:rFonts w:ascii="Helvetica LT Std" w:eastAsia="Helvetica LT Std" w:hAnsi="Helvetica LT Std" w:cs="Helvetica LT Std"/>
              </w:rPr>
              <w:t xml:space="preserve"> Reader</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date and time at which the badge reader has been used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Lock 1 Open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Access Control 1</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lock 1 is mechanically closed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Lock 1 Enabled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Access Control 1</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access control 1 is enabling the electronic lock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Lock 2 Open</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Access Control 2</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lock 2 is mechanically closed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Lock 2 Enabled</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Access Control 2</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The access control 2 is enabling the electronic lock 2</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Cabinet Temperature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-50/100 (50)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temperature over which the cabinet temperature is too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Cabinet Temperature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-50/100 (-5)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temperature under which the </w:t>
            </w:r>
            <w:r>
              <w:rPr>
                <w:rFonts w:ascii="Helvetica LT Std" w:eastAsia="Helvetica LT Std" w:hAnsi="Helvetica LT Std" w:cs="Helvetica LT Std"/>
              </w:rPr>
              <w:t>cabinet temperature is too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Cabinet Humidity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(80)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relative humidity over which the cabinet humidity is too high</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Cabinet Humidity Low</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 (0)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relative humidity </w:t>
            </w:r>
            <w:r>
              <w:rPr>
                <w:rFonts w:ascii="Helvetica LT Std" w:eastAsia="Helvetica LT Std" w:hAnsi="Helvetica LT Std" w:cs="Helvetica LT Std"/>
              </w:rPr>
              <w:t>over which the cabinet humidity is too low</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Tilt X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0/90 (10)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absolute tilt-X value allowed for the cabinet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Tilt Y High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degree</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0/90 (10)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maximum absolute tilt-Y </w:t>
            </w:r>
            <w:r>
              <w:rPr>
                <w:rFonts w:ascii="Helvetica LT Std" w:eastAsia="Helvetica LT Std" w:hAnsi="Helvetica LT Std" w:cs="Helvetica LT Std"/>
              </w:rPr>
              <w:t>value allowed for the cabinet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Vandalism Detection Threshold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vandalism score allowed for the cabinet.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Access Control 1 Enabled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access control 1 is </w:t>
            </w:r>
            <w:r>
              <w:rPr>
                <w:rFonts w:ascii="Helvetica LT Std" w:eastAsia="Helvetica LT Std" w:hAnsi="Helvetica LT Std" w:cs="Helvetica LT Std"/>
              </w:rPr>
              <w:t>enabled. The electronic lock 1 must be managed.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Access Control 1 Authorized UID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Coma separated list of the UID allowed to disable the electronic lock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Access Control 1 Auto Close Time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0/1000 (30)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Time in second after which the electronic lock 1 must be automatically locked again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Access Control 1 Disabled If Badge Reader Failure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electronic lock 1 must be disabled if the </w:t>
            </w:r>
            <w:r>
              <w:rPr>
                <w:rFonts w:ascii="Helvetica LT Std" w:eastAsia="Helvetica LT Std" w:hAnsi="Helvetica LT Std" w:cs="Helvetica LT Std"/>
              </w:rPr>
              <w:t>'Badge reader failure'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Access Control 1 Doors Inputs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(7,9,10)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This is the coma separated list of the digital inputs which are door contacts related to the access control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Access Control 2 Enabled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access control 2 is enabled. The electronic lock 2 must be managed.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Access Control 2 Authorized UID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Coma separated list of the UID allowed to disable the electronic lock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Access Control 2 Auto Close Time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rPr>
              <w:t>second</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0/1000 (30)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Time in second after which the electronic lock 2 must be automatically locked again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Access Control 2 Disabled If Badge Reader Failure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w:t>
            </w:r>
            <w:r>
              <w:rPr>
                <w:rFonts w:ascii="Helvetica LT Std" w:eastAsia="Helvetica LT Std" w:hAnsi="Helvetica LT Std" w:cs="Helvetica LT Std"/>
              </w:rPr>
              <w:t>(True)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electronic lock 1 must be disabled if the 'Badge reader failure'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Access Control 2 Doors Inputs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(8)</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is the coma separated list of the digital inputs which are door contacts related to </w:t>
            </w:r>
            <w:r>
              <w:rPr>
                <w:rFonts w:ascii="Helvetica LT Std" w:eastAsia="Helvetica LT Std" w:hAnsi="Helvetica LT Std" w:cs="Helvetica LT Std"/>
              </w:rPr>
              <w:t>the access control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1 is </w:t>
            </w:r>
            <w:r>
              <w:rPr>
                <w:rFonts w:ascii="Helvetica LT Std" w:eastAsia="Helvetica LT Std" w:hAnsi="Helvetica LT Std" w:cs="Helvetica LT Std"/>
              </w:rPr>
              <w:t>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name of </w:t>
            </w:r>
            <w:r>
              <w:rPr>
                <w:rFonts w:ascii="Helvetica LT Std" w:eastAsia="Helvetica LT Std" w:hAnsi="Helvetica LT Std" w:cs="Helvetica LT Std"/>
              </w:rPr>
              <w:t>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Input 3 Normally </w:t>
            </w:r>
            <w:r>
              <w:rPr>
                <w:rFonts w:ascii="Helvetica LT Std" w:eastAsia="Helvetica LT Std" w:hAnsi="Helvetica LT Std" w:cs="Helvetica LT Std"/>
                <w:b/>
              </w:rPr>
              <w:lastRenderedPageBreak/>
              <w:t>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lastRenderedPageBreak/>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4 is normally closed. If this </w:t>
            </w:r>
            <w:r>
              <w:rPr>
                <w:rFonts w:ascii="Helvetica LT Std" w:eastAsia="Helvetica LT Std" w:hAnsi="Helvetica LT Std" w:cs="Helvetica LT Std"/>
              </w:rPr>
              <w:t>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79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6</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7 Name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7</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7 is normally closed. If this digital input is not</w:t>
            </w:r>
            <w:r>
              <w:rPr>
                <w:rFonts w:ascii="Helvetica LT Std" w:eastAsia="Helvetica LT Std" w:hAnsi="Helvetica LT Std" w:cs="Helvetica LT Std"/>
              </w:rPr>
              <w:t xml:space="preserve">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Door 2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8</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8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9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Door 3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9</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Digital Input 9 Normally </w:t>
            </w:r>
            <w:r>
              <w:rPr>
                <w:rFonts w:ascii="Helvetica LT Std" w:eastAsia="Helvetica LT Std" w:hAnsi="Helvetica LT Std" w:cs="Helvetica LT Std"/>
                <w:b/>
              </w:rPr>
              <w:t>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True/False value defining if the digital input 9 is normally closed. If this digital input is not in this default state, the 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89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10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Door 4 Open</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10 Normally Closed</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True/False value defining if the digital input 10 is normally closed. If this digital input is not in this default state, the </w:t>
            </w:r>
            <w:r>
              <w:rPr>
                <w:rFonts w:ascii="Helvetica LT Std" w:eastAsia="Helvetica LT Std" w:hAnsi="Helvetica LT Std" w:cs="Helvetica LT Std"/>
              </w:rPr>
              <w:t>related alarm is set.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Output Relay 1 Energized Boolan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(False)</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PLC Boolean condition to energize the relay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(1,2,3,4,5)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w:t>
            </w:r>
            <w:r>
              <w:rPr>
                <w:rFonts w:ascii="Helvetica LT Std" w:eastAsia="Helvetica LT Std" w:hAnsi="Helvetica LT Std" w:cs="Helvetica LT Std"/>
              </w:rPr>
              <w:t>numbers which have read access to this equipment. The user numbers are coma separated. The accepted user id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list of the user numbers which have write access to </w:t>
            </w:r>
            <w:r>
              <w:rPr>
                <w:rFonts w:ascii="Helvetica LT Std" w:eastAsia="Helvetica LT Std" w:hAnsi="Helvetica LT Std" w:cs="Helvetica LT Std"/>
              </w:rPr>
              <w:t>this equipment. This means that these users can modify the configuration element, the alarm settings and use the control elements. The user numbers are coma separated.  The accepted user ids are 1,2,3,4 and 5. Ex: 1,3,4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601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maximum length of the table. The value must be comprised between 10 and 4000</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number of PLC data. Every equipment can manage up to 20 user programmable data. Data elements are </w:t>
            </w:r>
            <w:r>
              <w:rPr>
                <w:rFonts w:ascii="Helvetica LT Std" w:eastAsia="Helvetica LT Std" w:hAnsi="Helvetica LT Std" w:cs="Helvetica LT Std"/>
              </w:rPr>
              <w:t>automatically added in the data table. Configuration parameters are added to set the PLC Data Name and the PLC Data Mathematical calculation. In order to use these functionalities, you need a license with the 'PLC' module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902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(0)</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plc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w:t>
            </w:r>
            <w:r>
              <w:rPr>
                <w:rFonts w:ascii="Helvetica LT Std" w:eastAsia="Helvetica LT Std" w:hAnsi="Helvetica LT Std" w:cs="Helvetica LT Std"/>
              </w:rPr>
              <w:t>er to use these functionalities, you need a licence with the 'PLC' module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Unlock Door 1</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Lock Control</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Electronic lock 1 must be disabled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Unlock Door 2</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Lock Control</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Electronic lock 2 must </w:t>
            </w:r>
            <w:r>
              <w:rPr>
                <w:rFonts w:ascii="Helvetica LT Std" w:eastAsia="Helvetica LT Std" w:hAnsi="Helvetica LT Std" w:cs="Helvetica LT Std"/>
              </w:rPr>
              <w:t>be disabled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Lock Door 1</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Lock Control</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Electronic lock 1 must be enabled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Lock Door 2</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Lock Control</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Electronic lock 2 must be enabled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Auto Calibrate Tilt Zero</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Calibration</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The tilt-X and tilt-Y must be calibrated to 0 </w:t>
            </w:r>
            <w:r>
              <w:rPr>
                <w:rFonts w:ascii="Helvetica LT Std" w:eastAsia="Helvetica LT Std" w:hAnsi="Helvetica LT Std" w:cs="Helvetica LT Std"/>
              </w:rPr>
              <w:t>with the actual tilt.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By writing '1' to this control element, all the events of this </w:t>
            </w:r>
            <w:r>
              <w:rPr>
                <w:rFonts w:ascii="Helvetica LT Std" w:eastAsia="Helvetica LT Std" w:hAnsi="Helvetica LT Std" w:cs="Helvetica LT Std"/>
              </w:rPr>
              <w:t>equipment and all the events of all the sub-equipments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none.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w:t>
            </w:r>
            <w:r>
              <w:rPr>
                <w:rFonts w:ascii="Helvetica LT Std" w:eastAsia="Helvetica LT Std" w:hAnsi="Helvetica LT Std" w:cs="Helvetica LT Std"/>
              </w:rPr>
              <w:t xml:space="preserve"> control element adds an event of severity major.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w:t>
            </w:r>
            <w:r>
              <w:rPr>
                <w:rFonts w:ascii="Helvetica LT Std" w:eastAsia="Helvetica LT Std" w:hAnsi="Helvetica LT Std" w:cs="Helvetica LT Std"/>
              </w:rPr>
              <w:t>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 and all sub equipments</w:t>
            </w:r>
          </w:p>
        </w:tc>
      </w:tr>
    </w:tbl>
    <w:p w:rsidR="00D15A00" w:rsidRPr="00AA2466" w:rsidRDefault="00B40E5B">
      <w:pPr>
        <w:pStyle w:val="Heading2"/>
      </w:pPr>
      <w:bookmarkStart w:id="264" w:name="scroll-bookmark-156"/>
      <w:bookmarkStart w:id="265" w:name="_Toc346527727"/>
      <w:r w:rsidRPr="00AA2466">
        <w:t>Remote Power Feeding System Tables</w:t>
      </w:r>
      <w:bookmarkEnd w:id="264"/>
      <w:bookmarkEnd w:id="265"/>
    </w:p>
    <w:p w:rsidR="00D15A00" w:rsidRDefault="00B40E5B">
      <w:pPr>
        <w:pStyle w:val="Heading3"/>
      </w:pPr>
      <w:bookmarkStart w:id="266" w:name="scroll-bookmark-157"/>
      <w:bookmarkStart w:id="267" w:name="_Toc346527728"/>
      <w:r>
        <w:t>CEM03_Remote_Power_Feeding_System</w:t>
      </w:r>
      <w:bookmarkEnd w:id="266"/>
      <w:bookmarkEnd w:id="267"/>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CEM03_Remote_Power_Feeding_System</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for Central Up Converter system</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Central monitoring card for 4 down converter cards with CAN IN/CAN OUT and 4 </w:t>
            </w:r>
            <w:r>
              <w:rPr>
                <w:rFonts w:ascii="Helvetica LT Std" w:eastAsia="Helvetica LT Std" w:hAnsi="Helvetica LT Std" w:cs="Helvetica LT Std"/>
              </w:rPr>
              <w:t>relays</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9413 044 89421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000022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For Remote (About Remote Power Feeding System)</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/site/energy_system/remote_power_feeding_system</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the customer reference of the system</w:t>
            </w:r>
          </w:p>
        </w:tc>
      </w:tr>
    </w:tbl>
    <w:p w:rsidR="00D15A00" w:rsidRPr="00AA2466" w:rsidRDefault="00D15A00"/>
    <w:p w:rsidR="00D15A00" w:rsidRPr="00AA2466" w:rsidRDefault="00D15A00"/>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CEM03 By Shelf</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Up Converters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Maximum number of CEM03 cards that are authorized by shelf.  This parameter value must be comprised between 1 and 4.</w:t>
            </w:r>
          </w:p>
        </w:tc>
      </w:tr>
    </w:tbl>
    <w:p w:rsidR="00D15A00" w:rsidRPr="00AA2466" w:rsidRDefault="00D15A00"/>
    <w:p w:rsidR="00D15A00" w:rsidRPr="00AA2466" w:rsidRDefault="00B40E5B">
      <w:pPr>
        <w:pStyle w:val="Heading2"/>
      </w:pPr>
      <w:bookmarkStart w:id="268" w:name="scroll-bookmark-158"/>
      <w:bookmarkStart w:id="269" w:name="_Toc346527729"/>
      <w:r w:rsidRPr="00AA2466">
        <w:t>Up Converter System Tables</w:t>
      </w:r>
      <w:bookmarkEnd w:id="268"/>
      <w:bookmarkEnd w:id="269"/>
    </w:p>
    <w:p w:rsidR="00D15A00" w:rsidRDefault="00B40E5B">
      <w:pPr>
        <w:pStyle w:val="Heading3"/>
      </w:pPr>
      <w:bookmarkStart w:id="270" w:name="scroll-bookmark-159"/>
      <w:bookmarkStart w:id="271" w:name="_Toc346527730"/>
      <w:r>
        <w:t>CEM03_Up_Converter_System</w:t>
      </w:r>
      <w:bookmarkEnd w:id="270"/>
      <w:bookmarkEnd w:id="271"/>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CEM03_Up_Converter_System</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for Central Up Converter system</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Central monitoring card for 4 down converter cards with CAN IN/CAN OUT and 4 relays</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9413 044 89421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SOFT </w:t>
            </w:r>
            <w:r>
              <w:rPr>
                <w:rFonts w:ascii="Helvetica LT Std" w:eastAsia="Helvetica LT Std" w:hAnsi="Helvetica LT Std" w:cs="Helvetica LT Std"/>
              </w:rPr>
              <w:t>000022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For Remote (About Up Converter System)</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/site/energy_system/remote_power_feeding_system/up_converter_system</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w:t>
            </w:r>
            <w:r>
              <w:rPr>
                <w:rFonts w:ascii="Helvetica LT Std" w:eastAsia="Helvetica LT Std" w:hAnsi="Helvetica LT Std" w:cs="Helvetica LT Std"/>
              </w:rPr>
              <w:t xml:space="preserve"> write a system description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free text zone to write the customer reference of the system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 name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w:t>
            </w:r>
            <w:r>
              <w:rPr>
                <w:rFonts w:ascii="Helvetica LT Std" w:eastAsia="Helvetica LT Std" w:hAnsi="Helvetica LT Std" w:cs="Helvetica LT Std"/>
              </w:rPr>
              <w:t xml:space="preserve"> hardware reference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serial number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17</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batch id of the DC system monitoring</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18</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production date of the DC system monitoring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One Up Converter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One Up converter is defect or not connected to a down converter (and enabled)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More Than One Up Converter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More than one Up converter is defect or not connected to a down converter (and enabled)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More Than One Up Converter </w:t>
            </w:r>
            <w:r>
              <w:rPr>
                <w:rFonts w:ascii="Helvetica LT Std" w:eastAsia="Helvetica LT Std" w:hAnsi="Helvetica LT Std" w:cs="Helvetica LT Std"/>
                <w:b/>
              </w:rPr>
              <w:t>Card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More than one up converter card is defect or not connected to a down converter (and enabled)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One FAN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One FAN has a problem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More Than One FAN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More Than One FAN </w:t>
            </w:r>
            <w:r>
              <w:rPr>
                <w:rFonts w:ascii="Helvetica LT Std" w:eastAsia="Helvetica LT Std" w:hAnsi="Helvetica LT Std" w:cs="Helvetica LT Std"/>
              </w:rPr>
              <w:t>has a problem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Configuration Problem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There is a configuration problem. A card is configuted but not available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Slot 0 Alarm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Slot 0 is in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Slot 1 Alarm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Slot 1 is in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Slot </w:t>
            </w:r>
            <w:r>
              <w:rPr>
                <w:rFonts w:ascii="Helvetica LT Std" w:eastAsia="Helvetica LT Std" w:hAnsi="Helvetica LT Std" w:cs="Helvetica LT Std"/>
                <w:b/>
              </w:rPr>
              <w:t>2 Alarm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Slot 2 is in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Slot 3 Alarm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Slot 3 is in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Slot 4 Alarm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Slot 4 is in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Slot 5 Alarm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Slot 5 is in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Slot 6 Alarm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Slot 6</w:t>
            </w:r>
            <w:r>
              <w:rPr>
                <w:rFonts w:ascii="Helvetica LT Std" w:eastAsia="Helvetica LT Std" w:hAnsi="Helvetica LT Std" w:cs="Helvetica LT Std"/>
              </w:rPr>
              <w:t xml:space="preserve"> is in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Slot 7 Alarm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Slot 7 is in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Slot 8 Alarm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Slot 8 is in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Slot 9 Alarm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Slot 9 is in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Slot 10 Alarm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Slot 10 is in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Slot 11 </w:t>
            </w:r>
            <w:r>
              <w:rPr>
                <w:rFonts w:ascii="Helvetica LT Std" w:eastAsia="Helvetica LT Std" w:hAnsi="Helvetica LT Std" w:cs="Helvetica LT Std"/>
                <w:b/>
              </w:rPr>
              <w:t>Alarm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Slot 11 is in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Slot 12 Alarm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Slot 12 is in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Slot 13 Alarm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Slot 13 is in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Slot 14 Alarm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Slot 14 is in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Slot 15 Alarm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Slot 15 is in alarm</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Slot 16 Alarm</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Slot 16 is in alarm</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Rack</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Rack</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Number Of Up </w:t>
            </w:r>
            <w:r>
              <w:rPr>
                <w:rFonts w:ascii="Helvetica LT Std" w:eastAsia="Helvetica LT Std" w:hAnsi="Helvetica LT Std" w:cs="Helvetica LT Std"/>
                <w:b/>
              </w:rPr>
              <w:t>Converter NOK</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Up Converters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Up Converter Card NOK</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Up Converters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Status Slot 0</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Status Slot 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Status Slot 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Status Slot 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Status Slot 4</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Status Slot 5</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Status Slot 6</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Slots </w:t>
            </w:r>
            <w:r>
              <w:rPr>
                <w:rFonts w:ascii="Helvetica LT Std" w:eastAsia="Helvetica LT Std" w:hAnsi="Helvetica LT Std" w:cs="Helvetica LT Std"/>
              </w:rPr>
              <w:t>Status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Status Slot 7</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28</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Status Slot 8</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29</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Status Slot 9</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30</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Status Slot 10</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No </w:t>
            </w:r>
            <w:r>
              <w:rPr>
                <w:rFonts w:ascii="Helvetica LT Std" w:eastAsia="Helvetica LT Std" w:hAnsi="Helvetica LT Std" w:cs="Helvetica LT Std"/>
              </w:rPr>
              <w:t>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Status Slot 11</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Status Slot 12</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Status Slot 13</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Status Slot 14</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Status Slot 15</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36</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Status Slot 16</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Powered Site Ids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Monitored Site Ids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Powered Site Ids </w:t>
            </w:r>
            <w:r>
              <w:rPr>
                <w:rFonts w:ascii="Helvetica LT Std" w:eastAsia="Helvetica LT Std" w:hAnsi="Helvetica LT Std" w:cs="Helvetica LT Std"/>
                <w:b/>
              </w:rPr>
              <w:t>with Possible Line Feed Problem</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Monitoring</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Slot 0</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Slot 1</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Slot </w:t>
            </w:r>
            <w:r>
              <w:rPr>
                <w:rFonts w:ascii="Helvetica LT Std" w:eastAsia="Helvetica LT Std" w:hAnsi="Helvetica LT Std" w:cs="Helvetica LT Std"/>
                <w:b/>
              </w:rPr>
              <w:t>2</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Slot 3</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Slot 4</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Slot 5</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Slot 6</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Slot 7</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28</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Slot 8</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Slot 9</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30</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Slot 10</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Slot 11</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Slot 12</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Slot 13</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34</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Slot 14</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Slot 15</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36</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Slot 16</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No </w:t>
            </w:r>
            <w:r>
              <w:rPr>
                <w:rFonts w:ascii="Helvetica LT Std" w:eastAsia="Helvetica LT Std" w:hAnsi="Helvetica LT Std" w:cs="Helvetica LT Std"/>
              </w:rPr>
              <w:t>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Urgent Relay Energized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Relays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Non Urgent Relay Energized Boolean Condition</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Relays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D15A00"/>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and all the events of all the sub-equipments will be</w:t>
            </w:r>
            <w:r>
              <w:rPr>
                <w:rFonts w:ascii="Helvetica LT Std" w:eastAsia="Helvetica LT Std" w:hAnsi="Helvetica LT Std" w:cs="Helvetica LT Std"/>
              </w:rPr>
              <w:t xml:space="preserv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none.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adds an event of severity major. The event </w:t>
            </w:r>
            <w:r>
              <w:rPr>
                <w:rFonts w:ascii="Helvetica LT Std" w:eastAsia="Helvetica LT Std" w:hAnsi="Helvetica LT Std" w:cs="Helvetica LT Std"/>
              </w:rPr>
              <w:t>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 Recur</w:t>
            </w:r>
            <w:r>
              <w:rPr>
                <w:rFonts w:ascii="Helvetica LT Std" w:eastAsia="Helvetica LT Std" w:hAnsi="Helvetica LT Std" w:cs="Helvetica LT Std"/>
                <w:b/>
              </w:rPr>
              <w:t>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 and all sub equipments</w:t>
            </w:r>
          </w:p>
        </w:tc>
      </w:tr>
    </w:tbl>
    <w:p w:rsidR="00D15A00" w:rsidRPr="00AA2466" w:rsidRDefault="00B40E5B">
      <w:pPr>
        <w:pStyle w:val="Heading2"/>
      </w:pPr>
      <w:bookmarkStart w:id="272" w:name="scroll-bookmark-160"/>
      <w:bookmarkStart w:id="273" w:name="_Toc346527731"/>
      <w:r w:rsidRPr="00AA2466">
        <w:t>Remote Site Tables</w:t>
      </w:r>
      <w:bookmarkEnd w:id="272"/>
      <w:bookmarkEnd w:id="273"/>
    </w:p>
    <w:p w:rsidR="00D15A00" w:rsidRDefault="00B40E5B">
      <w:pPr>
        <w:pStyle w:val="Heading3"/>
      </w:pPr>
      <w:bookmarkStart w:id="274" w:name="scroll-bookmark-161"/>
      <w:bookmarkStart w:id="275" w:name="_Toc346527732"/>
      <w:r>
        <w:t>CEM03_Remote_Site</w:t>
      </w:r>
      <w:bookmarkEnd w:id="274"/>
      <w:bookmarkEnd w:id="275"/>
    </w:p>
    <w:tbl>
      <w:tblPr>
        <w:tblStyle w:val="ScrollTableNormal"/>
        <w:tblW w:w="0" w:type="auto"/>
        <w:tblLayout w:type="fixed"/>
        <w:tblLook w:val="0000" w:firstRow="0" w:lastRow="0" w:firstColumn="0" w:lastColumn="0" w:noHBand="0" w:noVBand="0"/>
      </w:tblPr>
      <w:tblGrid>
        <w:gridCol w:w="4536"/>
        <w:gridCol w:w="4536"/>
      </w:tblGrid>
      <w:tr w:rsidR="00A41A00" w:rsidTr="00A41A00">
        <w:tc>
          <w:tcPr>
            <w:tcW w:w="9072" w:type="dxa"/>
            <w:gridSpan w:val="2"/>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CEM03_Remote_Site</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for Central Up Converter system</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Central monitoring card for 4 down converter cards with CAN IN/CAN OUT and 4 relays</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9413 044 89421</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SOFT 000022 XX</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Monitoring For Remote (A</w:t>
            </w:r>
            <w:r>
              <w:rPr>
                <w:rFonts w:ascii="Helvetica LT Std" w:eastAsia="Helvetica LT Std" w:hAnsi="Helvetica LT Std" w:cs="Helvetica LT Std"/>
              </w:rPr>
              <w:t>bout Remote Site)</w:t>
            </w:r>
          </w:p>
        </w:tc>
      </w:tr>
      <w:tr w:rsidR="00D15A00" w:rsidTr="00D15A00">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D15A00" w:rsidRDefault="00B40E5B">
            <w:r>
              <w:rPr>
                <w:rFonts w:ascii="Helvetica LT Std" w:eastAsia="Helvetica LT Std" w:hAnsi="Helvetica LT Std" w:cs="Helvetica LT Std"/>
              </w:rPr>
              <w:t>/site/energy_system/remote_power_feeding_</w:t>
            </w:r>
            <w:r>
              <w:rPr>
                <w:rFonts w:ascii="Helvetica LT Std" w:eastAsia="Helvetica LT Std" w:hAnsi="Helvetica LT Std" w:cs="Helvetica LT Std"/>
              </w:rPr>
              <w:lastRenderedPageBreak/>
              <w:t>system/remote_site</w:t>
            </w:r>
          </w:p>
        </w:tc>
      </w:tr>
    </w:tbl>
    <w:p w:rsidR="00D15A00" w:rsidRDefault="00D15A00"/>
    <w:tbl>
      <w:tblPr>
        <w:tblStyle w:val="ScrollTableNormal"/>
        <w:tblW w:w="0" w:type="auto"/>
        <w:tblLayout w:type="fixed"/>
        <w:tblLook w:val="0620" w:firstRow="1" w:lastRow="0" w:firstColumn="0" w:lastColumn="0" w:noHBand="1" w:noVBand="1"/>
      </w:tblPr>
      <w:tblGrid>
        <w:gridCol w:w="544"/>
        <w:gridCol w:w="3084"/>
        <w:gridCol w:w="2721"/>
        <w:gridCol w:w="2721"/>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Site Name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Site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name of the site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Short Description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Site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A short description of the site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Info</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Site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Some more information about the site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Street</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Street part of the site address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City</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City part of the site address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Province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Province part of the site address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Postal Code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Postal Code part of the site address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Region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Region part of the site address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16</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Country</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Country part of the site address</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31</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Latitude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latitude of the site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32</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Longitude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longitude of the site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33</w:t>
            </w:r>
          </w:p>
        </w:tc>
        <w:tc>
          <w:tcPr>
            <w:tcW w:w="3084" w:type="dxa"/>
            <w:tcMar>
              <w:top w:w="30" w:type="dxa"/>
              <w:left w:w="30" w:type="dxa"/>
              <w:bottom w:w="20" w:type="dxa"/>
              <w:right w:w="30" w:type="dxa"/>
            </w:tcMar>
          </w:tcPr>
          <w:p w:rsidR="00D15A00" w:rsidRDefault="00B40E5B">
            <w:r>
              <w:rPr>
                <w:rFonts w:ascii="Helvetica LT Std" w:eastAsia="Helvetica LT Std" w:hAnsi="Helvetica LT Std" w:cs="Helvetica LT Std"/>
                <w:b/>
              </w:rPr>
              <w:t>Altitude</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D15A00" w:rsidRDefault="00B40E5B">
            <w:r>
              <w:rPr>
                <w:rFonts w:ascii="Helvetica LT Std" w:eastAsia="Helvetica LT Std" w:hAnsi="Helvetica LT Std" w:cs="Helvetica LT Std"/>
              </w:rPr>
              <w:t>asset</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The altitude of the site</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4354"/>
        <w:gridCol w:w="2358"/>
        <w:gridCol w:w="1814"/>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Set/Clear Delay</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One Down Converter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D15A00"/>
        </w:tc>
      </w:tr>
      <w:tr w:rsidR="00D15A00" w:rsidTr="00D15A00">
        <w:tc>
          <w:tcPr>
            <w:tcW w:w="544" w:type="dxa"/>
            <w:vMerge w:val="restart"/>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2</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More Than One Down </w:t>
            </w:r>
            <w:r>
              <w:rPr>
                <w:rFonts w:ascii="Helvetica LT Std" w:eastAsia="Helvetica LT Std" w:hAnsi="Helvetica LT Std" w:cs="Helvetica LT Std"/>
                <w:b/>
              </w:rPr>
              <w:t>Converter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10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D15A00"/>
        </w:tc>
      </w:tr>
      <w:tr w:rsidR="00D15A00" w:rsidTr="00D15A00">
        <w:tc>
          <w:tcPr>
            <w:tcW w:w="544" w:type="dxa"/>
            <w:vMerge w:val="restart"/>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3</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One Fan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30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D15A00"/>
        </w:tc>
      </w:tr>
      <w:tr w:rsidR="00D15A00" w:rsidTr="00D15A00">
        <w:tc>
          <w:tcPr>
            <w:tcW w:w="544" w:type="dxa"/>
            <w:vMerge w:val="restart"/>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4</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More Than One FAN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30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D15A00"/>
        </w:tc>
      </w:tr>
      <w:tr w:rsidR="00D15A00" w:rsidTr="00D15A00">
        <w:tc>
          <w:tcPr>
            <w:tcW w:w="544" w:type="dxa"/>
            <w:vMerge w:val="restart"/>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Possible Power Feed Reduced</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D15A00"/>
        </w:tc>
      </w:tr>
      <w:tr w:rsidR="00D15A00" w:rsidTr="00D15A00">
        <w:tc>
          <w:tcPr>
            <w:tcW w:w="544" w:type="dxa"/>
            <w:vMerge w:val="restart"/>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Output 1 Off</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D15A00"/>
        </w:tc>
      </w:tr>
      <w:tr w:rsidR="00D15A00" w:rsidTr="00D15A00">
        <w:tc>
          <w:tcPr>
            <w:tcW w:w="544" w:type="dxa"/>
            <w:vMerge w:val="restart"/>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10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Output 2 Off</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D15A00"/>
        </w:tc>
      </w:tr>
      <w:tr w:rsidR="00D15A00" w:rsidTr="00D15A00">
        <w:tc>
          <w:tcPr>
            <w:tcW w:w="544" w:type="dxa"/>
            <w:vMerge w:val="restart"/>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15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Communication Failure</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D15A00"/>
        </w:tc>
      </w:tr>
      <w:tr w:rsidR="00D15A00" w:rsidTr="00D15A00">
        <w:tc>
          <w:tcPr>
            <w:tcW w:w="544" w:type="dxa"/>
            <w:vMerge w:val="restart"/>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b/>
              </w:rPr>
              <w:t>25</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26</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27</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w:t>
            </w:r>
            <w:r>
              <w:rPr>
                <w:rFonts w:ascii="Helvetica LT Std" w:eastAsia="Helvetica LT Std" w:hAnsi="Helvetica LT Std" w:cs="Helvetica LT Std"/>
              </w:rPr>
              <w:t xml:space="preserve"> alarm is related to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28</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29</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alarm is related to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30</w:t>
            </w:r>
          </w:p>
        </w:tc>
        <w:tc>
          <w:tcPr>
            <w:tcW w:w="4354"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D15A00" w:rsidRDefault="00B40E5B">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D15A00" w:rsidRDefault="00B40E5B">
            <w:r>
              <w:rPr>
                <w:rFonts w:ascii="Helvetica LT Std" w:eastAsia="Helvetica LT Std" w:hAnsi="Helvetica LT Std" w:cs="Helvetica LT Std"/>
              </w:rPr>
              <w:t>5 / 2</w:t>
            </w:r>
          </w:p>
        </w:tc>
      </w:tr>
      <w:tr w:rsidR="00A41A00" w:rsidTr="00A41A00">
        <w:tc>
          <w:tcPr>
            <w:tcW w:w="544" w:type="dxa"/>
            <w:vMerge/>
            <w:tcMar>
              <w:top w:w="30" w:type="dxa"/>
              <w:left w:w="30" w:type="dxa"/>
              <w:bottom w:w="20" w:type="dxa"/>
              <w:right w:w="30" w:type="dxa"/>
            </w:tcMar>
          </w:tcPr>
          <w:p w:rsidR="00D15A00" w:rsidRDefault="00D15A00"/>
        </w:tc>
        <w:tc>
          <w:tcPr>
            <w:tcW w:w="8526"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alarm is </w:t>
            </w:r>
            <w:r>
              <w:rPr>
                <w:rFonts w:ascii="Helvetica LT Std" w:eastAsia="Helvetica LT Std" w:hAnsi="Helvetica LT Std" w:cs="Helvetica LT Std"/>
              </w:rPr>
              <w:t>related to digital input 6</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Configured Power Lines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Lines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Line Configured for Monitoring</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Lines</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Remote Type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 xml:space="preserve">No </w:t>
            </w:r>
            <w:r>
              <w:rPr>
                <w:rFonts w:ascii="Helvetica LT Std" w:eastAsia="Helvetica LT Std" w:hAnsi="Helvetica LT Std" w:cs="Helvetica LT Std"/>
              </w:rPr>
              <w:t>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12</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13</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Input Common Mode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Input Common Mode Voltage with respect to ground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14</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Volt</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15</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D15A00" w:rsidRDefault="00B40E5B">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21</w:t>
            </w:r>
          </w:p>
        </w:tc>
        <w:tc>
          <w:tcPr>
            <w:tcW w:w="3991" w:type="dxa"/>
            <w:tcMar>
              <w:top w:w="30" w:type="dxa"/>
              <w:left w:w="30" w:type="dxa"/>
              <w:bottom w:w="20" w:type="dxa"/>
              <w:right w:w="30" w:type="dxa"/>
            </w:tcMar>
          </w:tcPr>
          <w:p w:rsidR="00D15A00" w:rsidRDefault="00B40E5B">
            <w:r>
              <w:rPr>
                <w:rFonts w:ascii="Helvetica LT Std" w:eastAsia="Helvetica LT Std" w:hAnsi="Helvetica LT Std" w:cs="Helvetica LT Std"/>
                <w:b/>
              </w:rPr>
              <w:t>Number Of Declared Down Converters</w:t>
            </w:r>
          </w:p>
        </w:tc>
        <w:tc>
          <w:tcPr>
            <w:tcW w:w="1996" w:type="dxa"/>
            <w:tcMar>
              <w:top w:w="30" w:type="dxa"/>
              <w:left w:w="30" w:type="dxa"/>
              <w:bottom w:w="20" w:type="dxa"/>
              <w:right w:w="30" w:type="dxa"/>
            </w:tcMar>
          </w:tcPr>
          <w:p w:rsidR="00D15A00" w:rsidRDefault="00B40E5B">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D15A00" w:rsidRDefault="00D15A00"/>
        </w:tc>
        <w:tc>
          <w:tcPr>
            <w:tcW w:w="72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436" w:type="dxa"/>
            <w:gridSpan w:val="4"/>
            <w:tcMar>
              <w:top w:w="30" w:type="dxa"/>
              <w:left w:w="30" w:type="dxa"/>
              <w:bottom w:w="20" w:type="dxa"/>
              <w:right w:w="30" w:type="dxa"/>
            </w:tcMar>
          </w:tcPr>
          <w:p w:rsidR="00D15A00" w:rsidRDefault="00B40E5B">
            <w:r>
              <w:rPr>
                <w:rFonts w:ascii="Helvetica LT Std" w:eastAsia="Helvetica LT Std" w:hAnsi="Helvetica LT Std" w:cs="Helvetica LT Std"/>
              </w:rPr>
              <w:t>No information</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lastRenderedPageBreak/>
              <w:t>91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1</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1</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93</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2</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2</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95</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 xml:space="preserve">The name of </w:t>
            </w:r>
            <w:r>
              <w:rPr>
                <w:rFonts w:ascii="Helvetica LT Std" w:eastAsia="Helvetica LT Std" w:hAnsi="Helvetica LT Std" w:cs="Helvetica LT Std"/>
              </w:rPr>
              <w:t>the digital input 3</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97</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4</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99</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5</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101</w:t>
            </w:r>
          </w:p>
        </w:tc>
        <w:tc>
          <w:tcPr>
            <w:tcW w:w="3175" w:type="dxa"/>
            <w:tcMar>
              <w:top w:w="30" w:type="dxa"/>
              <w:left w:w="30" w:type="dxa"/>
              <w:bottom w:w="20" w:type="dxa"/>
              <w:right w:w="30" w:type="dxa"/>
            </w:tcMar>
          </w:tcPr>
          <w:p w:rsidR="00D15A00" w:rsidRDefault="00B40E5B">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D15A00" w:rsidRDefault="00D15A00"/>
        </w:tc>
        <w:tc>
          <w:tcPr>
            <w:tcW w:w="1905" w:type="dxa"/>
            <w:tcMar>
              <w:top w:w="30" w:type="dxa"/>
              <w:left w:w="30" w:type="dxa"/>
              <w:bottom w:w="20" w:type="dxa"/>
              <w:right w:w="30" w:type="dxa"/>
            </w:tcMar>
          </w:tcPr>
          <w:p w:rsidR="00D15A00" w:rsidRDefault="00B40E5B">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5"/>
            <w:tcMar>
              <w:top w:w="30" w:type="dxa"/>
              <w:left w:w="30" w:type="dxa"/>
              <w:bottom w:w="20" w:type="dxa"/>
              <w:right w:w="30" w:type="dxa"/>
            </w:tcMar>
          </w:tcPr>
          <w:p w:rsidR="00D15A00" w:rsidRDefault="00B40E5B">
            <w:r>
              <w:rPr>
                <w:rFonts w:ascii="Helvetica LT Std" w:eastAsia="Helvetica LT Std" w:hAnsi="Helvetica LT Std" w:cs="Helvetica LT Std"/>
              </w:rPr>
              <w:t>The name of the digital input 6</w:t>
            </w:r>
          </w:p>
        </w:tc>
      </w:tr>
    </w:tbl>
    <w:p w:rsidR="00D15A00" w:rsidRPr="00AA2466" w:rsidRDefault="00D15A00"/>
    <w:tbl>
      <w:tblPr>
        <w:tblStyle w:val="ScrollTableNormal"/>
        <w:tblW w:w="0" w:type="auto"/>
        <w:tblLayout w:type="fixed"/>
        <w:tblLook w:val="0620" w:firstRow="1" w:lastRow="0" w:firstColumn="0" w:lastColumn="0" w:noHBand="1" w:noVBand="1"/>
      </w:tblPr>
      <w:tblGrid>
        <w:gridCol w:w="544"/>
        <w:gridCol w:w="5080"/>
        <w:gridCol w:w="2631"/>
        <w:gridCol w:w="816"/>
      </w:tblGrid>
      <w:tr w:rsidR="00A41A00" w:rsidTr="00A41A00">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D15A00" w:rsidTr="00D15A00">
        <w:tc>
          <w:tcPr>
            <w:tcW w:w="544"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i/>
                <w:u w:val="single"/>
              </w:rPr>
              <w:t>License</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502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 xml:space="preserve">Clear </w:t>
            </w:r>
            <w:r>
              <w:rPr>
                <w:rFonts w:ascii="Helvetica LT Std" w:eastAsia="Helvetica LT Std" w:hAnsi="Helvetica LT Std" w:cs="Helvetica LT Std"/>
                <w:b/>
              </w:rPr>
              <w:t>All Events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By writing '1' to this control element, all the events of this equipment and all the events of all the sub-equipments will be cleared.</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 xml:space="preserve">This control element adds an event of severity none. The event </w:t>
            </w:r>
            <w:r>
              <w:rPr>
                <w:rFonts w:ascii="Helvetica LT Std" w:eastAsia="Helvetica LT Std" w:hAnsi="Helvetica LT Std" w:cs="Helvetica LT Std"/>
              </w:rPr>
              <w:t>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512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Event</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adds an event of severity major. The event name is the text written to this control element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521</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 values for this equipment</w:t>
            </w:r>
          </w:p>
        </w:tc>
      </w:tr>
      <w:tr w:rsidR="00D15A00" w:rsidTr="00D15A00">
        <w:tc>
          <w:tcPr>
            <w:tcW w:w="544" w:type="dxa"/>
            <w:vMerge w:val="restart"/>
            <w:tcMar>
              <w:top w:w="30" w:type="dxa"/>
              <w:left w:w="30" w:type="dxa"/>
              <w:bottom w:w="20" w:type="dxa"/>
              <w:right w:w="30" w:type="dxa"/>
            </w:tcMar>
          </w:tcPr>
          <w:p w:rsidR="00D15A00" w:rsidRDefault="00B40E5B">
            <w:r>
              <w:rPr>
                <w:rFonts w:ascii="Helvetica LT Std" w:eastAsia="Helvetica LT Std" w:hAnsi="Helvetica LT Std" w:cs="Helvetica LT Std"/>
                <w:b/>
              </w:rPr>
              <w:t>522</w:t>
            </w:r>
          </w:p>
        </w:tc>
        <w:tc>
          <w:tcPr>
            <w:tcW w:w="5080" w:type="dxa"/>
            <w:tcMar>
              <w:top w:w="30" w:type="dxa"/>
              <w:left w:w="30" w:type="dxa"/>
              <w:bottom w:w="20" w:type="dxa"/>
              <w:right w:w="30" w:type="dxa"/>
            </w:tcMar>
          </w:tcPr>
          <w:p w:rsidR="00D15A00" w:rsidRDefault="00B40E5B">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D15A00" w:rsidRDefault="00B40E5B">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D15A00" w:rsidRDefault="00B40E5B">
            <w:r>
              <w:rPr>
                <w:rFonts w:ascii="Helvetica LT Std" w:eastAsia="Helvetica LT Std" w:hAnsi="Helvetica LT Std" w:cs="Helvetica LT Std"/>
              </w:rPr>
              <w:t>basic</w:t>
            </w:r>
          </w:p>
        </w:tc>
      </w:tr>
      <w:tr w:rsidR="00A41A00" w:rsidTr="00A41A00">
        <w:tc>
          <w:tcPr>
            <w:tcW w:w="544" w:type="dxa"/>
            <w:vMerge/>
            <w:tcMar>
              <w:top w:w="30" w:type="dxa"/>
              <w:left w:w="30" w:type="dxa"/>
              <w:bottom w:w="20" w:type="dxa"/>
              <w:right w:w="30" w:type="dxa"/>
            </w:tcMar>
          </w:tcPr>
          <w:p w:rsidR="00D15A00" w:rsidRDefault="00D15A00"/>
        </w:tc>
        <w:tc>
          <w:tcPr>
            <w:tcW w:w="8527" w:type="dxa"/>
            <w:gridSpan w:val="3"/>
            <w:tcMar>
              <w:top w:w="30" w:type="dxa"/>
              <w:left w:w="30" w:type="dxa"/>
              <w:bottom w:w="20" w:type="dxa"/>
              <w:right w:w="30" w:type="dxa"/>
            </w:tcMar>
          </w:tcPr>
          <w:p w:rsidR="00D15A00" w:rsidRDefault="00B40E5B">
            <w:r>
              <w:rPr>
                <w:rFonts w:ascii="Helvetica LT Std" w:eastAsia="Helvetica LT Std" w:hAnsi="Helvetica LT Std" w:cs="Helvetica LT Std"/>
              </w:rPr>
              <w:t>This control element resets all the element Names, Groups and Subgroups to default</w:t>
            </w:r>
            <w:r>
              <w:rPr>
                <w:rFonts w:ascii="Helvetica LT Std" w:eastAsia="Helvetica LT Std" w:hAnsi="Helvetica LT Std" w:cs="Helvetica LT Std"/>
              </w:rPr>
              <w:t xml:space="preserve"> values for this equipment and all sub equipments</w:t>
            </w:r>
          </w:p>
        </w:tc>
      </w:tr>
    </w:tbl>
    <w:p w:rsidR="00D15A00" w:rsidRPr="00AA2466" w:rsidRDefault="00B40E5B">
      <w:pPr>
        <w:pStyle w:val="Heading1"/>
      </w:pPr>
      <w:bookmarkStart w:id="276" w:name="scroll-bookmark-162"/>
      <w:bookmarkStart w:id="277" w:name="_Toc346527733"/>
      <w:r w:rsidRPr="00AA2466">
        <w:lastRenderedPageBreak/>
        <w:t>Licenses</w:t>
      </w:r>
      <w:bookmarkEnd w:id="276"/>
      <w:bookmarkEnd w:id="277"/>
    </w:p>
    <w:p w:rsidR="00D15A00" w:rsidRDefault="00B40E5B" w:rsidP="00B40E5B">
      <w:pPr>
        <w:numPr>
          <w:ilvl w:val="0"/>
          <w:numId w:val="60"/>
        </w:numPr>
      </w:pPr>
      <w:hyperlink w:anchor="scroll-bookmark-163" w:history="1">
        <w:r>
          <w:rPr>
            <w:rStyle w:val="Hyperlink"/>
          </w:rPr>
          <w:t>The Comp@s license packages</w:t>
        </w:r>
      </w:hyperlink>
    </w:p>
    <w:p w:rsidR="00D15A00" w:rsidRDefault="00B40E5B" w:rsidP="00B40E5B">
      <w:pPr>
        <w:numPr>
          <w:ilvl w:val="0"/>
          <w:numId w:val="60"/>
        </w:numPr>
      </w:pPr>
      <w:hyperlink w:anchor="scroll-bookmark-164" w:history="1">
        <w:r>
          <w:rPr>
            <w:rStyle w:val="Hyperlink"/>
          </w:rPr>
          <w:t>How can I upgrade my license?</w:t>
        </w:r>
      </w:hyperlink>
    </w:p>
    <w:p w:rsidR="00D15A00" w:rsidRDefault="00B40E5B" w:rsidP="00B40E5B">
      <w:pPr>
        <w:numPr>
          <w:ilvl w:val="0"/>
          <w:numId w:val="60"/>
        </w:numPr>
      </w:pPr>
      <w:hyperlink w:anchor="scroll-bookmark-165" w:history="1">
        <w:r>
          <w:rPr>
            <w:rStyle w:val="Hyperlink"/>
          </w:rPr>
          <w:t xml:space="preserve">How is the license </w:t>
        </w:r>
        <w:r>
          <w:rPr>
            <w:rStyle w:val="Hyperlink"/>
          </w:rPr>
          <w:t>stored?</w:t>
        </w:r>
      </w:hyperlink>
    </w:p>
    <w:p w:rsidR="00D15A00" w:rsidRDefault="00B40E5B">
      <w:pPr>
        <w:pStyle w:val="Heading2"/>
      </w:pPr>
      <w:bookmarkStart w:id="278" w:name="scroll-bookmark-163"/>
      <w:bookmarkStart w:id="279" w:name="_Toc346527734"/>
      <w:r>
        <w:t>The Comp@s license packages</w:t>
      </w:r>
      <w:bookmarkEnd w:id="278"/>
      <w:bookmarkEnd w:id="279"/>
    </w:p>
    <w:p w:rsidR="00D15A00" w:rsidRDefault="00B40E5B">
      <w:r>
        <w:t>The Comp@s software has functionalities which are accessible depending of the licensed options. For the time being, 4 license packages are available: battery, asset, plc and modbus.</w:t>
      </w:r>
    </w:p>
    <w:p w:rsidR="00D15A00" w:rsidRDefault="00B40E5B" w:rsidP="00B40E5B">
      <w:pPr>
        <w:numPr>
          <w:ilvl w:val="0"/>
          <w:numId w:val="61"/>
        </w:numPr>
      </w:pPr>
      <w:hyperlink w:anchor="scroll-bookmark-166" w:history="1">
        <w:r>
          <w:rPr>
            <w:rStyle w:val="Hyperlink"/>
          </w:rPr>
          <w:t>The Battery Package</w:t>
        </w:r>
      </w:hyperlink>
    </w:p>
    <w:p w:rsidR="00D15A00" w:rsidRDefault="00B40E5B" w:rsidP="00B40E5B">
      <w:pPr>
        <w:numPr>
          <w:ilvl w:val="0"/>
          <w:numId w:val="61"/>
        </w:numPr>
      </w:pPr>
      <w:hyperlink w:anchor="scroll-bookmark-167" w:history="1">
        <w:r>
          <w:rPr>
            <w:rStyle w:val="Hyperlink"/>
          </w:rPr>
          <w:t>The Asset Package</w:t>
        </w:r>
      </w:hyperlink>
    </w:p>
    <w:p w:rsidR="00D15A00" w:rsidRDefault="00B40E5B" w:rsidP="00B40E5B">
      <w:pPr>
        <w:numPr>
          <w:ilvl w:val="0"/>
          <w:numId w:val="61"/>
        </w:numPr>
      </w:pPr>
      <w:hyperlink w:anchor="scroll-bookmark-168" w:history="1">
        <w:r>
          <w:rPr>
            <w:rStyle w:val="Hyperlink"/>
          </w:rPr>
          <w:t>The PLC Package</w:t>
        </w:r>
      </w:hyperlink>
    </w:p>
    <w:p w:rsidR="00D15A00" w:rsidRDefault="00B40E5B" w:rsidP="00B40E5B">
      <w:pPr>
        <w:numPr>
          <w:ilvl w:val="0"/>
          <w:numId w:val="61"/>
        </w:numPr>
      </w:pPr>
      <w:hyperlink w:anchor="scroll-bookmark-169" w:history="1">
        <w:r>
          <w:rPr>
            <w:rStyle w:val="Hyperlink"/>
          </w:rPr>
          <w:t>The Modbus Package</w:t>
        </w:r>
      </w:hyperlink>
    </w:p>
    <w:p w:rsidR="00D15A00" w:rsidRDefault="00B40E5B" w:rsidP="00B40E5B">
      <w:pPr>
        <w:numPr>
          <w:ilvl w:val="0"/>
          <w:numId w:val="61"/>
        </w:numPr>
      </w:pPr>
      <w:hyperlink w:anchor="scroll-bookmark-170" w:history="1">
        <w:r>
          <w:rPr>
            <w:rStyle w:val="Hyperlink"/>
          </w:rPr>
          <w:t>License currently in use</w:t>
        </w:r>
      </w:hyperlink>
      <w:r>
        <w:t>.</w:t>
      </w:r>
    </w:p>
    <w:p w:rsidR="00D15A00" w:rsidRDefault="00D15A00"/>
    <w:p w:rsidR="00D15A00" w:rsidRDefault="00B40E5B">
      <w:pPr>
        <w:pStyle w:val="Heading3"/>
      </w:pPr>
      <w:bookmarkStart w:id="280" w:name="scroll-bookmark-166"/>
      <w:bookmarkStart w:id="281" w:name="_Toc346527735"/>
      <w:r>
        <w:t>The Battery Package</w:t>
      </w:r>
      <w:bookmarkEnd w:id="280"/>
      <w:bookmarkEnd w:id="281"/>
    </w:p>
    <w:p w:rsidR="00D15A00" w:rsidRDefault="00B40E5B">
      <w:r>
        <w:t xml:space="preserve">This package allows using advanced functionalities related to the battery management. It allows configuring and starting battery test, it allows to retrieve test battery records, etc. The detailed table, in chapter 8, details the table </w:t>
      </w:r>
      <w:r>
        <w:t>entries only available with the battery package.</w:t>
      </w:r>
    </w:p>
    <w:p w:rsidR="00D15A00" w:rsidRDefault="00B40E5B">
      <w:pPr>
        <w:pStyle w:val="Heading3"/>
      </w:pPr>
      <w:bookmarkStart w:id="282" w:name="scroll-bookmark-167"/>
      <w:bookmarkStart w:id="283" w:name="_Toc346527736"/>
      <w:r>
        <w:t>The Asset Package</w:t>
      </w:r>
      <w:bookmarkEnd w:id="282"/>
      <w:bookmarkEnd w:id="283"/>
    </w:p>
    <w:p w:rsidR="00D15A00" w:rsidRDefault="00B40E5B">
      <w:r>
        <w:t>This package allows:</w:t>
      </w:r>
    </w:p>
    <w:p w:rsidR="00D15A00" w:rsidRDefault="00B40E5B" w:rsidP="00B40E5B">
      <w:pPr>
        <w:numPr>
          <w:ilvl w:val="0"/>
          <w:numId w:val="62"/>
        </w:numPr>
      </w:pPr>
      <w:r>
        <w:t>To retrieve any available data record, with a resolution of second, minute, hour or day. This includes also some statistics about the data. The records can be viewed wi</w:t>
      </w:r>
      <w:r>
        <w:t>th a web browser with Flash installed. The records can also be downloaded in CSV;</w:t>
      </w:r>
    </w:p>
    <w:p w:rsidR="00D15A00" w:rsidRDefault="00B40E5B" w:rsidP="00B40E5B">
      <w:pPr>
        <w:numPr>
          <w:ilvl w:val="0"/>
          <w:numId w:val="62"/>
        </w:numPr>
      </w:pPr>
      <w:r>
        <w:t>To retrieve any information about the components of a system, like serial numbers, batch ids, production dates, software information, etc;</w:t>
      </w:r>
    </w:p>
    <w:p w:rsidR="00D15A00" w:rsidRDefault="00B40E5B" w:rsidP="00B40E5B">
      <w:pPr>
        <w:numPr>
          <w:ilvl w:val="0"/>
          <w:numId w:val="62"/>
        </w:numPr>
      </w:pPr>
      <w:r>
        <w:t xml:space="preserve">To retrieve detailed information </w:t>
      </w:r>
      <w:r>
        <w:t>about smart rectifiers;</w:t>
      </w:r>
    </w:p>
    <w:p w:rsidR="00D15A00" w:rsidRDefault="00B40E5B" w:rsidP="00B40E5B">
      <w:pPr>
        <w:numPr>
          <w:ilvl w:val="0"/>
          <w:numId w:val="62"/>
        </w:numPr>
      </w:pPr>
      <w:r>
        <w:lastRenderedPageBreak/>
        <w:t>To use strategy to optimize the global efficiency.</w:t>
      </w:r>
    </w:p>
    <w:p w:rsidR="00D15A00" w:rsidRDefault="00B40E5B">
      <w:r>
        <w:t>Note: The PLC package is also included in the Asset Package.</w:t>
      </w:r>
    </w:p>
    <w:p w:rsidR="00D15A00" w:rsidRDefault="00B40E5B">
      <w:pPr>
        <w:pStyle w:val="Heading3"/>
      </w:pPr>
      <w:bookmarkStart w:id="284" w:name="scroll-bookmark-168"/>
      <w:bookmarkStart w:id="285" w:name="_Toc346527737"/>
      <w:r>
        <w:t>The PLC Package</w:t>
      </w:r>
      <w:bookmarkEnd w:id="284"/>
      <w:bookmarkEnd w:id="285"/>
    </w:p>
    <w:p w:rsidR="00D15A00" w:rsidRDefault="00B40E5B">
      <w:r>
        <w:t>This PLC package allows:</w:t>
      </w:r>
    </w:p>
    <w:p w:rsidR="00D15A00" w:rsidRDefault="00B40E5B" w:rsidP="00B40E5B">
      <w:pPr>
        <w:numPr>
          <w:ilvl w:val="0"/>
          <w:numId w:val="63"/>
        </w:numPr>
      </w:pPr>
      <w:r>
        <w:t>The creation of customer defined data, like in a Programmable Logic Controller:</w:t>
      </w:r>
      <w:r>
        <w:t xml:space="preserve"> a PCL Data is defined by any mathematical operation over any data;</w:t>
      </w:r>
    </w:p>
    <w:p w:rsidR="00D15A00" w:rsidRDefault="00B40E5B" w:rsidP="00B40E5B">
      <w:pPr>
        <w:numPr>
          <w:ilvl w:val="0"/>
          <w:numId w:val="63"/>
        </w:numPr>
      </w:pPr>
      <w:r>
        <w:t>The creation of customer defined alarms, like in a Programmable Logic Controller: a PLC Alarm is defined by any combination of any data and any alarm.</w:t>
      </w:r>
    </w:p>
    <w:p w:rsidR="00D15A00" w:rsidRDefault="00B40E5B">
      <w:pPr>
        <w:pStyle w:val="Heading3"/>
      </w:pPr>
      <w:bookmarkStart w:id="286" w:name="scroll-bookmark-169"/>
      <w:bookmarkStart w:id="287" w:name="_Toc346527738"/>
      <w:r>
        <w:t>The Modbus Package</w:t>
      </w:r>
      <w:bookmarkEnd w:id="286"/>
      <w:bookmarkEnd w:id="287"/>
    </w:p>
    <w:p w:rsidR="00D15A00" w:rsidRDefault="00B40E5B">
      <w:r>
        <w:t>This Mobdus packag</w:t>
      </w:r>
      <w:r>
        <w:t>e allows retrieving the data and the alarms related to one dc system with the Modbus RTU over TCP protocol. This protocol is used in some industrial environment.</w:t>
      </w:r>
    </w:p>
    <w:p w:rsidR="00D15A00" w:rsidRDefault="00B40E5B">
      <w:pPr>
        <w:pStyle w:val="Heading3"/>
      </w:pPr>
      <w:bookmarkStart w:id="288" w:name="scroll-bookmark-170"/>
      <w:bookmarkStart w:id="289" w:name="_Toc346527739"/>
      <w:r>
        <w:t>License currently in use</w:t>
      </w:r>
      <w:bookmarkEnd w:id="288"/>
      <w:bookmarkEnd w:id="289"/>
    </w:p>
    <w:p w:rsidR="00D15A00" w:rsidRDefault="00B40E5B">
      <w:r>
        <w:t>In order to check which license is currently used by Comp@s, browse t</w:t>
      </w:r>
      <w:r>
        <w:t>o SiteàData. The entry “Licensed Options” provides the information, as shown on the following figure:</w:t>
      </w:r>
    </w:p>
    <w:p w:rsidR="00D15A00" w:rsidRDefault="00D15A00"/>
    <w:p w:rsidR="00D15A00" w:rsidRDefault="00A41A00">
      <w:r>
        <w:pict>
          <v:shape id="_x0000_i1090" type="#_x0000_t75" style="width:230.4pt;height:41.3pt" o:allowoverlap="f">
            <v:imagedata r:id="rId167"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65</w:t>
      </w:r>
      <w:r>
        <w:fldChar w:fldCharType="end"/>
      </w:r>
      <w:r>
        <w:t xml:space="preserve"> Installed License</w:t>
      </w:r>
    </w:p>
    <w:p w:rsidR="00D15A00" w:rsidRDefault="00D15A00">
      <w:pPr>
        <w:pStyle w:val="Caption"/>
      </w:pPr>
    </w:p>
    <w:p w:rsidR="00D15A00" w:rsidRDefault="00D15A00"/>
    <w:p w:rsidR="00D15A00" w:rsidRDefault="00D15A00"/>
    <w:p w:rsidR="00D15A00" w:rsidRDefault="00B40E5B">
      <w:pPr>
        <w:pStyle w:val="Heading2"/>
      </w:pPr>
      <w:bookmarkStart w:id="290" w:name="scroll-bookmark-164"/>
      <w:bookmarkStart w:id="291" w:name="_Toc346527740"/>
      <w:r>
        <w:t>How can I upgrade my license?</w:t>
      </w:r>
      <w:bookmarkEnd w:id="290"/>
      <w:bookmarkEnd w:id="291"/>
    </w:p>
    <w:p w:rsidR="00D15A00" w:rsidRDefault="00B40E5B">
      <w:r>
        <w:t>If you want to unlock functionalities thanks to a new license:</w:t>
      </w:r>
    </w:p>
    <w:p w:rsidR="00D15A00" w:rsidRDefault="00B40E5B">
      <w:r>
        <w:rPr>
          <w:b/>
        </w:rPr>
        <w:t>STEP</w:t>
      </w:r>
      <w:r>
        <w:t xml:space="preserve"> 1: Please contact your vendor.</w:t>
      </w:r>
    </w:p>
    <w:p w:rsidR="00D15A00" w:rsidRDefault="00B40E5B">
      <w:r>
        <w:rPr>
          <w:b/>
        </w:rPr>
        <w:lastRenderedPageBreak/>
        <w:t>STEP 2:</w:t>
      </w:r>
      <w:r>
        <w:t xml:space="preserve"> He will ask you to send you actual license file.</w:t>
      </w:r>
    </w:p>
    <w:p w:rsidR="00D15A00" w:rsidRDefault="00B40E5B">
      <w:r>
        <w:rPr>
          <w:b/>
        </w:rPr>
        <w:t xml:space="preserve">STEP 3: </w:t>
      </w:r>
      <w:r>
        <w:t>A new license file will be returned.</w:t>
      </w:r>
    </w:p>
    <w:p w:rsidR="00D15A00" w:rsidRDefault="00B40E5B">
      <w:r>
        <w:rPr>
          <w:b/>
        </w:rPr>
        <w:t xml:space="preserve">STEP 4: </w:t>
      </w:r>
      <w:r>
        <w:t>Copy it to \\FlashDisk\\User</w:t>
      </w:r>
    </w:p>
    <w:p w:rsidR="00D15A00" w:rsidRDefault="00B40E5B">
      <w:r>
        <w:rPr>
          <w:b/>
        </w:rPr>
        <w:t>STEP 5:</w:t>
      </w:r>
      <w:r>
        <w:t xml:space="preserve"> After a reboot, your system is using the new license.</w:t>
      </w:r>
    </w:p>
    <w:p w:rsidR="00D15A00" w:rsidRDefault="00B40E5B">
      <w:pPr>
        <w:pStyle w:val="Heading2"/>
      </w:pPr>
      <w:bookmarkStart w:id="292" w:name="scroll-bookmark-165"/>
      <w:bookmarkStart w:id="293" w:name="_Toc346527741"/>
      <w:r>
        <w:t>How is the license stor</w:t>
      </w:r>
      <w:r>
        <w:t>ed?</w:t>
      </w:r>
      <w:bookmarkEnd w:id="292"/>
      <w:bookmarkEnd w:id="293"/>
    </w:p>
    <w:p w:rsidR="00D15A00" w:rsidRDefault="00B40E5B">
      <w:r>
        <w:t>The Comp@s license is a XML file named “licenseKey_XX-XX-XX-XX-XX-XX.xml”, where XX-XX…-XX is the registered MAC address, in hexadecimal. (Example: licenseKey_00-14-2D-20-0B-20.xml) When the file is installed at factory, it is located in “\\FlashDisk\F</w:t>
      </w:r>
      <w:r>
        <w:t>actory”.</w:t>
      </w:r>
    </w:p>
    <w:p w:rsidR="00D15A00" w:rsidRDefault="00B40E5B">
      <w:r>
        <w:t>The content of this XML file looks like:</w:t>
      </w: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eastAsia="Helvetica LT Std Light" w:cs="Helvetica LT Std Light"/>
              </w:rPr>
            </w:pPr>
            <w:r>
              <w:rPr>
                <w:rFonts w:eastAsia="Helvetica LT Std Light" w:cs="Helvetica LT Std Light"/>
                <w:b/>
              </w:rPr>
              <w:t>XML licence file content:</w:t>
            </w:r>
          </w:p>
          <w:p w:rsidR="00D15A00" w:rsidRDefault="00B40E5B">
            <w:r>
              <w:rPr>
                <w:rFonts w:eastAsia="Helvetica LT Std Light" w:cs="Helvetica LT Std Light"/>
              </w:rPr>
              <w:t>&lt;licenseKey version="1.0"&gt;</w:t>
            </w:r>
          </w:p>
          <w:p w:rsidR="00D15A00" w:rsidRDefault="00B40E5B">
            <w:r>
              <w:rPr>
                <w:rFonts w:eastAsia="Helvetica LT Std Light" w:cs="Helvetica LT Std Light"/>
              </w:rPr>
              <w:t>&lt;product version="0.1.X.X"&gt;Cherokee Comp@s&lt;/product&gt;</w:t>
            </w:r>
          </w:p>
          <w:p w:rsidR="00D15A00" w:rsidRDefault="00B40E5B">
            <w:r>
              <w:rPr>
                <w:rFonts w:eastAsia="Helvetica LT Std Light" w:cs="Helvetica LT Std Light"/>
              </w:rPr>
              <w:t>&lt;macAddress&gt;00-14-2D-20-0B-20&lt;/macAddress&gt;</w:t>
            </w:r>
          </w:p>
          <w:p w:rsidR="00D15A00" w:rsidRDefault="00B40E5B">
            <w:r>
              <w:rPr>
                <w:rFonts w:eastAsia="Helvetica LT Std Light" w:cs="Helvetica LT Std Light"/>
              </w:rPr>
              <w:t>&lt;options&gt;asset,battery&lt;/options&gt;   &lt;key&gt;</w:t>
            </w:r>
            <w:r>
              <w:rPr>
                <w:rFonts w:eastAsia="Helvetica LT Std Light" w:cs="Helvetica LT Std Light"/>
              </w:rPr>
              <w:t>vddR+a7oQcx4Qrmt24padm3hSd1DJtbC3LEsKtzxdSJ5mCloN9uZMg</w:t>
            </w:r>
          </w:p>
          <w:p w:rsidR="00D15A00" w:rsidRDefault="00B40E5B">
            <w:r>
              <w:rPr>
                <w:rFonts w:eastAsia="Helvetica LT Std Light" w:cs="Helvetica LT Std Light"/>
              </w:rPr>
              <w:t>NnvemA13CWE5pOZxZBJY/uTsuCPHEwAQ==&lt;/key&gt;</w:t>
            </w:r>
          </w:p>
          <w:p w:rsidR="00D15A00" w:rsidRDefault="00B40E5B">
            <w:r>
              <w:rPr>
                <w:rFonts w:eastAsia="Helvetica LT Std Light" w:cs="Helvetica LT Std Light"/>
              </w:rPr>
              <w:t>&lt;/licenseKey&gt;</w:t>
            </w:r>
          </w:p>
        </w:tc>
      </w:tr>
    </w:tbl>
    <w:p w:rsidR="00D15A00" w:rsidRDefault="00B40E5B">
      <w:r w:rsidRPr="00AA2466">
        <w:t>The interesting part is “&lt;options&gt;asset,battery&lt;/options&gt;” which corresponds to the licensed option you bought.</w:t>
      </w:r>
    </w:p>
    <w:tbl>
      <w:tblPr>
        <w:tblStyle w:val="ScrollInfo"/>
        <w:tblW w:w="0" w:type="auto"/>
        <w:tblLayout w:type="fixed"/>
        <w:tblLook w:val="0780" w:firstRow="0" w:lastRow="0" w:firstColumn="1" w:lastColumn="1" w:noHBand="1" w:noVBand="1"/>
      </w:tblPr>
      <w:tblGrid>
        <w:gridCol w:w="8991"/>
      </w:tblGrid>
      <w:tr w:rsidR="00D15A00">
        <w:tc>
          <w:tcPr>
            <w:tcW w:w="8991" w:type="dxa"/>
          </w:tcPr>
          <w:p w:rsidR="00D15A00" w:rsidRDefault="00B40E5B">
            <w:pPr>
              <w:rPr>
                <w:rFonts w:eastAsia="Helvetica LT Std Light" w:cs="Helvetica LT Std Light"/>
              </w:rPr>
            </w:pPr>
            <w:r>
              <w:rPr>
                <w:rFonts w:eastAsia="Helvetica LT Std Light" w:cs="Helvetica LT Std Light"/>
              </w:rPr>
              <w:t xml:space="preserve">Note that this license is unique </w:t>
            </w:r>
            <w:r>
              <w:rPr>
                <w:rFonts w:eastAsia="Helvetica LT Std Light" w:cs="Helvetica LT Std Light"/>
              </w:rPr>
              <w:t>on each monitoring. If you copy a license file from one monitoring to another, it will not work!</w:t>
            </w:r>
          </w:p>
        </w:tc>
      </w:tr>
    </w:tbl>
    <w:p w:rsidR="00D15A00" w:rsidRDefault="00B40E5B">
      <w:pPr>
        <w:pStyle w:val="Heading1"/>
      </w:pPr>
      <w:bookmarkStart w:id="294" w:name="scroll-bookmark-171"/>
      <w:bookmarkStart w:id="295" w:name="_Toc346527742"/>
      <w:r w:rsidRPr="00AA2466">
        <w:lastRenderedPageBreak/>
        <w:t>Software Release Components</w:t>
      </w:r>
      <w:bookmarkEnd w:id="294"/>
      <w:bookmarkEnd w:id="295"/>
    </w:p>
    <w:p w:rsidR="00D15A00" w:rsidRDefault="00B40E5B">
      <w:r>
        <w:t>A comp@s release is composed of different components.</w:t>
      </w:r>
    </w:p>
    <w:p w:rsidR="00D15A00" w:rsidRDefault="00B40E5B">
      <w:r>
        <w:t>Comp@s is evolving every day to satisfy new customer and new products needs.</w:t>
      </w:r>
      <w:r>
        <w:t xml:space="preserve"> It supports more and more devices.</w:t>
      </w:r>
    </w:p>
    <w:p w:rsidR="00D15A00" w:rsidRDefault="00B40E5B">
      <w:r>
        <w:t>When required, we release a production release.This release is composed of the following components :</w:t>
      </w:r>
    </w:p>
    <w:p w:rsidR="00D15A00" w:rsidRDefault="00B40E5B" w:rsidP="00B40E5B">
      <w:pPr>
        <w:numPr>
          <w:ilvl w:val="0"/>
          <w:numId w:val="64"/>
        </w:numPr>
      </w:pPr>
      <w:hyperlink w:anchor="scroll-bookmark-172" w:history="1">
        <w:r>
          <w:rPr>
            <w:rStyle w:val="Hyperlink"/>
          </w:rPr>
          <w:t>System bootloader</w:t>
        </w:r>
      </w:hyperlink>
    </w:p>
    <w:p w:rsidR="00D15A00" w:rsidRDefault="00B40E5B" w:rsidP="00B40E5B">
      <w:pPr>
        <w:numPr>
          <w:ilvl w:val="0"/>
          <w:numId w:val="64"/>
        </w:numPr>
      </w:pPr>
      <w:hyperlink w:anchor="scroll-bookmark-173" w:history="1">
        <w:r>
          <w:rPr>
            <w:rStyle w:val="Hyperlink"/>
          </w:rPr>
          <w:t>The Operating System</w:t>
        </w:r>
      </w:hyperlink>
    </w:p>
    <w:p w:rsidR="00D15A00" w:rsidRDefault="00B40E5B" w:rsidP="00B40E5B">
      <w:pPr>
        <w:numPr>
          <w:ilvl w:val="0"/>
          <w:numId w:val="64"/>
        </w:numPr>
      </w:pPr>
      <w:hyperlink w:anchor="scroll-bookmark-174" w:history="1">
        <w:r>
          <w:rPr>
            <w:rStyle w:val="Hyperlink"/>
          </w:rPr>
          <w:t>Comp@s Starter Executable</w:t>
        </w:r>
      </w:hyperlink>
    </w:p>
    <w:p w:rsidR="00D15A00" w:rsidRDefault="00B40E5B" w:rsidP="00B40E5B">
      <w:pPr>
        <w:numPr>
          <w:ilvl w:val="0"/>
          <w:numId w:val="64"/>
        </w:numPr>
      </w:pPr>
      <w:hyperlink w:anchor="scroll-bookmark-175" w:history="1">
        <w:r>
          <w:rPr>
            <w:rStyle w:val="Hyperlink"/>
          </w:rPr>
          <w:t>Comp@s Executable</w:t>
        </w:r>
      </w:hyperlink>
    </w:p>
    <w:p w:rsidR="00D15A00" w:rsidRDefault="00B40E5B" w:rsidP="00B40E5B">
      <w:pPr>
        <w:numPr>
          <w:ilvl w:val="0"/>
          <w:numId w:val="64"/>
        </w:numPr>
      </w:pPr>
      <w:hyperlink w:anchor="scroll-bookmark-176" w:history="1">
        <w:r>
          <w:rPr>
            <w:rStyle w:val="Hyperlink"/>
          </w:rPr>
          <w:t>Comp@s FTP Server Executable</w:t>
        </w:r>
      </w:hyperlink>
      <w:r>
        <w:t>.</w:t>
      </w:r>
    </w:p>
    <w:p w:rsidR="00D15A00" w:rsidRDefault="00B40E5B">
      <w:pPr>
        <w:pStyle w:val="Heading2"/>
      </w:pPr>
      <w:bookmarkStart w:id="296" w:name="scroll-bookmark-172"/>
      <w:bookmarkStart w:id="297" w:name="_Toc346527743"/>
      <w:r>
        <w:t>System bootloader</w:t>
      </w:r>
      <w:bookmarkEnd w:id="296"/>
      <w:bookmarkEnd w:id="297"/>
    </w:p>
    <w:p w:rsidR="00D15A00" w:rsidRDefault="00B40E5B">
      <w:r>
        <w:t>The Bootloader is the first piece of code being execu</w:t>
      </w:r>
      <w:r>
        <w:t>ted at start-up. Its main purpose is to load and start the OS (WinCE). The Boot loader is also the place where various settings can be changed.</w:t>
      </w:r>
    </w:p>
    <w:p w:rsidR="00D15A00" w:rsidRDefault="00B40E5B">
      <w:pPr>
        <w:pStyle w:val="Heading2"/>
      </w:pPr>
      <w:bookmarkStart w:id="298" w:name="scroll-bookmark-173"/>
      <w:bookmarkStart w:id="299" w:name="_Toc346527744"/>
      <w:r>
        <w:t>The Operating System</w:t>
      </w:r>
      <w:bookmarkEnd w:id="298"/>
      <w:bookmarkEnd w:id="299"/>
    </w:p>
    <w:p w:rsidR="00D15A00" w:rsidRDefault="00B40E5B">
      <w:r>
        <w:t>Comp@s is running on Windows CE 5.0 operating system, featuring nice features like:</w:t>
      </w:r>
    </w:p>
    <w:p w:rsidR="00D15A00" w:rsidRDefault="00B40E5B" w:rsidP="00B40E5B">
      <w:pPr>
        <w:numPr>
          <w:ilvl w:val="0"/>
          <w:numId w:val="65"/>
        </w:numPr>
      </w:pPr>
      <w:r>
        <w:t xml:space="preserve">Real </w:t>
      </w:r>
      <w:r>
        <w:t>Time</w:t>
      </w:r>
    </w:p>
    <w:p w:rsidR="00D15A00" w:rsidRDefault="00B40E5B" w:rsidP="00B40E5B">
      <w:pPr>
        <w:numPr>
          <w:ilvl w:val="0"/>
          <w:numId w:val="65"/>
        </w:numPr>
      </w:pPr>
      <w:r>
        <w:t>A reliable TCP/IP stack</w:t>
      </w:r>
    </w:p>
    <w:p w:rsidR="00D15A00" w:rsidRDefault="00B40E5B" w:rsidP="00B40E5B">
      <w:pPr>
        <w:numPr>
          <w:ilvl w:val="0"/>
          <w:numId w:val="65"/>
        </w:numPr>
      </w:pPr>
      <w:r>
        <w:t>USB driver for local connection</w:t>
      </w:r>
    </w:p>
    <w:p w:rsidR="00D15A00" w:rsidRDefault="00B40E5B" w:rsidP="00B40E5B">
      <w:pPr>
        <w:numPr>
          <w:ilvl w:val="0"/>
          <w:numId w:val="65"/>
        </w:numPr>
      </w:pPr>
      <w:r>
        <w:t>Fast development capabilities.</w:t>
      </w:r>
    </w:p>
    <w:p w:rsidR="00D15A00" w:rsidRDefault="00B40E5B">
      <w:r>
        <w:t>The system image is build with the Microsoft Platform Builder. It uses the Toradex BSP (Board Support Package).</w:t>
      </w:r>
    </w:p>
    <w:p w:rsidR="00D15A00" w:rsidRDefault="00B40E5B">
      <w:r>
        <w:t>An external watchdog system is present to automatica</w:t>
      </w:r>
      <w:r>
        <w:t>lly restart the monitoring application if loss of activity is detected.</w:t>
      </w:r>
    </w:p>
    <w:p w:rsidR="00D15A00" w:rsidRDefault="00B40E5B">
      <w:r>
        <w:lastRenderedPageBreak/>
        <w:t>Microsoft® Windows® CE 5.0 is an open, scalable, 32-bit operating system (OS) that integrates reliable, real time capabilities with advanced Windows technologies. Windows CE allows you</w:t>
      </w:r>
      <w:r>
        <w:t xml:space="preserve"> to build a wide range of innovative, small footprint devices. A typical Windows CE–based device is designed for a specific use, often runs disconnected from other computers, and requires a small OS that has a deterministic response to interrupts. Examples</w:t>
      </w:r>
      <w:r>
        <w:t xml:space="preserve"> include enterprise tools, such as industrial controllers, communications hubs, and point-of-sale terminals, and consumer products, such as cameras, Internet appliances, and interactive televisions.</w:t>
      </w:r>
    </w:p>
    <w:p w:rsidR="00D15A00" w:rsidRDefault="00B40E5B">
      <w:r>
        <w:t xml:space="preserve">See MSDN Win CE 5.0 for more information: </w:t>
      </w:r>
      <w:hyperlink r:id="rId168" w:history="1">
        <w:r>
          <w:rPr>
            <w:rStyle w:val="Hyperlink"/>
          </w:rPr>
          <w:t>http://msdn.microsoft.com/en-us/library/ms905511.aspx</w:t>
        </w:r>
      </w:hyperlink>
      <w:r>
        <w:t>.</w:t>
      </w:r>
    </w:p>
    <w:p w:rsidR="00D15A00" w:rsidRDefault="00B40E5B">
      <w:pPr>
        <w:pStyle w:val="Heading2"/>
      </w:pPr>
      <w:bookmarkStart w:id="300" w:name="scroll-bookmark-174"/>
      <w:bookmarkStart w:id="301" w:name="_Toc346527745"/>
      <w:r>
        <w:t>Comp@s Starter Executable</w:t>
      </w:r>
      <w:bookmarkEnd w:id="300"/>
      <w:bookmarkEnd w:id="301"/>
    </w:p>
    <w:p w:rsidR="00D15A00" w:rsidRDefault="00B40E5B">
      <w:r>
        <w:t>That application is stored on the Flash, in the AutoRun folder. The exact file name is : "Compas_Starter.exe".</w:t>
      </w:r>
    </w:p>
    <w:p w:rsidR="00D15A00" w:rsidRDefault="00B40E5B">
      <w:r>
        <w:t>The applicati</w:t>
      </w:r>
      <w:r>
        <w:t>on is written in c# and run over the .NET CF 2.0.</w:t>
      </w:r>
    </w:p>
    <w:p w:rsidR="00D15A00" w:rsidRDefault="00B40E5B">
      <w:pPr>
        <w:pStyle w:val="Heading2"/>
      </w:pPr>
      <w:bookmarkStart w:id="302" w:name="scroll-bookmark-175"/>
      <w:bookmarkStart w:id="303" w:name="_Toc346527746"/>
      <w:r>
        <w:t>Comp@s Executable</w:t>
      </w:r>
      <w:bookmarkEnd w:id="302"/>
      <w:bookmarkEnd w:id="303"/>
    </w:p>
    <w:p w:rsidR="00D15A00" w:rsidRDefault="00B40E5B">
      <w:r>
        <w:t>The application is written in c# and run over the .NET CF 2.0.</w:t>
      </w:r>
    </w:p>
    <w:p w:rsidR="00D15A00" w:rsidRDefault="00B40E5B">
      <w:r>
        <w:t>When Compas is executed, the followings tasks are run:</w:t>
      </w:r>
    </w:p>
    <w:p w:rsidR="00D15A00" w:rsidRDefault="00B40E5B" w:rsidP="00B40E5B">
      <w:pPr>
        <w:numPr>
          <w:ilvl w:val="0"/>
          <w:numId w:val="66"/>
        </w:numPr>
      </w:pPr>
      <w:r>
        <w:t xml:space="preserve">Extract and load of </w:t>
      </w:r>
      <w:hyperlink w:anchor="scroll-bookmark-177" w:history="1">
        <w:r>
          <w:rPr>
            <w:rStyle w:val="Hyperlink"/>
          </w:rPr>
          <w:t>C Drivers</w:t>
        </w:r>
      </w:hyperlink>
    </w:p>
    <w:p w:rsidR="00D15A00" w:rsidRDefault="00B40E5B" w:rsidP="00B40E5B">
      <w:pPr>
        <w:numPr>
          <w:ilvl w:val="0"/>
          <w:numId w:val="66"/>
        </w:numPr>
      </w:pPr>
      <w:r>
        <w:t>Re</w:t>
      </w:r>
      <w:r>
        <w:t xml:space="preserve">trieve </w:t>
      </w:r>
      <w:hyperlink w:anchor="scroll-bookmark-178" w:history="1">
        <w:r>
          <w:rPr>
            <w:rStyle w:val="Hyperlink"/>
          </w:rPr>
          <w:t>Environment Configuration</w:t>
        </w:r>
      </w:hyperlink>
    </w:p>
    <w:p w:rsidR="00D15A00" w:rsidRDefault="00B40E5B" w:rsidP="00B40E5B">
      <w:pPr>
        <w:numPr>
          <w:ilvl w:val="0"/>
          <w:numId w:val="66"/>
        </w:numPr>
      </w:pPr>
      <w:r>
        <w:t xml:space="preserve">Load </w:t>
      </w:r>
      <w:hyperlink w:anchor="scroll-bookmark-179" w:history="1">
        <w:r>
          <w:rPr>
            <w:rStyle w:val="Hyperlink"/>
          </w:rPr>
          <w:t>License</w:t>
        </w:r>
      </w:hyperlink>
    </w:p>
    <w:p w:rsidR="00D15A00" w:rsidRDefault="00B40E5B" w:rsidP="00B40E5B">
      <w:pPr>
        <w:numPr>
          <w:ilvl w:val="0"/>
          <w:numId w:val="66"/>
        </w:numPr>
      </w:pPr>
      <w:r>
        <w:t xml:space="preserve">Load </w:t>
      </w:r>
      <w:hyperlink w:anchor="scroll-bookmark-180" w:history="1">
        <w:r>
          <w:rPr>
            <w:rStyle w:val="Hyperlink"/>
          </w:rPr>
          <w:t>Translation Dictionary</w:t>
        </w:r>
      </w:hyperlink>
    </w:p>
    <w:p w:rsidR="00D15A00" w:rsidRDefault="00B40E5B" w:rsidP="00B40E5B">
      <w:pPr>
        <w:numPr>
          <w:ilvl w:val="0"/>
          <w:numId w:val="66"/>
        </w:numPr>
      </w:pPr>
      <w:r>
        <w:t xml:space="preserve">Create a </w:t>
      </w:r>
      <w:hyperlink w:anchor="scroll-bookmark-181" w:history="1">
        <w:r>
          <w:rPr>
            <w:rStyle w:val="Hyperlink"/>
          </w:rPr>
          <w:t>Site Object</w:t>
        </w:r>
      </w:hyperlink>
    </w:p>
    <w:p w:rsidR="00D15A00" w:rsidRDefault="00B40E5B" w:rsidP="00B40E5B">
      <w:pPr>
        <w:numPr>
          <w:ilvl w:val="0"/>
          <w:numId w:val="66"/>
        </w:numPr>
      </w:pPr>
      <w:r>
        <w:t xml:space="preserve">Create </w:t>
      </w:r>
      <w:r>
        <w:t>Thread “</w:t>
      </w:r>
      <w:hyperlink w:anchor="scroll-bookmark-182" w:history="1">
        <w:r>
          <w:rPr>
            <w:rStyle w:val="Hyperlink"/>
          </w:rPr>
          <w:t>Decode CAN Msg</w:t>
        </w:r>
      </w:hyperlink>
      <w:r>
        <w:t xml:space="preserve"> ” &gt;</w:t>
      </w:r>
    </w:p>
    <w:p w:rsidR="00D15A00" w:rsidRDefault="00B40E5B" w:rsidP="00B40E5B">
      <w:pPr>
        <w:numPr>
          <w:ilvl w:val="0"/>
          <w:numId w:val="66"/>
        </w:numPr>
      </w:pPr>
      <w:r>
        <w:t>Create Thread “</w:t>
      </w:r>
      <w:hyperlink w:anchor="scroll-bookmark-183" w:history="1">
        <w:r>
          <w:rPr>
            <w:rStyle w:val="Hyperlink"/>
          </w:rPr>
          <w:t>Web Server</w:t>
        </w:r>
      </w:hyperlink>
      <w:r>
        <w:t>”</w:t>
      </w:r>
    </w:p>
    <w:p w:rsidR="00D15A00" w:rsidRDefault="00B40E5B" w:rsidP="00B40E5B">
      <w:pPr>
        <w:numPr>
          <w:ilvl w:val="0"/>
          <w:numId w:val="66"/>
        </w:numPr>
      </w:pPr>
      <w:r>
        <w:t xml:space="preserve">Create Thread </w:t>
      </w:r>
      <w:hyperlink w:anchor="scroll-bookmark-184" w:history="1">
        <w:r>
          <w:rPr>
            <w:rStyle w:val="Hyperlink"/>
          </w:rPr>
          <w:t>SNMP</w:t>
        </w:r>
      </w:hyperlink>
    </w:p>
    <w:p w:rsidR="00D15A00" w:rsidRDefault="00B40E5B" w:rsidP="00B40E5B">
      <w:pPr>
        <w:numPr>
          <w:ilvl w:val="0"/>
          <w:numId w:val="66"/>
        </w:numPr>
      </w:pPr>
      <w:r>
        <w:t>Create Thread “Modbus Slave”</w:t>
      </w:r>
    </w:p>
    <w:p w:rsidR="00D15A00" w:rsidRDefault="00B40E5B" w:rsidP="00B40E5B">
      <w:pPr>
        <w:numPr>
          <w:ilvl w:val="0"/>
          <w:numId w:val="66"/>
        </w:numPr>
      </w:pPr>
      <w:r>
        <w:t>Create Thread “Modbus Master”</w:t>
      </w:r>
    </w:p>
    <w:p w:rsidR="00D15A00" w:rsidRDefault="00B40E5B" w:rsidP="00B40E5B">
      <w:pPr>
        <w:numPr>
          <w:ilvl w:val="0"/>
          <w:numId w:val="66"/>
        </w:numPr>
      </w:pPr>
      <w:r>
        <w:t>Create Thr</w:t>
      </w:r>
      <w:r>
        <w:t>ead “</w:t>
      </w:r>
      <w:hyperlink w:anchor="scroll-bookmark-185" w:history="1">
        <w:r>
          <w:rPr>
            <w:rStyle w:val="Hyperlink"/>
          </w:rPr>
          <w:t>ProcessScheduledTasks</w:t>
        </w:r>
      </w:hyperlink>
      <w:r>
        <w:t>".</w:t>
      </w:r>
    </w:p>
    <w:p w:rsidR="00D15A00" w:rsidRDefault="00B40E5B">
      <w:pPr>
        <w:pStyle w:val="Heading3"/>
      </w:pPr>
      <w:bookmarkStart w:id="304" w:name="scroll-bookmark-177"/>
      <w:bookmarkStart w:id="305" w:name="_Toc346527747"/>
      <w:r>
        <w:lastRenderedPageBreak/>
        <w:t>C Drivers</w:t>
      </w:r>
      <w:bookmarkEnd w:id="304"/>
      <w:bookmarkEnd w:id="305"/>
    </w:p>
    <w:p w:rsidR="00D15A00" w:rsidRDefault="00B40E5B">
      <w:r>
        <w:t>In order to guarantee fast and reliable CAN communication, the can drivers is build in a C DLL (Dynamic Link Library).</w:t>
      </w:r>
    </w:p>
    <w:p w:rsidR="00D15A00" w:rsidRDefault="00B40E5B">
      <w:r>
        <w:t xml:space="preserve">The driver is not build in the operating system to allow </w:t>
      </w:r>
      <w:r>
        <w:t>easy upgrade and avoid compatibility issues.</w:t>
      </w:r>
    </w:p>
    <w:p w:rsidR="00D15A00" w:rsidRDefault="00B40E5B">
      <w:r>
        <w:t>The hardware CAN controller model is Microchip MCP 2515. It provides a SPI interface used to communicate with the Compas electronic board.</w:t>
      </w:r>
    </w:p>
    <w:p w:rsidR="00D15A00" w:rsidRDefault="00B40E5B">
      <w:hyperlink r:id="rId169" w:history="1">
        <w:r>
          <w:rPr>
            <w:rStyle w:val="Hyperlink"/>
          </w:rPr>
          <w:t>Microchip MCP 2515 details</w:t>
        </w:r>
      </w:hyperlink>
      <w:r>
        <w:t>.</w:t>
      </w:r>
    </w:p>
    <w:p w:rsidR="00D15A00" w:rsidRDefault="00B40E5B">
      <w:pPr>
        <w:pStyle w:val="Heading4"/>
      </w:pPr>
      <w:bookmarkStart w:id="306" w:name="scroll-bookmark-186"/>
      <w:r>
        <w:t>CAN Message Receiving</w:t>
      </w:r>
      <w:bookmarkEnd w:id="306"/>
    </w:p>
    <w:p w:rsidR="00D15A00" w:rsidRDefault="00B40E5B">
      <w:r>
        <w:t>Each time a message is received, the MCP 2515 use hardware interrupt to request the driver to read the new message.</w:t>
      </w:r>
    </w:p>
    <w:p w:rsidR="00D15A00" w:rsidRDefault="00B40E5B">
      <w:r>
        <w:t>The CAN messages are stored in a large circular buffer queue. These messages can b</w:t>
      </w:r>
      <w:r>
        <w:t>e read without real time issues.</w:t>
      </w:r>
    </w:p>
    <w:p w:rsidR="00D15A00" w:rsidRDefault="00B40E5B">
      <w:pPr>
        <w:pStyle w:val="Heading4"/>
      </w:pPr>
      <w:bookmarkStart w:id="307" w:name="scroll-bookmark-187"/>
      <w:r>
        <w:t>CAN Message Sending</w:t>
      </w:r>
      <w:bookmarkEnd w:id="307"/>
    </w:p>
    <w:p w:rsidR="00D15A00" w:rsidRDefault="00B40E5B">
      <w:r>
        <w:t>Message can be sent via 3 different output buffers:</w:t>
      </w:r>
    </w:p>
    <w:p w:rsidR="00D15A00" w:rsidRDefault="00B40E5B" w:rsidP="00B40E5B">
      <w:pPr>
        <w:numPr>
          <w:ilvl w:val="0"/>
          <w:numId w:val="67"/>
        </w:numPr>
      </w:pPr>
      <w:r>
        <w:t>High Priority Buffer</w:t>
      </w:r>
    </w:p>
    <w:p w:rsidR="00D15A00" w:rsidRDefault="00B40E5B" w:rsidP="00B40E5B">
      <w:pPr>
        <w:numPr>
          <w:ilvl w:val="0"/>
          <w:numId w:val="67"/>
        </w:numPr>
      </w:pPr>
      <w:r>
        <w:t>Normal Priority Buffer</w:t>
      </w:r>
    </w:p>
    <w:p w:rsidR="00D15A00" w:rsidRDefault="00B40E5B" w:rsidP="00B40E5B">
      <w:pPr>
        <w:numPr>
          <w:ilvl w:val="0"/>
          <w:numId w:val="67"/>
        </w:numPr>
      </w:pPr>
      <w:r>
        <w:t>Low Priority Buffer</w:t>
      </w:r>
    </w:p>
    <w:p w:rsidR="00D15A00" w:rsidRDefault="00B40E5B">
      <w:r>
        <w:t>They can be sent one by one or in block of maximum 10 messages. (Block sending is requi</w:t>
      </w:r>
      <w:r>
        <w:t>red by the CANOpen LSS algorithm to guarantee the message order)</w:t>
      </w:r>
    </w:p>
    <w:p w:rsidR="00D15A00" w:rsidRDefault="00B40E5B">
      <w:pPr>
        <w:pStyle w:val="Heading4"/>
      </w:pPr>
      <w:bookmarkStart w:id="308" w:name="scroll-bookmark-188"/>
      <w:r>
        <w:t>Other Driver Functions</w:t>
      </w:r>
      <w:bookmarkEnd w:id="308"/>
    </w:p>
    <w:p w:rsidR="00D15A00" w:rsidRDefault="00B40E5B">
      <w:r>
        <w:t>The C driver is also used to control led, and to reset the hardware watchdog, depending of the hardware configuration.</w:t>
      </w:r>
    </w:p>
    <w:p w:rsidR="00D15A00" w:rsidRDefault="00B40E5B">
      <w:pPr>
        <w:pStyle w:val="Heading3"/>
      </w:pPr>
      <w:bookmarkStart w:id="309" w:name="scroll-bookmark-178"/>
      <w:bookmarkStart w:id="310" w:name="_Toc346527748"/>
      <w:r>
        <w:t>Environment Configuration</w:t>
      </w:r>
      <w:bookmarkEnd w:id="309"/>
      <w:bookmarkEnd w:id="310"/>
    </w:p>
    <w:p w:rsidR="00D15A00" w:rsidRDefault="00B40E5B">
      <w:r>
        <w:t>Global variables are co</w:t>
      </w:r>
      <w:r>
        <w:t>nfigured depending of the environment:</w:t>
      </w:r>
    </w:p>
    <w:p w:rsidR="00D15A00" w:rsidRDefault="00B40E5B" w:rsidP="00B40E5B">
      <w:pPr>
        <w:numPr>
          <w:ilvl w:val="0"/>
          <w:numId w:val="68"/>
        </w:numPr>
      </w:pPr>
      <w:hyperlink w:anchor="scroll-bookmark-189" w:history="1">
        <w:r>
          <w:rPr>
            <w:rStyle w:val="Hyperlink"/>
          </w:rPr>
          <w:t>BSP Version</w:t>
        </w:r>
      </w:hyperlink>
    </w:p>
    <w:p w:rsidR="00D15A00" w:rsidRDefault="00B40E5B" w:rsidP="00B40E5B">
      <w:pPr>
        <w:numPr>
          <w:ilvl w:val="0"/>
          <w:numId w:val="68"/>
        </w:numPr>
      </w:pPr>
      <w:hyperlink w:anchor="scroll-bookmark-190" w:history="1">
        <w:r>
          <w:rPr>
            <w:rStyle w:val="Hyperlink"/>
          </w:rPr>
          <w:t>Flash path</w:t>
        </w:r>
      </w:hyperlink>
    </w:p>
    <w:p w:rsidR="00D15A00" w:rsidRDefault="00B40E5B" w:rsidP="00B40E5B">
      <w:pPr>
        <w:numPr>
          <w:ilvl w:val="0"/>
          <w:numId w:val="68"/>
        </w:numPr>
      </w:pPr>
      <w:hyperlink w:anchor="scroll-bookmark-191" w:history="1">
        <w:r>
          <w:rPr>
            <w:rStyle w:val="Hyperlink"/>
          </w:rPr>
          <w:t>Ethernet Device</w:t>
        </w:r>
      </w:hyperlink>
      <w:r>
        <w:t>.</w:t>
      </w:r>
    </w:p>
    <w:p w:rsidR="00D15A00" w:rsidRDefault="00B40E5B">
      <w:pPr>
        <w:pStyle w:val="Heading4"/>
      </w:pPr>
      <w:bookmarkStart w:id="311" w:name="scroll-bookmark-189"/>
      <w:r>
        <w:lastRenderedPageBreak/>
        <w:t>BSP Version</w:t>
      </w:r>
      <w:bookmarkEnd w:id="311"/>
    </w:p>
    <w:p w:rsidR="00D15A00" w:rsidRDefault="00B40E5B">
      <w:r>
        <w:t>The Board Support Package is related to the operati</w:t>
      </w:r>
      <w:r>
        <w:t>ng system version.</w:t>
      </w:r>
    </w:p>
    <w:p w:rsidR="00D15A00" w:rsidRDefault="00B40E5B">
      <w:pPr>
        <w:pStyle w:val="Heading4"/>
      </w:pPr>
      <w:bookmarkStart w:id="312" w:name="scroll-bookmark-190"/>
      <w:r>
        <w:t>Flash path</w:t>
      </w:r>
      <w:bookmarkEnd w:id="312"/>
    </w:p>
    <w:p w:rsidR="00D15A00" w:rsidRDefault="00B40E5B">
      <w:r>
        <w:t>Default path to access the flash memory is \\FlashDisk</w:t>
      </w:r>
    </w:p>
    <w:p w:rsidR="00D15A00" w:rsidRDefault="00B40E5B">
      <w:r>
        <w:t>But, on previous versions of Compas, \\NOR Flash was used.</w:t>
      </w:r>
    </w:p>
    <w:p w:rsidR="00D15A00" w:rsidRDefault="00B40E5B">
      <w:pPr>
        <w:pStyle w:val="Heading4"/>
      </w:pPr>
      <w:bookmarkStart w:id="313" w:name="scroll-bookmark-191"/>
      <w:r>
        <w:t>Ethernet Device</w:t>
      </w:r>
      <w:bookmarkEnd w:id="313"/>
    </w:p>
    <w:p w:rsidR="00D15A00" w:rsidRDefault="00B40E5B">
      <w:r>
        <w:t>Depending of the comp@s hardware revision, different chipset are used for Ethernet:</w:t>
      </w:r>
    </w:p>
    <w:p w:rsidR="00D15A00" w:rsidRDefault="00B40E5B" w:rsidP="00B40E5B">
      <w:pPr>
        <w:numPr>
          <w:ilvl w:val="0"/>
          <w:numId w:val="69"/>
        </w:numPr>
      </w:pPr>
      <w:r>
        <w:t>DM90001</w:t>
      </w:r>
    </w:p>
    <w:p w:rsidR="00D15A00" w:rsidRDefault="00B40E5B" w:rsidP="00B40E5B">
      <w:pPr>
        <w:numPr>
          <w:ilvl w:val="0"/>
          <w:numId w:val="69"/>
        </w:numPr>
      </w:pPr>
      <w:r>
        <w:t>AX887961</w:t>
      </w:r>
    </w:p>
    <w:p w:rsidR="00D15A00" w:rsidRDefault="00D15A00">
      <w:bookmarkStart w:id="314" w:name="scroll-bookmark-192"/>
      <w:bookmarkEnd w:id="314"/>
    </w:p>
    <w:p w:rsidR="00D15A00" w:rsidRDefault="00B40E5B">
      <w:pPr>
        <w:pStyle w:val="Heading3"/>
      </w:pPr>
      <w:bookmarkStart w:id="315" w:name="scroll-bookmark-179"/>
      <w:bookmarkStart w:id="316" w:name="_Toc346527749"/>
      <w:r>
        <w:t>License</w:t>
      </w:r>
      <w:bookmarkEnd w:id="315"/>
      <w:bookmarkEnd w:id="316"/>
    </w:p>
    <w:p w:rsidR="00D15A00" w:rsidRDefault="00B40E5B">
      <w:r>
        <w:t>The license is validated and loaded if trusted.</w:t>
      </w:r>
    </w:p>
    <w:p w:rsidR="00D15A00" w:rsidRDefault="00B40E5B">
      <w:pPr>
        <w:pStyle w:val="Heading3"/>
      </w:pPr>
      <w:bookmarkStart w:id="317" w:name="scroll-bookmark-180"/>
      <w:bookmarkStart w:id="318" w:name="_Toc346527750"/>
      <w:r>
        <w:t>Translation Dictionary</w:t>
      </w:r>
      <w:bookmarkEnd w:id="317"/>
      <w:bookmarkEnd w:id="318"/>
    </w:p>
    <w:p w:rsidR="00D15A00" w:rsidRDefault="00B40E5B">
      <w:r>
        <w:t>On start-up, the list of all the used strings is generated dynamically.</w:t>
      </w:r>
    </w:p>
    <w:p w:rsidR="00D15A00" w:rsidRDefault="00B40E5B">
      <w:r>
        <w:t>Then, the associated translations are loaded in memory from csv files stored in the user dedica</w:t>
      </w:r>
      <w:r>
        <w:t>ted Flash.</w:t>
      </w:r>
    </w:p>
    <w:p w:rsidR="00D15A00" w:rsidRDefault="00B40E5B">
      <w:r>
        <w:t>The Namespace in charge of the translations is Compas.Strings.</w:t>
      </w:r>
    </w:p>
    <w:p w:rsidR="00D15A00" w:rsidRDefault="00B40E5B">
      <w:pPr>
        <w:pStyle w:val="Heading3"/>
      </w:pPr>
      <w:bookmarkStart w:id="319" w:name="scroll-bookmark-181"/>
      <w:bookmarkStart w:id="320" w:name="_Toc346527751"/>
      <w:r>
        <w:t>Site Object</w:t>
      </w:r>
      <w:bookmarkEnd w:id="319"/>
      <w:bookmarkEnd w:id="320"/>
    </w:p>
    <w:p w:rsidR="00D15A00" w:rsidRDefault="00B40E5B">
      <w:r>
        <w:t>The site object is the root node of the equipments controlled and monitored by Compas.</w:t>
      </w:r>
    </w:p>
    <w:p w:rsidR="00D15A00" w:rsidRDefault="00B40E5B">
      <w:r>
        <w:t>Any detected equipment/device will be a child of this object.</w:t>
      </w:r>
    </w:p>
    <w:p w:rsidR="00D15A00" w:rsidRDefault="00B40E5B">
      <w:r>
        <w:t>After the object crea</w:t>
      </w:r>
      <w:r>
        <w:t>tion, the associated site configuration is loaded.</w:t>
      </w:r>
    </w:p>
    <w:p w:rsidR="00D15A00" w:rsidRDefault="00D15A00"/>
    <w:p w:rsidR="00D15A00" w:rsidRDefault="00B40E5B">
      <w:pPr>
        <w:pStyle w:val="Heading3"/>
      </w:pPr>
      <w:bookmarkStart w:id="321" w:name="scroll-bookmark-182"/>
      <w:bookmarkStart w:id="322" w:name="_Toc346527752"/>
      <w:r>
        <w:lastRenderedPageBreak/>
        <w:t>Decode CAN Msg</w:t>
      </w:r>
      <w:bookmarkEnd w:id="321"/>
      <w:bookmarkEnd w:id="322"/>
    </w:p>
    <w:p w:rsidR="00D15A00" w:rsidRDefault="00B40E5B">
      <w:r>
        <w:t>See MonitoringThreadDecodeCANMsg()()()()</w:t>
      </w:r>
    </w:p>
    <w:p w:rsidR="00D15A00" w:rsidRDefault="00B40E5B">
      <w:pPr>
        <w:pStyle w:val="Heading3"/>
      </w:pPr>
      <w:bookmarkStart w:id="323" w:name="scroll-bookmark-183"/>
      <w:bookmarkStart w:id="324" w:name="_Toc346527753"/>
      <w:r>
        <w:t>Web Server Interface</w:t>
      </w:r>
      <w:bookmarkEnd w:id="323"/>
      <w:bookmarkEnd w:id="324"/>
    </w:p>
    <w:p w:rsidR="00D15A00" w:rsidRDefault="00B40E5B">
      <w:r>
        <w:t>The internal Web server of the application is launched at startup in a separate thread.  It is constituted of an request extrac</w:t>
      </w:r>
      <w:r>
        <w:t>tor that listens to the HTTP messages, and calls back a method to process them.</w:t>
      </w:r>
    </w:p>
    <w:p w:rsidR="00D15A00" w:rsidRDefault="00B40E5B">
      <w:r>
        <w:t>Default listening port number is 80.</w:t>
      </w:r>
    </w:p>
    <w:p w:rsidR="00D15A00" w:rsidRDefault="00B40E5B">
      <w:pPr>
        <w:pStyle w:val="Heading3"/>
      </w:pPr>
      <w:bookmarkStart w:id="325" w:name="scroll-bookmark-184"/>
      <w:bookmarkStart w:id="326" w:name="_Toc346527754"/>
      <w:r>
        <w:t>SNMP Management</w:t>
      </w:r>
      <w:bookmarkEnd w:id="325"/>
      <w:bookmarkEnd w:id="326"/>
    </w:p>
    <w:p w:rsidR="00D15A00" w:rsidRDefault="00B40E5B">
      <w:r>
        <w:t>A new SNMP agent is instantiated at application startup.  This agent is called in order to send an event trap each time a n</w:t>
      </w:r>
      <w:r>
        <w:t>ew event is added by an equipment.</w:t>
      </w:r>
    </w:p>
    <w:p w:rsidR="00D15A00" w:rsidRDefault="00B40E5B">
      <w:pPr>
        <w:pStyle w:val="Heading3"/>
      </w:pPr>
      <w:bookmarkStart w:id="327" w:name="scroll-bookmark-185"/>
      <w:bookmarkStart w:id="328" w:name="_Toc346527755"/>
      <w:r>
        <w:t>Process Scheduled Tasks</w:t>
      </w:r>
      <w:bookmarkEnd w:id="327"/>
      <w:bookmarkEnd w:id="328"/>
    </w:p>
    <w:p w:rsidR="00D15A00" w:rsidRDefault="00B40E5B">
      <w:r>
        <w:t>This thread is looping on the function “ProcessTasks”, and sleep 20 milliseconds after each execution. It executes the following tasks:</w:t>
      </w:r>
    </w:p>
    <w:p w:rsidR="00D15A00" w:rsidRDefault="00B40E5B" w:rsidP="00B40E5B">
      <w:pPr>
        <w:numPr>
          <w:ilvl w:val="0"/>
          <w:numId w:val="70"/>
        </w:numPr>
      </w:pPr>
      <w:r>
        <w:t>Execute the “RefreshSlow” of all the equipments. It recalcula</w:t>
      </w:r>
      <w:r>
        <w:t>te the internal variables, the PLC data, manage the regulation, etc. (Every 1000ms)</w:t>
      </w:r>
    </w:p>
    <w:p w:rsidR="00D15A00" w:rsidRDefault="00B40E5B" w:rsidP="00B40E5B">
      <w:pPr>
        <w:numPr>
          <w:ilvl w:val="0"/>
          <w:numId w:val="70"/>
        </w:numPr>
      </w:pPr>
      <w:r>
        <w:t>Execute the “UpdateAlarmTableAndStatus” of all the equipments. It recalculate each alarm, and update the global status of the equipment. (Every 1000ms)</w:t>
      </w:r>
    </w:p>
    <w:p w:rsidR="00D15A00" w:rsidRDefault="00B40E5B" w:rsidP="00B40E5B">
      <w:pPr>
        <w:numPr>
          <w:ilvl w:val="0"/>
          <w:numId w:val="70"/>
        </w:numPr>
      </w:pPr>
      <w:r>
        <w:t>Update Led status, f</w:t>
      </w:r>
      <w:r>
        <w:t>or led controlled directly by Comp@s. (every 100ms)</w:t>
      </w:r>
    </w:p>
    <w:p w:rsidR="00D15A00" w:rsidRDefault="00B40E5B" w:rsidP="00B40E5B">
      <w:pPr>
        <w:numPr>
          <w:ilvl w:val="0"/>
          <w:numId w:val="70"/>
        </w:numPr>
      </w:pPr>
      <w:r>
        <w:t>Ask necessary CANOpen variables refresh (every 100ms)</w:t>
      </w:r>
    </w:p>
    <w:p w:rsidR="00D15A00" w:rsidRDefault="00B40E5B" w:rsidP="00B40E5B">
      <w:pPr>
        <w:numPr>
          <w:ilvl w:val="0"/>
          <w:numId w:val="70"/>
        </w:numPr>
      </w:pPr>
      <w:r>
        <w:t>Manage CANOpen Nodes, detect nodes to remove (Every 1500ms)</w:t>
      </w:r>
    </w:p>
    <w:p w:rsidR="00D15A00" w:rsidRDefault="00B40E5B" w:rsidP="00B40E5B">
      <w:pPr>
        <w:numPr>
          <w:ilvl w:val="0"/>
          <w:numId w:val="70"/>
        </w:numPr>
      </w:pPr>
      <w:r>
        <w:t>Check if new CANOpen LSS node has been detected (Every 2000ms)</w:t>
      </w:r>
    </w:p>
    <w:p w:rsidR="00D15A00" w:rsidRDefault="00B40E5B" w:rsidP="00B40E5B">
      <w:pPr>
        <w:numPr>
          <w:ilvl w:val="0"/>
          <w:numId w:val="70"/>
        </w:numPr>
      </w:pPr>
      <w:r>
        <w:t xml:space="preserve">Refresh the equipment </w:t>
      </w:r>
      <w:r>
        <w:t>structure if needed (Every 2000ms)</w:t>
      </w:r>
    </w:p>
    <w:p w:rsidR="00D15A00" w:rsidRDefault="00B40E5B" w:rsidP="00B40E5B">
      <w:pPr>
        <w:numPr>
          <w:ilvl w:val="0"/>
          <w:numId w:val="70"/>
        </w:numPr>
      </w:pPr>
      <w:r>
        <w:t>Send SNMP trap if Authentication Failure (Every 2000ms)</w:t>
      </w:r>
    </w:p>
    <w:p w:rsidR="00D15A00" w:rsidRDefault="00B40E5B" w:rsidP="00B40E5B">
      <w:pPr>
        <w:numPr>
          <w:ilvl w:val="0"/>
          <w:numId w:val="70"/>
        </w:numPr>
      </w:pPr>
      <w:r>
        <w:t>Process Data Records elements with second resolution (Every 1 sec)</w:t>
      </w:r>
    </w:p>
    <w:p w:rsidR="00D15A00" w:rsidRDefault="00B40E5B" w:rsidP="00B40E5B">
      <w:pPr>
        <w:numPr>
          <w:ilvl w:val="0"/>
          <w:numId w:val="70"/>
        </w:numPr>
      </w:pPr>
      <w:r>
        <w:t>Process Data Records elements with minute resolution (Every time the system ime as changed of minu</w:t>
      </w:r>
      <w:r>
        <w:t>te)</w:t>
      </w:r>
    </w:p>
    <w:p w:rsidR="00D15A00" w:rsidRDefault="00B40E5B" w:rsidP="00B40E5B">
      <w:pPr>
        <w:numPr>
          <w:ilvl w:val="0"/>
          <w:numId w:val="70"/>
        </w:numPr>
      </w:pPr>
      <w:r>
        <w:t>Process Data Records elements with hour resolution (Every time the system time as changed of hour)</w:t>
      </w:r>
    </w:p>
    <w:p w:rsidR="00D15A00" w:rsidRDefault="00B40E5B" w:rsidP="00B40E5B">
      <w:pPr>
        <w:numPr>
          <w:ilvl w:val="0"/>
          <w:numId w:val="70"/>
        </w:numPr>
      </w:pPr>
      <w:r>
        <w:lastRenderedPageBreak/>
        <w:t>Archive Data records (Every x hours if x is configured and different of 0)</w:t>
      </w:r>
    </w:p>
    <w:p w:rsidR="00D15A00" w:rsidRDefault="00B40E5B" w:rsidP="00B40E5B">
      <w:pPr>
        <w:numPr>
          <w:ilvl w:val="0"/>
          <w:numId w:val="70"/>
        </w:numPr>
      </w:pPr>
      <w:r>
        <w:t>Process Data Records elements with day resolution, and save all records in fla</w:t>
      </w:r>
      <w:r>
        <w:t>sh (Every time the system time as changed of day)</w:t>
      </w:r>
    </w:p>
    <w:p w:rsidR="00D15A00" w:rsidRDefault="00B40E5B" w:rsidP="00B40E5B">
      <w:pPr>
        <w:numPr>
          <w:ilvl w:val="0"/>
          <w:numId w:val="70"/>
        </w:numPr>
      </w:pPr>
      <w:r>
        <w:t>Post XML events if any and if configured, for all equipments (Every 2 seconds)</w:t>
      </w:r>
    </w:p>
    <w:p w:rsidR="00D15A00" w:rsidRDefault="00D15A00"/>
    <w:p w:rsidR="00D15A00" w:rsidRDefault="00D15A00"/>
    <w:p w:rsidR="00D15A00" w:rsidRDefault="00D15A00"/>
    <w:p w:rsidR="00D15A00" w:rsidRDefault="00B40E5B">
      <w:pPr>
        <w:pStyle w:val="Heading3"/>
      </w:pPr>
      <w:bookmarkStart w:id="329" w:name="scroll-bookmark-193"/>
      <w:bookmarkStart w:id="330" w:name="_Toc346527756"/>
      <w:r>
        <w:t>Inventory Management and Equipment Mounting</w:t>
      </w:r>
      <w:bookmarkEnd w:id="329"/>
      <w:bookmarkEnd w:id="330"/>
    </w:p>
    <w:p w:rsidR="00D15A00" w:rsidRDefault="00B40E5B">
      <w:r>
        <w:t>The device inventory is initialized and loaded at startup.  First application is</w:t>
      </w:r>
      <w:r>
        <w:t xml:space="preserve"> searching for the file devices.xml in \\User\\ directory of the flash memory path.  If this file doesn't exist, a default initialization procedure is started.</w:t>
      </w:r>
    </w:p>
    <w:p w:rsidR="00D15A00" w:rsidRDefault="00B40E5B">
      <w:r>
        <w:t>Procedure is the following:</w:t>
      </w:r>
    </w:p>
    <w:p w:rsidR="00D15A00" w:rsidRDefault="00B40E5B" w:rsidP="00B40E5B">
      <w:pPr>
        <w:numPr>
          <w:ilvl w:val="0"/>
          <w:numId w:val="71"/>
        </w:numPr>
      </w:pPr>
      <w:r>
        <w:t>If a site doesn't exist, application is creating or getting one. Get</w:t>
      </w:r>
      <w:r>
        <w:t>ting one means that application is searching for an equipment with the same name or ID.  Otherwise, a new site is created.</w:t>
      </w:r>
    </w:p>
    <w:p w:rsidR="00D15A00" w:rsidRDefault="00B40E5B" w:rsidP="00B40E5B">
      <w:pPr>
        <w:numPr>
          <w:ilvl w:val="0"/>
          <w:numId w:val="71"/>
        </w:numPr>
      </w:pPr>
      <w:r>
        <w:t>If an energy system doesn't exist, application is creating or getting one.</w:t>
      </w:r>
    </w:p>
    <w:p w:rsidR="00D15A00" w:rsidRDefault="00B40E5B" w:rsidP="00B40E5B">
      <w:pPr>
        <w:numPr>
          <w:ilvl w:val="0"/>
          <w:numId w:val="71"/>
        </w:numPr>
      </w:pPr>
      <w:r>
        <w:t>After CAN bus initialization, LSS (Layer Setting Services)</w:t>
      </w:r>
      <w:r>
        <w:t xml:space="preserve"> messages are processed.  Each time a new CANOpen node is found, corresponding device is added to the device dictionary.</w:t>
      </w:r>
    </w:p>
    <w:p w:rsidR="00D15A00" w:rsidRDefault="00B40E5B">
      <w:pPr>
        <w:pStyle w:val="Heading3"/>
      </w:pPr>
      <w:bookmarkStart w:id="331" w:name="scroll-bookmark-194"/>
      <w:bookmarkStart w:id="332" w:name="_Toc346527757"/>
      <w:r>
        <w:t>Alarm Set-up and Clearance</w:t>
      </w:r>
      <w:bookmarkEnd w:id="331"/>
      <w:bookmarkEnd w:id="332"/>
    </w:p>
    <w:p w:rsidR="00D15A00" w:rsidRDefault="00B40E5B">
      <w:r>
        <w:t>Each time a new alarm is created, two "Set" and "Clear" delay parameters are associated to it.  By default t</w:t>
      </w:r>
      <w:r>
        <w:t>hey are equal to 0 and 2 seconds respectively:</w:t>
      </w:r>
    </w:p>
    <w:p w:rsidR="00D15A00" w:rsidRDefault="00B40E5B" w:rsidP="00B40E5B">
      <w:pPr>
        <w:numPr>
          <w:ilvl w:val="0"/>
          <w:numId w:val="72"/>
        </w:numPr>
      </w:pPr>
      <w:r>
        <w:t>Alarm is set if its severity type is different to "Disabled" AND if its alarm condition is true since a time in seconds superior to the set delay parameter.</w:t>
      </w:r>
    </w:p>
    <w:p w:rsidR="00D15A00" w:rsidRDefault="00B40E5B" w:rsidP="00B40E5B">
      <w:pPr>
        <w:numPr>
          <w:ilvl w:val="0"/>
          <w:numId w:val="72"/>
        </w:numPr>
      </w:pPr>
      <w:r>
        <w:t xml:space="preserve">Alarm is cleared if its alarm condition is NOT true </w:t>
      </w:r>
      <w:r>
        <w:t>since a time in seconds superior to the clear delay parameter.</w:t>
      </w:r>
    </w:p>
    <w:p w:rsidR="00D15A00" w:rsidRDefault="00B40E5B">
      <w:pPr>
        <w:pStyle w:val="Heading3"/>
      </w:pPr>
      <w:bookmarkStart w:id="333" w:name="scroll-bookmark-195"/>
      <w:bookmarkStart w:id="334" w:name="_Toc346527758"/>
      <w:r>
        <w:t>System and Application Configuration</w:t>
      </w:r>
      <w:bookmarkEnd w:id="333"/>
      <w:bookmarkEnd w:id="334"/>
    </w:p>
    <w:p w:rsidR="00D15A00" w:rsidRDefault="00B40E5B">
      <w:r>
        <w:t>Each equipment of the application possess its own configuration elements.  They appear in the Web page Config tab related to the equipment in order to be ed</w:t>
      </w:r>
      <w:r>
        <w:t>itable by application user.</w:t>
      </w:r>
    </w:p>
    <w:p w:rsidR="00D15A00" w:rsidRDefault="00B40E5B">
      <w:pPr>
        <w:pStyle w:val="Heading3"/>
      </w:pPr>
      <w:bookmarkStart w:id="335" w:name="scroll-bookmark-196"/>
      <w:bookmarkStart w:id="336" w:name="_Toc346527759"/>
      <w:r>
        <w:lastRenderedPageBreak/>
        <w:t>Data Record Management</w:t>
      </w:r>
      <w:bookmarkEnd w:id="335"/>
      <w:bookmarkEnd w:id="336"/>
    </w:p>
    <w:p w:rsidR="00D15A00" w:rsidRDefault="00B40E5B">
      <w:r>
        <w:t>In addition to instantaneous Data objects, the application manages Data Records objects that accumulate information from Data objects.  Real-time statistics like average, max. and min. values are computed.</w:t>
      </w:r>
      <w:r>
        <w:t xml:space="preserve">  The Comp@s Web server uses an integrated javascript applet in order to generate a dyncamical display of the data record information.</w:t>
      </w:r>
    </w:p>
    <w:p w:rsidR="00D15A00" w:rsidRDefault="00B40E5B">
      <w:pPr>
        <w:pStyle w:val="Heading3"/>
      </w:pPr>
      <w:bookmarkStart w:id="337" w:name="scroll-bookmark-197"/>
      <w:bookmarkStart w:id="338" w:name="_Toc346527760"/>
      <w:r>
        <w:t>Equipment Emulation</w:t>
      </w:r>
      <w:bookmarkEnd w:id="337"/>
      <w:bookmarkEnd w:id="338"/>
    </w:p>
    <w:p w:rsidR="00D15A00" w:rsidRDefault="00B40E5B">
      <w:r>
        <w:t xml:space="preserve">If equipment emulation is used, CANDriver is emulating a set of equipments by sending corresponding </w:t>
      </w:r>
      <w:r>
        <w:t>CAN messages.</w:t>
      </w:r>
    </w:p>
    <w:p w:rsidR="00D15A00" w:rsidRDefault="00B40E5B">
      <w:pPr>
        <w:pStyle w:val="Heading2"/>
      </w:pPr>
      <w:bookmarkStart w:id="339" w:name="scroll-bookmark-176"/>
      <w:bookmarkStart w:id="340" w:name="_Toc346527761"/>
      <w:r>
        <w:t>Comp@s FTP Server Executable</w:t>
      </w:r>
      <w:bookmarkEnd w:id="339"/>
      <w:bookmarkEnd w:id="340"/>
    </w:p>
    <w:p w:rsidR="00D15A00" w:rsidRDefault="00B40E5B">
      <w:r>
        <w:t>The application is written in c# and run over the .NET CF 2.0.</w:t>
      </w:r>
    </w:p>
    <w:p w:rsidR="00D15A00" w:rsidRDefault="00B40E5B">
      <w:r>
        <w:t>This program implements a FTP server. The program is separated from Comp@s to allow software upgrade also when Compas.exe is not running. The security</w:t>
      </w:r>
      <w:r>
        <w:t xml:space="preserve"> management is separated from the Comp@s one.</w:t>
      </w:r>
    </w:p>
    <w:p w:rsidR="00D15A00" w:rsidRDefault="00B40E5B">
      <w:r>
        <w:t xml:space="preserve">File Transfer Protocol (FTP) is a standard network protocol used to transfer files from one host to another host over a TCP-based network, such as the Internet. FTP is built on a client-server architecture and </w:t>
      </w:r>
      <w:r>
        <w:t>uses separate control and data connections between the client and server.</w:t>
      </w:r>
    </w:p>
    <w:p w:rsidR="00D15A00" w:rsidRDefault="00B40E5B">
      <w:hyperlink r:id="rId170" w:history="1">
        <w:r>
          <w:rPr>
            <w:rStyle w:val="Hyperlink"/>
          </w:rPr>
          <w:t>Wikipedia - FTP</w:t>
        </w:r>
      </w:hyperlink>
    </w:p>
    <w:p w:rsidR="00D15A00" w:rsidRDefault="00B40E5B">
      <w:pPr>
        <w:pStyle w:val="Heading1"/>
      </w:pPr>
      <w:bookmarkStart w:id="341" w:name="scroll-bookmark-198"/>
      <w:bookmarkStart w:id="342" w:name="_Toc346527762"/>
      <w:r>
        <w:lastRenderedPageBreak/>
        <w:t>Software Changelog</w:t>
      </w:r>
      <w:bookmarkEnd w:id="341"/>
      <w:bookmarkEnd w:id="342"/>
    </w:p>
    <w:p w:rsidR="00D15A00" w:rsidRDefault="00B40E5B" w:rsidP="00B40E5B">
      <w:pPr>
        <w:numPr>
          <w:ilvl w:val="0"/>
          <w:numId w:val="73"/>
        </w:numPr>
      </w:pPr>
      <w:hyperlink w:anchor="scroll-bookmark-199" w:history="1">
        <w:r>
          <w:rPr>
            <w:rStyle w:val="Hyperlink"/>
          </w:rPr>
          <w:t>.NET Executable Versioning</w:t>
        </w:r>
      </w:hyperlink>
    </w:p>
    <w:p w:rsidR="00D15A00" w:rsidRDefault="00B40E5B" w:rsidP="00B40E5B">
      <w:pPr>
        <w:numPr>
          <w:ilvl w:val="0"/>
          <w:numId w:val="73"/>
        </w:numPr>
      </w:pPr>
      <w:hyperlink w:anchor="scroll-bookmark-200" w:history="1">
        <w:r>
          <w:rPr>
            <w:rStyle w:val="Hyperlink"/>
          </w:rPr>
          <w:t>Comp@s Changelog</w:t>
        </w:r>
      </w:hyperlink>
      <w:r>
        <w:t>.</w:t>
      </w:r>
    </w:p>
    <w:p w:rsidR="00D15A00" w:rsidRDefault="00B40E5B">
      <w:pPr>
        <w:pStyle w:val="Heading2"/>
      </w:pPr>
      <w:bookmarkStart w:id="343" w:name="scroll-bookmark-199"/>
      <w:bookmarkStart w:id="344" w:name="_Toc346527763"/>
      <w:r>
        <w:t>.NET Executable Versioning</w:t>
      </w:r>
      <w:bookmarkEnd w:id="343"/>
      <w:bookmarkEnd w:id="344"/>
    </w:p>
    <w:p w:rsidR="00D15A00" w:rsidRDefault="00B40E5B">
      <w:r>
        <w:t>The software versioning is the process of assigning unique version numbers to unique states of computer software. Each assembly has a version number as part of its identity.</w:t>
      </w:r>
    </w:p>
    <w:p w:rsidR="00D15A00" w:rsidRDefault="00B40E5B">
      <w:r>
        <w:t>Since March 2012,</w:t>
      </w:r>
      <w:r>
        <w:t xml:space="preserve"> the standardized format used is :</w:t>
      </w:r>
    </w:p>
    <w:p w:rsidR="00D15A00" w:rsidRDefault="00B40E5B">
      <w:r>
        <w:t>&lt;</w:t>
      </w:r>
      <w:r>
        <w:rPr>
          <w:i/>
        </w:rPr>
        <w:t>major version</w:t>
      </w:r>
      <w:r>
        <w:t>&gt;.&lt;</w:t>
      </w:r>
      <w:r>
        <w:rPr>
          <w:i/>
        </w:rPr>
        <w:t>minor version</w:t>
      </w:r>
      <w:r>
        <w:t>&gt;.&lt;</w:t>
      </w:r>
      <w:r>
        <w:rPr>
          <w:i/>
        </w:rPr>
        <w:t>build number</w:t>
      </w:r>
      <w:r>
        <w:t>&gt;.&lt;</w:t>
      </w:r>
      <w:r>
        <w:rPr>
          <w:i/>
        </w:rPr>
        <w:t>revision</w:t>
      </w:r>
      <w:r>
        <w:t>&gt;</w:t>
      </w:r>
    </w:p>
    <w:p w:rsidR="00D15A00" w:rsidRDefault="00B40E5B">
      <w:r>
        <w:t>All the fields are integers.</w:t>
      </w:r>
    </w:p>
    <w:p w:rsidR="00D15A00" w:rsidRDefault="00B40E5B" w:rsidP="00B40E5B">
      <w:pPr>
        <w:numPr>
          <w:ilvl w:val="0"/>
          <w:numId w:val="74"/>
        </w:numPr>
      </w:pPr>
      <w:r>
        <w:t>The major version changes when a release is made that breaks backwards compatibility.</w:t>
      </w:r>
    </w:p>
    <w:p w:rsidR="00D15A00" w:rsidRDefault="00B40E5B" w:rsidP="00B40E5B">
      <w:pPr>
        <w:numPr>
          <w:ilvl w:val="0"/>
          <w:numId w:val="74"/>
        </w:numPr>
      </w:pPr>
      <w:r>
        <w:t>The minor version will be used in other cases wh</w:t>
      </w:r>
      <w:r>
        <w:t>en we release versions.</w:t>
      </w:r>
    </w:p>
    <w:p w:rsidR="00D15A00" w:rsidRDefault="00B40E5B" w:rsidP="00B40E5B">
      <w:pPr>
        <w:numPr>
          <w:ilvl w:val="0"/>
          <w:numId w:val="74"/>
        </w:numPr>
      </w:pPr>
      <w:r>
        <w:t>The build number increments as we do code reviews and check in working code to the repository .  (this number is not displayed to the customer to avoid confusion - it is showned as 0.</w:t>
      </w:r>
    </w:p>
    <w:p w:rsidR="00D15A00" w:rsidRDefault="00B40E5B" w:rsidP="00B40E5B">
      <w:pPr>
        <w:numPr>
          <w:ilvl w:val="0"/>
          <w:numId w:val="74"/>
        </w:numPr>
      </w:pPr>
      <w:r>
        <w:t>The revision is used for internal build, it desi</w:t>
      </w:r>
      <w:r>
        <w:t>gnate alpha or beta status for releases that are not stable enough for general or practical deployment and are intended for testing/internal use only:</w:t>
      </w:r>
    </w:p>
    <w:p w:rsidR="00D15A00" w:rsidRDefault="00B40E5B" w:rsidP="00B40E5B">
      <w:pPr>
        <w:numPr>
          <w:ilvl w:val="1"/>
          <w:numId w:val="75"/>
        </w:numPr>
      </w:pPr>
      <w:r>
        <w:t>&lt;revision&gt; - 0 : for alpha (non-stable)</w:t>
      </w:r>
    </w:p>
    <w:p w:rsidR="00D15A00" w:rsidRDefault="00B40E5B" w:rsidP="00B40E5B">
      <w:pPr>
        <w:numPr>
          <w:ilvl w:val="1"/>
          <w:numId w:val="75"/>
        </w:numPr>
      </w:pPr>
      <w:r>
        <w:t>&lt;revision&gt; - 1:  for beta (internal)</w:t>
      </w:r>
    </w:p>
    <w:p w:rsidR="00D15A00" w:rsidRDefault="00B40E5B" w:rsidP="00B40E5B">
      <w:pPr>
        <w:numPr>
          <w:ilvl w:val="1"/>
          <w:numId w:val="75"/>
        </w:numPr>
      </w:pPr>
      <w:r>
        <w:t>&lt;revision&gt; - 2 : for release</w:t>
      </w:r>
      <w:r>
        <w:t xml:space="preserve"> candidate (QA-passed, final tests)</w:t>
      </w:r>
    </w:p>
    <w:p w:rsidR="00D15A00" w:rsidRDefault="00B40E5B" w:rsidP="00B40E5B">
      <w:pPr>
        <w:numPr>
          <w:ilvl w:val="1"/>
          <w:numId w:val="75"/>
        </w:numPr>
      </w:pPr>
      <w:r>
        <w:t>&lt;revision&gt; - 3 : for public (release)</w:t>
      </w:r>
    </w:p>
    <w:p w:rsidR="00D15A00" w:rsidRDefault="00B40E5B" w:rsidP="00B40E5B">
      <w:pPr>
        <w:numPr>
          <w:ilvl w:val="1"/>
          <w:numId w:val="75"/>
        </w:numPr>
      </w:pPr>
      <w:r>
        <w:t>&lt;revision&gt; - 4 and following : for releasing specific modifications on a released version (for specific customers - should be avoided as much as possible)</w:t>
      </w:r>
    </w:p>
    <w:p w:rsidR="00D15A00" w:rsidRDefault="00B40E5B">
      <w:r>
        <w:t>Before that version, the us</w:t>
      </w:r>
      <w:r>
        <w:t>ed format was:</w:t>
      </w:r>
    </w:p>
    <w:p w:rsidR="00D15A00" w:rsidRDefault="00B40E5B">
      <w:r>
        <w:t>0.Y.0.X where:</w:t>
      </w:r>
    </w:p>
    <w:p w:rsidR="00D15A00" w:rsidRDefault="00B40E5B" w:rsidP="00B40E5B">
      <w:pPr>
        <w:numPr>
          <w:ilvl w:val="0"/>
          <w:numId w:val="76"/>
        </w:numPr>
      </w:pPr>
      <w:r>
        <w:t>X is the minor revision number and is:</w:t>
      </w:r>
    </w:p>
    <w:p w:rsidR="00D15A00" w:rsidRDefault="00B40E5B" w:rsidP="00B40E5B">
      <w:pPr>
        <w:numPr>
          <w:ilvl w:val="1"/>
          <w:numId w:val="77"/>
        </w:numPr>
      </w:pPr>
      <w:r>
        <w:t>odd for beta version</w:t>
      </w:r>
    </w:p>
    <w:p w:rsidR="00D15A00" w:rsidRDefault="00B40E5B" w:rsidP="00B40E5B">
      <w:pPr>
        <w:numPr>
          <w:ilvl w:val="1"/>
          <w:numId w:val="77"/>
        </w:numPr>
      </w:pPr>
      <w:r>
        <w:t>even for stable version</w:t>
      </w:r>
    </w:p>
    <w:p w:rsidR="00D15A00" w:rsidRDefault="00B40E5B" w:rsidP="00B40E5B">
      <w:pPr>
        <w:numPr>
          <w:ilvl w:val="0"/>
          <w:numId w:val="76"/>
        </w:numPr>
      </w:pPr>
      <w:r>
        <w:lastRenderedPageBreak/>
        <w:t>Y is the major revision number.</w:t>
      </w:r>
    </w:p>
    <w:p w:rsidR="00D15A00" w:rsidRDefault="00B40E5B">
      <w:pPr>
        <w:pStyle w:val="Heading2"/>
      </w:pPr>
      <w:bookmarkStart w:id="345" w:name="scroll-bookmark-200"/>
      <w:bookmarkStart w:id="346" w:name="_Toc346527764"/>
      <w:r>
        <w:t>Comp@s Changelog</w:t>
      </w:r>
      <w:bookmarkEnd w:id="345"/>
      <w:bookmarkEnd w:id="346"/>
    </w:p>
    <w:p w:rsidR="00D15A00" w:rsidRDefault="00B40E5B">
      <w:r>
        <w:t xml:space="preserve">Note: Only revisions with a SOFT 000031 XX code were released in production. The other </w:t>
      </w:r>
      <w:r>
        <w:t>versions were distributed to customers for upgrade when necessary.</w:t>
      </w:r>
    </w:p>
    <w:p w:rsidR="00D15A00" w:rsidRDefault="00B40E5B">
      <w:r>
        <w:rPr>
          <w:b/>
        </w:rPr>
        <w:t>Legend:</w:t>
      </w:r>
      <w:r>
        <w:t>+ Added feature * Improved/changed feature - Bug fixed ! Known issue / missing feature</w:t>
      </w:r>
    </w:p>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Default="00B40E5B">
            <w:pPr>
              <w:rPr>
                <w:rFonts w:ascii="Helvetica LT Std" w:eastAsia="Helvetica LT Std" w:hAnsi="Helvetica LT Std" w:cs="Helvetica LT Std"/>
              </w:rPr>
            </w:pPr>
            <w:r>
              <w:rPr>
                <w:rFonts w:ascii="Helvetica LT Std" w:eastAsia="Helvetica LT Std" w:hAnsi="Helvetica LT Std" w:cs="Helvetica LT Std"/>
              </w:rPr>
              <w:t>Revision 0.117.0.3 (21/01/2013) - SOFT 000031 28</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Display the Serial Number of Cordex Rectifi</w:t>
            </w:r>
            <w:r>
              <w:rPr>
                <w:rFonts w:ascii="Helvetica LT Std" w:eastAsia="Helvetica LT Std" w:hAnsi="Helvetica LT Std" w:cs="Helvetica LT Std"/>
              </w:rPr>
              <w:t>er and Inverters in the left menu and on top of the element tables, display the reference for systems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Web Server: Display the Site Name as title of the web page</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Remote Power System: Alarms are now grouped</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Remote Site: Alarms list is updated </w:t>
            </w:r>
            <w:r>
              <w:rPr>
                <w:rFonts w:ascii="Helvetica LT Std" w:eastAsia="Helvetica LT Std" w:hAnsi="Helvetica LT Std" w:cs="Helvetica LT Std"/>
              </w:rPr>
              <w:t>depending on remote system (no fan alarm with 60W module for example)</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Fix bug introduced in 0.116.0.3 about the data record xml generation)</w:t>
            </w:r>
          </w:p>
        </w:tc>
      </w:tr>
    </w:tbl>
    <w:p w:rsidR="00D15A00"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0.116.0.3 (16/01/2013) - SOFT 000031 27</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Implementation of the periodic automatic battery test</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w:t>
            </w:r>
            <w:r>
              <w:rPr>
                <w:rFonts w:ascii="Helvetica LT Std" w:eastAsia="Helvetica LT Std" w:hAnsi="Helvetica LT Std" w:cs="Helvetica LT Std"/>
              </w:rPr>
              <w:t>Finalization of the equalize feature for Cordex dc systems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New parameters for site.xml, allowing to download only some resolutions of the records (day, hour, minute, second). By default, it retrieves only dayly and hourly data records/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Inverter syste</w:t>
            </w:r>
            <w:r>
              <w:rPr>
                <w:rFonts w:ascii="Helvetica LT Std" w:eastAsia="Helvetica LT Std" w:hAnsi="Helvetica LT Std" w:cs="Helvetica LT Std"/>
              </w:rPr>
              <w:t>m with T2S - New control element to Turn On/Off all modules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Inverter system with T2S - Save to T2s is now more reliable</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When the Site Name is configured, it is now the title of the web page. This needs a complete refresh of the web page (Ctrl-F5)</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w:t>
            </w:r>
            <w:r>
              <w:rPr>
                <w:rFonts w:ascii="Helvetica LT Std" w:eastAsia="Helvetica LT Std" w:hAnsi="Helvetica LT Std" w:cs="Helvetica LT Std"/>
              </w:rPr>
              <w:t>New control elements to calibrate voltage and currents on ADIO10</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Fix for relay control problem on ADIO10 (introduced in 0.115.0.3 changes)</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0.115.0.3 (20/12/2012) - SOFT 000031 26</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Relay of Alarm 'Missing Rectifiers' can now be saved in MCU</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Support of the T2S with Media Inverters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Better support of T2S alarms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Some Alarm Set delay were not reloaded correctly after reboot, lile the bus voltage sense failure</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Reworked relay boolean condition on ADIOs. Possibility to configure normal </w:t>
            </w:r>
            <w:r>
              <w:rPr>
                <w:rFonts w:ascii="Helvetica LT Std" w:eastAsia="Helvetica LT Std" w:hAnsi="Helvetica LT Std" w:cs="Helvetica LT Std"/>
              </w:rPr>
              <w:t>condition as 'Energized' or 'De-Energized'.</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0.114.0.7 (17/12/2012) - SOFT 000031 25</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PLC functions without arguments like $second() where broken unless used as $second(0)</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Better support of zip files generation (site.xml.zip). The files are </w:t>
            </w:r>
            <w:r>
              <w:rPr>
                <w:rFonts w:ascii="Helvetica LT Std" w:eastAsia="Helvetica LT Std" w:hAnsi="Helvetica LT Std" w:cs="Helvetica LT Std"/>
              </w:rPr>
              <w:t>now fully compliant (before, it was a compressed stream)</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lastRenderedPageBreak/>
              <w:t>* Optimisation of the Web Server - Faster and uses less memory when files are posted</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After a 'Clear All Events' or 'Clear Events', the events were not rewritten to flash, and were present again a</w:t>
            </w:r>
            <w:r>
              <w:rPr>
                <w:rFonts w:ascii="Helvetica LT Std" w:eastAsia="Helvetica LT Std" w:hAnsi="Helvetica LT Std" w:cs="Helvetica LT Std"/>
              </w:rPr>
              <w:t>t reboot. (broken in 0.113.0.3)</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Reboot improved to reply to request, delayed by 10 seconds to allow events to be sent to Arm@da</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More robust and faster startup</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Digital Input alarm logic was inverted on ADIO 7-8-9-10. If you are using it, care requi</w:t>
            </w:r>
            <w:r>
              <w:rPr>
                <w:rFonts w:ascii="Helvetica LT Std" w:eastAsia="Helvetica LT Std" w:hAnsi="Helvetica LT Std" w:cs="Helvetica LT Std"/>
              </w:rPr>
              <w:t>red when upgrading.</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Improvement of the DC bus voltage sense failure detection on Cordex</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Better implementation of the data_record management. Thread safe and faster.</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If events.xml was corrupted, the system could never start without deleting the </w:t>
            </w:r>
            <w:r>
              <w:rPr>
                <w:rFonts w:ascii="Helvetica LT Std" w:eastAsia="Helvetica LT Std" w:hAnsi="Helvetica LT Std" w:cs="Helvetica LT Std"/>
              </w:rPr>
              <w:t>file</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Randomly, system could reboot at midnight during data records saving</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0.113.0.3 (15/11/2012) - SOFT 000031 24</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Cordex - Initial support of firmware upgrade</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SNMP - Traps content oids where shifted of 1</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SNMP - Improved MIB complianc</w:t>
            </w:r>
            <w:r>
              <w:rPr>
                <w:rFonts w:ascii="Helvetica LT Std" w:eastAsia="Helvetica LT Std" w:hAnsi="Helvetica LT Std" w:cs="Helvetica LT Std"/>
              </w:rPr>
              <w:t>e - Some oid related name were too long</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Better implementation of the battery test for Cordex DC Systems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CEM03 - Remote Site can now have an id &gt; 100 (up to 1000)</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Improved RS485 modbus driver allowing different types of device on the same bus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w:t>
            </w:r>
            <w:r>
              <w:rPr>
                <w:rFonts w:ascii="Helvetica LT Std" w:eastAsia="Helvetica LT Std" w:hAnsi="Helvetica LT Std" w:cs="Helvetica LT Std"/>
              </w:rPr>
              <w:t>Support of energy meter IEM3150 on RS485 bus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Initial limited support of Cordex Converters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Possibility to rename Name and Group of any element from the web interface</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Group is now loaded from configuration.xml for any element, allowing total </w:t>
            </w:r>
            <w:r>
              <w:rPr>
                <w:rFonts w:ascii="Helvetica LT Std" w:eastAsia="Helvetica LT Std" w:hAnsi="Helvetica LT Std" w:cs="Helvetica LT Std"/>
              </w:rPr>
              <w:t>customisation of name/group of elements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Events are now automatically saved in a flat file : events_flat.xml. events.xml is converted on first boot.</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Introduced group possibilities for the alarm table</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SNMP walk was not working from top snmp node</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w:t>
            </w:r>
            <w:r w:rsidRPr="00AA2466">
              <w:rPr>
                <w:rFonts w:ascii="Helvetica LT Std" w:eastAsia="Helvetica LT Std" w:hAnsi="Helvetica LT Std" w:cs="Helvetica LT Std"/>
              </w:rPr>
              <w:t>evision 0.111.0.5 (12/10/2012)</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Corrected bugs in Cordex regulation, load sharing was wrong if canid did not match rectifier id</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0.111.0.3 (31/07/2012) - SOFT 000031 23</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Initial support of Alpha CXC over SNMP</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Allow to limit the request of </w:t>
            </w:r>
            <w:r>
              <w:rPr>
                <w:rFonts w:ascii="Helvetica LT Std" w:eastAsia="Helvetica LT Std" w:hAnsi="Helvetica LT Std" w:cs="Helvetica LT Std"/>
              </w:rPr>
              <w:t>one CAN message at the time (for T2S)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Support of multiple Inverter System (T2S)</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0.110.0.3 (11/07/2012) - SOFT 000031 22</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Changed unit of Rectifier Cordex 'Service Time'(s-&gt;m) and 'Converted Energy'(KJ-&gt;kwh)</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It was no possible to reset to</w:t>
            </w:r>
            <w:r>
              <w:rPr>
                <w:rFonts w:ascii="Helvetica LT Std" w:eastAsia="Helvetica LT Std" w:hAnsi="Helvetica LT Std" w:cs="Helvetica LT Std"/>
              </w:rPr>
              <w:t xml:space="preserve"> empty the list of required node on the can bus (config Required CAN Bus Node IDs)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CAN Driver - The can driver was crashing when there was only one node on the bus and it </w:t>
            </w:r>
            <w:r>
              <w:rPr>
                <w:rFonts w:ascii="Helvetica LT Std" w:eastAsia="Helvetica LT Std" w:hAnsi="Helvetica LT Std" w:cs="Helvetica LT Std"/>
              </w:rPr>
              <w:lastRenderedPageBreak/>
              <w:t>was removed</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lastRenderedPageBreak/>
              <w:t>- CAN Driver - Randomly, a can message was corrupted because of an OS</w:t>
            </w:r>
            <w:r>
              <w:rPr>
                <w:rFonts w:ascii="Helvetica LT Std" w:eastAsia="Helvetica LT Std" w:hAnsi="Helvetica LT Std" w:cs="Helvetica LT Std"/>
              </w:rPr>
              <w:t xml:space="preserve"> interrupt during SPI communication</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Better conversion from XML to XLS. (site.xml.xls) Can be used to generate a system user guide with the request : site.xml.xls?help=true&amp;control=true</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Better support of T2S inverter monitoring</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Remote Power Feeding</w:t>
            </w:r>
            <w:r>
              <w:rPr>
                <w:rFonts w:ascii="Helvetica LT Std" w:eastAsia="Helvetica LT Std" w:hAnsi="Helvetica LT Std" w:cs="Helvetica LT Std"/>
              </w:rPr>
              <w:t xml:space="preserve"> - Possiblitly to define the number of CEM03 by rack, in master/slave configuration --&gt; up to 64 racks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Remote Power Feeding - Added customer description element at the Remote Power Feeding System level</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New alarm at the site level to notify that the l</w:t>
            </w:r>
            <w:r>
              <w:rPr>
                <w:rFonts w:ascii="Helvetica LT Std" w:eastAsia="Helvetica LT Std" w:hAnsi="Helvetica LT Std" w:cs="Helvetica LT Std"/>
              </w:rPr>
              <w:t>ast configuration changes are not saved</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New site control to remove absent equipments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Introduction of 'Absent' status for Cordex Rectifiers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Auto detection of the rectifier model for smart energy</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Support of 850W/1000W systems with embedded </w:t>
            </w:r>
            <w:r>
              <w:rPr>
                <w:rFonts w:ascii="Helvetica LT Std" w:eastAsia="Helvetica LT Std" w:hAnsi="Helvetica LT Std" w:cs="Helvetica LT Std"/>
              </w:rPr>
              <w:t>distribution.</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Added possibilites to store a fix information about alarms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SNMP - Initial Support of monitoring of SNMP device like the Cordex CXC</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0.106.0.3 (22/03/2012) - SOFT 000031 21</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Changed the versioning method to allow modification</w:t>
            </w:r>
            <w:r>
              <w:rPr>
                <w:rFonts w:ascii="Helvetica LT Std" w:eastAsia="Helvetica LT Std" w:hAnsi="Helvetica LT Std" w:cs="Helvetica LT Std"/>
              </w:rPr>
              <w:t>s of release - 0.106.0.3 is the version after 0.1.0.104</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0.1.0.104 (15/03/2012)</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Remote Power Feeding system - New alarm is generated 'Configuration problem' when the slot is empty but there is a configuration</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Remote Powering System was not </w:t>
            </w:r>
            <w:r>
              <w:rPr>
                <w:rFonts w:ascii="Helvetica LT Std" w:eastAsia="Helvetica LT Std" w:hAnsi="Helvetica LT Std" w:cs="Helvetica LT Std"/>
              </w:rPr>
              <w:t>detected anymore correctly - broken with 1.0.96</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CET Inverter were not detected anymore correctly -broken with 1.0.96</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0.1.0.102 (23/02/2012)</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Modbus Slave – Do not reply anymore until modbus variable are updated on dc system creation. This </w:t>
            </w:r>
            <w:r>
              <w:rPr>
                <w:rFonts w:ascii="Helvetica LT Std" w:eastAsia="Helvetica LT Std" w:hAnsi="Helvetica LT Std" w:cs="Helvetica LT Std"/>
              </w:rPr>
              <w:t>avoids to send transiant 'fake' data</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0.1.0.100 (15/02/2012)</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In remote Site in relation of a remote power feeding system, the latitude position parameter was not set correctly. (And changed the longitude).</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Modbus Slave – Socket was closed i</w:t>
            </w:r>
            <w:r>
              <w:rPr>
                <w:rFonts w:ascii="Helvetica LT Std" w:eastAsia="Helvetica LT Std" w:hAnsi="Helvetica LT Std" w:cs="Helvetica LT Std"/>
              </w:rPr>
              <w:t>f the device id did not exist. Comp@s will now send a Modbus exception according to the standard.</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0.1.0.98 (30/11/2011)</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In configurations with multiple independent racks, Modbus data were not correctly updated when multiple request on differe</w:t>
            </w:r>
            <w:r>
              <w:rPr>
                <w:rFonts w:ascii="Helvetica LT Std" w:eastAsia="Helvetica LT Std" w:hAnsi="Helvetica LT Std" w:cs="Helvetica LT Std"/>
              </w:rPr>
              <w:t>nt racks were processed during one second.</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0.1.0.96 (21/11/2011)</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lastRenderedPageBreak/>
              <w:t>+ Web interface allows minimizing parts of the tables, by group.</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Optimization of the CAN and CANOpen layer to reduce cpu usage. Great result achieved, CPU usage reduced by more</w:t>
            </w:r>
            <w:r>
              <w:rPr>
                <w:rFonts w:ascii="Helvetica LT Std" w:eastAsia="Helvetica LT Std" w:hAnsi="Helvetica LT Std" w:cs="Helvetica LT Std"/>
              </w:rPr>
              <w:t xml:space="preserve"> than 20%. This allows better reactivity through the communications interfaces.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Complete support of LSS devices (Dynamic CanOpen node addressing for Cordex rectifiers)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CanOpen Node definition is now managed to avoid any interference between new </w:t>
            </w:r>
            <w:r>
              <w:rPr>
                <w:rFonts w:ascii="Helvetica LT Std" w:eastAsia="Helvetica LT Std" w:hAnsi="Helvetica LT Std" w:cs="Helvetica LT Std"/>
              </w:rPr>
              <w:t>development and old qualified developments.  (Thanks to better use of the polymorphism)</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First official release supporting cordex 4kw rectifier, with new UCC</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0.1.0.88 (11/09/2011) - SOFT 000031 20</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Support of rack 300W, with specific battery</w:t>
            </w:r>
            <w:r>
              <w:rPr>
                <w:rFonts w:ascii="Helvetica LT Std" w:eastAsia="Helvetica LT Std" w:hAnsi="Helvetica LT Std" w:cs="Helvetica LT Std"/>
              </w:rPr>
              <w:t xml:space="preserve"> configuration possibilities with the help of the front button (electronic LVD)</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Added debug features to analyze Modbus problems (connection timeout, new sockets, etc.)</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0.1.0.86 (12/07/2011) - SOFT 000031 19</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The auto-save of records happeni</w:t>
            </w:r>
            <w:r>
              <w:rPr>
                <w:rFonts w:ascii="Helvetica LT Std" w:eastAsia="Helvetica LT Std" w:hAnsi="Helvetica LT Std" w:cs="Helvetica LT Std"/>
              </w:rPr>
              <w:t>ng at midnight is now running in a separated thread to avoid any loss of communication and any problem in the main loop.</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0.1.0.84 (21/06/2011)</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Support of up to 4 master racks on the modbus interface. (Previously 4).  Modbus id 1--&gt;4 are reser</w:t>
            </w:r>
            <w:r>
              <w:rPr>
                <w:rFonts w:ascii="Helvetica LT Std" w:eastAsia="Helvetica LT Std" w:hAnsi="Helvetica LT Std" w:cs="Helvetica LT Std"/>
              </w:rPr>
              <w:t>ved for the 4 first DC Systems. If a request if sent to another id, the dc system 1 will reply.</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0.1.0.82 (16/06/2011) - SOFT 000031 18</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Problem with reload of current limitation regulation parameter (because development test on going with hard</w:t>
            </w:r>
            <w:r>
              <w:rPr>
                <w:rFonts w:ascii="Helvetica LT Std" w:eastAsia="Helvetica LT Std" w:hAnsi="Helvetica LT Std" w:cs="Helvetica LT Std"/>
              </w:rPr>
              <w:t xml:space="preserve"> coded values)</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0.1.0.80 (16/06/2011)</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Modbus Slave communication could fail when there are socket problems. (Cable disconnection, timeout, etc.)  - This problems appeared with the new Ethernet drivers of BSP 3.9.</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Support of rack CAPTIN 300W</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Initial support for Alpha Cordex Rectifiers regulation of the dc system</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0.1.0.78 (30/05/2011) - SOFT 00031 17</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Added support of PLC functions for es1 device.</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0.1.0.76 (27/05/2011) - SOFT 00031 17</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RS485 communications was </w:t>
            </w:r>
            <w:r>
              <w:rPr>
                <w:rFonts w:ascii="Helvetica LT Std" w:eastAsia="Helvetica LT Std" w:hAnsi="Helvetica LT Std" w:cs="Helvetica LT Std"/>
              </w:rPr>
              <w:t>corrupted when interrupted by another task with higher priority.</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lastRenderedPageBreak/>
              <w:t>Revision 0.1.0.74 (24/05/2011)</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BSP 3.9 new Ethernet driver is now synchronous to solve problems when communication is very high – Microsoft bug (Mobdus fast request in loop for instance)</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New production tool – display instructions also in English</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New operating system – BSP 3.9</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New CAN driver – reduced CPU usage by up to 30%.</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0.1.0.72 (20/05/2011)</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Added hidden function to clear registry (may be required after OS updat</w:t>
            </w:r>
            <w:r>
              <w:rPr>
                <w:rFonts w:ascii="Helvetica LT Std" w:eastAsia="Helvetica LT Std" w:hAnsi="Helvetica LT Std" w:cs="Helvetica LT Std"/>
              </w:rPr>
              <w:t>e)</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0.1.0.70 (10/05/2011)</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Initial support of predefined configurations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Initial support of independent LVD</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Possibilities to rename descriptions, alarms, data, configuration and control elements with the configuration.xml file</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Possibili</w:t>
            </w:r>
            <w:r>
              <w:rPr>
                <w:rFonts w:ascii="Helvetica LT Std" w:eastAsia="Helvetica LT Std" w:hAnsi="Helvetica LT Std" w:cs="Helvetica LT Std"/>
              </w:rPr>
              <w:t>ties to auto save records in xml, download files from web interface, and delete files.</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0.1.0.68 (20/04/2011)</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Hardware watchdog – forgot to uncomment after test.</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0.1.0.66 (20/04/2011)</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Records of the energy system pulse counter </w:t>
            </w:r>
            <w:r>
              <w:rPr>
                <w:rFonts w:ascii="Helvetica LT Std" w:eastAsia="Helvetica LT Std" w:hAnsi="Helvetica LT Std" w:cs="Helvetica LT Std"/>
              </w:rPr>
              <w:t>were loaded twice with a PM9C device</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Added zip extraction functions : Extract Zip File in user-upload</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0.1.0.64 (16/04/2011)</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Added advanced functions in site/control: (used by the manage files web-page) (Flash Binary, Download File From Url</w:t>
            </w:r>
            <w:r>
              <w:rPr>
                <w:rFonts w:ascii="Helvetica LT Std" w:eastAsia="Helvetica LT Std" w:hAnsi="Helvetica LT Std" w:cs="Helvetica LT Std"/>
              </w:rPr>
              <w:t>, Delete User Uploaded File, Move User Uploaded File</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The zip files are analysed to discover the compressed file. (Only one file by zip is allowed to avoid unmanageable folder structure)</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The exe file are analysed to retrieve the software revision</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N</w:t>
            </w:r>
            <w:r>
              <w:rPr>
                <w:rFonts w:ascii="Helvetica LT Std" w:eastAsia="Helvetica LT Std" w:hAnsi="Helvetica LT Std" w:cs="Helvetica LT Std"/>
              </w:rPr>
              <w:t>ew web page accessible from “Advanced” : manage_files.html</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Support for the http post of files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Added description at site level : Operating System Revision</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Added data at site level:  ‘CPU Percentage Usage’ and ‘Free Flash Memory Space’, with </w:t>
            </w:r>
            <w:r>
              <w:rPr>
                <w:rFonts w:ascii="Helvetica LT Std" w:eastAsia="Helvetica LT Std" w:hAnsi="Helvetica LT Std" w:cs="Helvetica LT Std"/>
              </w:rPr>
              <w:t>associated records.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Support of remote upgrade of the operating system and boot loader. (very advanced, necessary only for specific new functionalities)</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0.1.0.62 (10/04/2011)</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Snmp walk was buggy with some PLC data configurations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Added po</w:t>
            </w:r>
            <w:r>
              <w:rPr>
                <w:rFonts w:ascii="Helvetica LT Std" w:eastAsia="Helvetica LT Std" w:hAnsi="Helvetica LT Std" w:cs="Helvetica LT Std"/>
              </w:rPr>
              <w:t xml:space="preserve">ssibilities to rename all the variable names. Change the name in the xml configuration file and the related id will be updated on start.  (for description, data, alarm, </w:t>
            </w:r>
            <w:r>
              <w:rPr>
                <w:rFonts w:ascii="Helvetica LT Std" w:eastAsia="Helvetica LT Std" w:hAnsi="Helvetica LT Std" w:cs="Helvetica LT Std"/>
              </w:rPr>
              <w:lastRenderedPageBreak/>
              <w:t>config and control)</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lastRenderedPageBreak/>
              <w:t>* Support of snmp get bulk</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0.1.0.60 (6/04/2011)</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w:t>
            </w:r>
            <w:r>
              <w:rPr>
                <w:rFonts w:ascii="Helvetica LT Std" w:eastAsia="Helvetica LT Std" w:hAnsi="Helvetica LT Std" w:cs="Helvetica LT Std"/>
              </w:rPr>
              <w:t>Improved support of default snmp oid (1.3.6.1.2.1.1.4,5,6,9.1.3</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Initial support of snmp get bulk</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Added configuration parameters to force the Ethernet mode (10-100Mb – Half-full duplex. (Require OS 3.5 at least)</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0.1.0.58 (5/04/2011)</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w:t>
            </w:r>
            <w:r>
              <w:rPr>
                <w:rFonts w:ascii="Helvetica LT Std" w:eastAsia="Helvetica LT Std" w:hAnsi="Helvetica LT Std" w:cs="Helvetica LT Std"/>
              </w:rPr>
              <w:t>Rewrite of the Modbus RTU Master driver to solve random crash after a few days (windows serial driver bug)</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0.1.0.56 (9/03/2011)</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Support of PM9C energy counter over RS485</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Support of additional extensions for Opera Net Project (sensors and a</w:t>
            </w:r>
            <w:r>
              <w:rPr>
                <w:rFonts w:ascii="Helvetica LT Std" w:eastAsia="Helvetica LT Std" w:hAnsi="Helvetica LT Std" w:cs="Helvetica LT Std"/>
              </w:rPr>
              <w:t>ctuators)</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0.1.0.54 (21/02/2011)</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Added PLC functions to get site level info</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CANOpen LSS master implementation</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Initial support of Alpha rectifiers</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0.1.0.52 (6/01/2011)</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Added entry 151 in Modbus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Initial support of RS485 </w:t>
            </w:r>
            <w:r>
              <w:rPr>
                <w:rFonts w:ascii="Helvetica LT Std" w:eastAsia="Helvetica LT Std" w:hAnsi="Helvetica LT Std" w:cs="Helvetica LT Std"/>
              </w:rPr>
              <w:t>Modbus Master</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0.1.0.50 (29/10/2010) - SOFT 000031 16</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Improved support of 300W rack family</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0.1.0.48 (18/10/2010)</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Initial support of 300W rack family</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0.1.0.46 (29/06/2010)</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Support of 3 dc-system over Modbus interface</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0.1.0.44 (3/06/2010)</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Added concept of dc system and rectifier models (for smart functions)</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0.1.0.42 (20/04/2010)</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lastRenderedPageBreak/>
              <w:t>- Bug correction of removed rectifiers if not declared in large systems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Improved support of CET inverters</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0.1.0.40 (21/01/2010) - SOFT 000031 14</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Correction of Ethernet bug with HUB (drivers was switching of the Ethernet devices if disconnected from hub)</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Change of OS, minor security updates (BSP 0.5)</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Minor support of CET inverters</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 xml:space="preserve">Revision </w:t>
            </w:r>
            <w:r w:rsidRPr="00AA2466">
              <w:rPr>
                <w:rFonts w:ascii="Helvetica LT Std" w:eastAsia="Helvetica LT Std" w:hAnsi="Helvetica LT Std" w:cs="Helvetica LT Std"/>
              </w:rPr>
              <w:t>0.1.0.38 (19/01/2010)</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Review of the logic for ac fail conditions</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0.1.0.34 (24/11/2009)</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Increased reliability of the CAN bootloader reset algorithm</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0.1.0.32 (19/11/2009)</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Support of large system with CAN regulation (up to </w:t>
            </w:r>
            <w:r>
              <w:rPr>
                <w:rFonts w:ascii="Helvetica LT Std" w:eastAsia="Helvetica LT Std" w:hAnsi="Helvetica LT Std" w:cs="Helvetica LT Std"/>
              </w:rPr>
              <w:t>90x2600W rectifiers)</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0.1.0.30 (19/10/2009)</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Changed remote system type name (3x120w, etc)</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Support of MCU0548</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0.1.0.28 (19/10/2009) - SOFT 000031 13</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Modification of one registry parameter, to disable the “auto sense mode” of Et</w:t>
            </w:r>
            <w:r>
              <w:rPr>
                <w:rFonts w:ascii="Helvetica LT Std" w:eastAsia="Helvetica LT Std" w:hAnsi="Helvetica LT Std" w:cs="Helvetica LT Std"/>
              </w:rPr>
              <w:t>hernet, which was disabling the Ethernet when connected to a hub.</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Added cold start type event (to be able to rediscover the site in XML after power outage – according to ES 202 336 standard change request)</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Added support of energy consumption measurem</w:t>
            </w:r>
            <w:r>
              <w:rPr>
                <w:rFonts w:ascii="Helvetica LT Std" w:eastAsia="Helvetica LT Std" w:hAnsi="Helvetica LT Std" w:cs="Helvetica LT Std"/>
              </w:rPr>
              <w:t>ent at the energy system level (pulse counter)</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Full support of SNMP V3 traps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Support of compressed XML file in ZIP (xml.zip)</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Optimization of the XML file generation</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Data records are reloaded on startup</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Data records are now stored in XML, and</w:t>
            </w:r>
            <w:r>
              <w:rPr>
                <w:rFonts w:ascii="Helvetica LT Std" w:eastAsia="Helvetica LT Std" w:hAnsi="Helvetica LT Std" w:cs="Helvetica LT Std"/>
              </w:rPr>
              <w:t xml:space="preserve"> are auto-saved</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0.1.0.26 (16/06/2009)</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Bug in the data record queue for last days and last hours records.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Updated version of operation system, with latest windows update and latest drivers. (in production with SOFT 000031 12)</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Web page la</w:t>
            </w:r>
            <w:r>
              <w:rPr>
                <w:rFonts w:ascii="Helvetica LT Std" w:eastAsia="Helvetica LT Std" w:hAnsi="Helvetica LT Std" w:cs="Helvetica LT Std"/>
              </w:rPr>
              <w:t>yout changed from Cherokee to Mitra E&amp;I</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Compilation in VS2008</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Added support of remote power feeding systems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lastRenderedPageBreak/>
              <w:t>* Added support for SNMP V3, with updated libraries</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0.1.0.24 (27/03/2009)</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Optimization of the CAN driver</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Added support of </w:t>
            </w:r>
            <w:r>
              <w:rPr>
                <w:rFonts w:ascii="Helvetica LT Std" w:eastAsia="Helvetica LT Std" w:hAnsi="Helvetica LT Std" w:cs="Helvetica LT Std"/>
              </w:rPr>
              <w:t>MCU3048M6</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0.1.0.22 (1/10/2008) - SOFT 000031 12</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DC System Refresh Task buggy if only one rectifier in current limitation --&gt; nothing was refreshed</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(Updated OS drivers on 25 March 2009, because of new booloader on Comp@s card.)</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 xml:space="preserve">Revision </w:t>
            </w:r>
            <w:r w:rsidRPr="00AA2466">
              <w:rPr>
                <w:rFonts w:ascii="Helvetica LT Std" w:eastAsia="Helvetica LT Std" w:hAnsi="Helvetica LT Std" w:cs="Helvetica LT Std"/>
              </w:rPr>
              <w:t>0.1.0.20 (1/09/2008) - SOFT 000031 11</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With a very low probability, the application could crash during startup. (It restarted correctly after 5 minutes thanks to the watchdog).</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Support of XXXXconfigurationYYYY.xml files in Factory folder. This allows </w:t>
            </w:r>
            <w:r>
              <w:rPr>
                <w:rFonts w:ascii="Helvetica LT Std" w:eastAsia="Helvetica LT Std" w:hAnsi="Helvetica LT Std" w:cs="Helvetica LT Std"/>
              </w:rPr>
              <w:t>naming easily the configuration files.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With the Modbus interface, the currents are now given in 0.1A as unit.</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0.1.0.18 (1/08/2008)</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PLC license is now included in the Asset license.</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Functional battery test is configured (1000A as </w:t>
            </w:r>
            <w:r>
              <w:rPr>
                <w:rFonts w:ascii="Helvetica LT Std" w:eastAsia="Helvetica LT Std" w:hAnsi="Helvetica LT Std" w:cs="Helvetica LT Std"/>
              </w:rPr>
              <w:t>discharge current, 0% of discharge capacity, duration of 10 minutes). --&gt; Must me correctly configured with the battery parameters for reliable battery test.</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No current limitation by default (1000A by default, must be set correctly).</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Modbus compatibi</w:t>
            </w:r>
            <w:r>
              <w:rPr>
                <w:rFonts w:ascii="Helvetica LT Std" w:eastAsia="Helvetica LT Std" w:hAnsi="Helvetica LT Std" w:cs="Helvetica LT Std"/>
              </w:rPr>
              <w:t>lity improvements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New configuration parameter:  XML Heartbeat Time (minute): Define the time in minutes between two heartbeats. It is now possible to request the monitoring to send heartbeat in order to check the communication availability. This XML hea</w:t>
            </w:r>
            <w:r>
              <w:rPr>
                <w:rFonts w:ascii="Helvetica LT Std" w:eastAsia="Helvetica LT Std" w:hAnsi="Helvetica LT Std" w:cs="Helvetica LT Std"/>
              </w:rPr>
              <w:t>rtbeat looks like:  Note that the same behavior with primary/secondary server is used.</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New configuration parameter: XML Event Posting To Secondary Only If Primary Failure (Set to True by default). This allows sending XML events to the redundant server o</w:t>
            </w:r>
            <w:r>
              <w:rPr>
                <w:rFonts w:ascii="Helvetica LT Std" w:eastAsia="Helvetica LT Std" w:hAnsi="Helvetica LT Std" w:cs="Helvetica LT Std"/>
              </w:rPr>
              <w:t>nly if the first fails.</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0.1.0.16 (1/07/2008)</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On system reboot, the set delay of the alarms was replaced by the clear delay.</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On system reboot, for alarm related events, the datetime is not parsed correctly</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The web server function ‘proces</w:t>
            </w:r>
            <w:r>
              <w:rPr>
                <w:rFonts w:ascii="Helvetica LT Std" w:eastAsia="Helvetica LT Std" w:hAnsi="Helvetica LT Std" w:cs="Helvetica LT Std"/>
              </w:rPr>
              <w:t>sXML.cgi’ processed only site level configuration</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Firmware boot loading may fail under some circumstances</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CSV Log file of battery tests can be downloaded from web interface</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Comp@s Display Module Support (CDM)</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MCU30110 support</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New Modbus </w:t>
            </w:r>
            <w:r>
              <w:rPr>
                <w:rFonts w:ascii="Helvetica LT Std" w:eastAsia="Helvetica LT Std" w:hAnsi="Helvetica LT Std" w:cs="Helvetica LT Std"/>
              </w:rPr>
              <w:t>license option</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lastRenderedPageBreak/>
              <w:t>Revision 0.1.0.14 (28/05/2008) - SOFT 000031 10</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Possible web server crash if socket not correctly closed</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 event posting locked when server answers badly</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The system time could be badly loaded during booting</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Daylight Saving Ti</w:t>
            </w:r>
            <w:r>
              <w:rPr>
                <w:rFonts w:ascii="Helvetica LT Std" w:eastAsia="Helvetica LT Std" w:hAnsi="Helvetica LT Std" w:cs="Helvetica LT Std"/>
              </w:rPr>
              <w:t>me</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Time Zone support</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Web page generation 4x faster</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Web interface compatible with older browser (Internet Explorer 6)</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0.1.0.12 (14/02/2008) - SOFT 000031 09</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The severy_type attribute in the XML syntax was not correctly encoded</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PLC </w:t>
            </w:r>
            <w:r>
              <w:rPr>
                <w:rFonts w:ascii="Helvetica LT Std" w:eastAsia="Helvetica LT Std" w:hAnsi="Helvetica LT Std" w:cs="Helvetica LT Std"/>
              </w:rPr>
              <w:t>module added (customization of data and alarm)</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Support of 2x6x1800W  DC systems (with 2 MCU1848)</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Support of multi-language web interface</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0.1.0.8 (6/01/2008) - SOFT 000031 06</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Problem with reload of customized alarm related to the digital</w:t>
            </w:r>
            <w:r>
              <w:rPr>
                <w:rFonts w:ascii="Helvetica LT Std" w:eastAsia="Helvetica LT Std" w:hAnsi="Helvetica LT Std" w:cs="Helvetica LT Std"/>
              </w:rPr>
              <w:t xml:space="preserve"> inputs of the dc system.</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DC system alarm relay configuration was not saved if configured on ‘0’.</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Improvement of the logic of the site access control with SAM0948. Any digital input can be associated with a door.</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xml:space="preserve">+ Support of 3U rack with up to 8 </w:t>
            </w:r>
            <w:r>
              <w:rPr>
                <w:rFonts w:ascii="Helvetica LT Std" w:eastAsia="Helvetica LT Std" w:hAnsi="Helvetica LT Std" w:cs="Helvetica LT Std"/>
              </w:rPr>
              <w:t>CAR0948TN.</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The default value of the minimal number of rectifier is 0, to avoid alarm by default.</w:t>
            </w:r>
          </w:p>
        </w:tc>
      </w:tr>
    </w:tbl>
    <w:p w:rsidR="00D15A00" w:rsidRPr="00AA2466" w:rsidRDefault="00D15A00"/>
    <w:tbl>
      <w:tblPr>
        <w:tblStyle w:val="ScrollTableNormal"/>
        <w:tblW w:w="0" w:type="auto"/>
        <w:tblLayout w:type="fixed"/>
        <w:tblLook w:val="0620" w:firstRow="1" w:lastRow="0" w:firstColumn="0" w:lastColumn="0" w:noHBand="1" w:noVBand="1"/>
      </w:tblPr>
      <w:tblGrid>
        <w:gridCol w:w="9071"/>
      </w:tblGrid>
      <w:tr w:rsidR="00D15A00" w:rsidTr="00D15A00">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D15A00" w:rsidRPr="00AA2466" w:rsidRDefault="00B40E5B">
            <w:pPr>
              <w:rPr>
                <w:rFonts w:ascii="Helvetica LT Std" w:eastAsia="Helvetica LT Std" w:hAnsi="Helvetica LT Std" w:cs="Helvetica LT Std"/>
              </w:rPr>
            </w:pPr>
            <w:r w:rsidRPr="00AA2466">
              <w:rPr>
                <w:rFonts w:ascii="Helvetica LT Std" w:eastAsia="Helvetica LT Std" w:hAnsi="Helvetica LT Std" w:cs="Helvetica LT Std"/>
              </w:rPr>
              <w:t>Revision 0.1.0.2 (1/11/2007)</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Configuration of the SAM0948 was not kept after system reboot</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Added configuration parameter “Minimal number of rectifie</w:t>
            </w:r>
            <w:r>
              <w:rPr>
                <w:rFonts w:ascii="Helvetica LT Std" w:eastAsia="Helvetica LT Std" w:hAnsi="Helvetica LT Std" w:cs="Helvetica LT Std"/>
              </w:rPr>
              <w:t>r” at DC system level</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Added alarm “Missing Rectifiers” at DC system level</w:t>
            </w:r>
          </w:p>
        </w:tc>
      </w:tr>
      <w:tr w:rsidR="00D15A00" w:rsidTr="00D15A00">
        <w:tc>
          <w:tcPr>
            <w:tcW w:w="9071" w:type="dxa"/>
            <w:tcMar>
              <w:top w:w="30" w:type="dxa"/>
              <w:left w:w="30" w:type="dxa"/>
              <w:bottom w:w="20" w:type="dxa"/>
              <w:right w:w="30" w:type="dxa"/>
            </w:tcMar>
          </w:tcPr>
          <w:p w:rsidR="00D15A00" w:rsidRDefault="00B40E5B">
            <w:r>
              <w:rPr>
                <w:rFonts w:ascii="Helvetica LT Std" w:eastAsia="Helvetica LT Std" w:hAnsi="Helvetica LT Std" w:cs="Helvetica LT Std"/>
              </w:rPr>
              <w:t>+ Support of MCU1848</w:t>
            </w:r>
          </w:p>
        </w:tc>
      </w:tr>
    </w:tbl>
    <w:p w:rsidR="00D15A00" w:rsidRPr="00AA2466" w:rsidRDefault="00B40E5B">
      <w:pPr>
        <w:pStyle w:val="Heading1"/>
      </w:pPr>
      <w:bookmarkStart w:id="347" w:name="scroll-bookmark-201"/>
      <w:bookmarkStart w:id="348" w:name="_Toc346527765"/>
      <w:r w:rsidRPr="00AA2466">
        <w:lastRenderedPageBreak/>
        <w:t>Emulation Capabilities</w:t>
      </w:r>
      <w:bookmarkEnd w:id="347"/>
      <w:bookmarkEnd w:id="348"/>
    </w:p>
    <w:p w:rsidR="00D15A00" w:rsidRDefault="00B40E5B">
      <w:r>
        <w:t>On demand, we can provide an emulation program of the real monitoring application. This emulation program can run on any personal com</w:t>
      </w:r>
      <w:r>
        <w:t>puter running Windows. Thanks to this last, you can develop and test the integration of our monitoring platform inside your network management application.</w:t>
      </w:r>
    </w:p>
    <w:p w:rsidR="00D15A00" w:rsidRDefault="00B40E5B" w:rsidP="00B40E5B">
      <w:pPr>
        <w:numPr>
          <w:ilvl w:val="0"/>
          <w:numId w:val="78"/>
        </w:numPr>
      </w:pPr>
      <w:hyperlink w:anchor="scroll-bookmark-202" w:history="1">
        <w:r>
          <w:rPr>
            <w:rStyle w:val="Hyperlink"/>
          </w:rPr>
          <w:t>What is the Comp@s emulator?</w:t>
        </w:r>
      </w:hyperlink>
    </w:p>
    <w:p w:rsidR="00D15A00" w:rsidRDefault="00B40E5B" w:rsidP="00B40E5B">
      <w:pPr>
        <w:numPr>
          <w:ilvl w:val="0"/>
          <w:numId w:val="78"/>
        </w:numPr>
      </w:pPr>
      <w:hyperlink w:anchor="scroll-bookmark-203" w:history="1">
        <w:r>
          <w:rPr>
            <w:rStyle w:val="Hyperlink"/>
          </w:rPr>
          <w:t>What are the requirements?</w:t>
        </w:r>
      </w:hyperlink>
    </w:p>
    <w:p w:rsidR="00D15A00" w:rsidRDefault="00B40E5B" w:rsidP="00B40E5B">
      <w:pPr>
        <w:numPr>
          <w:ilvl w:val="0"/>
          <w:numId w:val="78"/>
        </w:numPr>
      </w:pPr>
      <w:hyperlink w:anchor="scroll-bookmark-204" w:history="1">
        <w:r>
          <w:rPr>
            <w:rStyle w:val="Hyperlink"/>
          </w:rPr>
          <w:t>How to run the emulator?</w:t>
        </w:r>
      </w:hyperlink>
    </w:p>
    <w:p w:rsidR="00D15A00" w:rsidRDefault="00B40E5B" w:rsidP="00B40E5B">
      <w:pPr>
        <w:numPr>
          <w:ilvl w:val="0"/>
          <w:numId w:val="78"/>
        </w:numPr>
      </w:pPr>
      <w:hyperlink w:anchor="scroll-bookmark-205" w:history="1">
        <w:r>
          <w:rPr>
            <w:rStyle w:val="Hyperlink"/>
          </w:rPr>
          <w:t>How to use the emulator?</w:t>
        </w:r>
      </w:hyperlink>
    </w:p>
    <w:p w:rsidR="00D15A00" w:rsidRDefault="00B40E5B" w:rsidP="00B40E5B">
      <w:pPr>
        <w:numPr>
          <w:ilvl w:val="0"/>
          <w:numId w:val="78"/>
        </w:numPr>
      </w:pPr>
      <w:hyperlink w:anchor="scroll-bookmark-206" w:history="1">
        <w:r>
          <w:rPr>
            <w:rStyle w:val="Hyperlink"/>
          </w:rPr>
          <w:t>Simulating a network of Comp@s system</w:t>
        </w:r>
      </w:hyperlink>
    </w:p>
    <w:p w:rsidR="00D15A00" w:rsidRDefault="00B40E5B" w:rsidP="00B40E5B">
      <w:pPr>
        <w:numPr>
          <w:ilvl w:val="0"/>
          <w:numId w:val="78"/>
        </w:numPr>
      </w:pPr>
      <w:hyperlink w:anchor="scroll-bookmark-207" w:history="1">
        <w:r>
          <w:rPr>
            <w:rStyle w:val="Hyperlink"/>
          </w:rPr>
          <w:t>Where can I get the emulator?</w:t>
        </w:r>
      </w:hyperlink>
    </w:p>
    <w:p w:rsidR="00D15A00" w:rsidRDefault="00B40E5B" w:rsidP="00B40E5B">
      <w:pPr>
        <w:numPr>
          <w:ilvl w:val="0"/>
          <w:numId w:val="78"/>
        </w:numPr>
      </w:pPr>
      <w:hyperlink w:anchor="scroll-bookmark-208" w:history="1">
        <w:r>
          <w:rPr>
            <w:rStyle w:val="Hyperlink"/>
          </w:rPr>
          <w:t>Remarks</w:t>
        </w:r>
      </w:hyperlink>
      <w:r>
        <w:t>.</w:t>
      </w:r>
    </w:p>
    <w:p w:rsidR="00D15A00" w:rsidRDefault="00B40E5B">
      <w:pPr>
        <w:pStyle w:val="Heading2"/>
      </w:pPr>
      <w:bookmarkStart w:id="349" w:name="scroll-bookmark-202"/>
      <w:bookmarkStart w:id="350" w:name="_Toc346527766"/>
      <w:r>
        <w:t>What is the Comp@s emulator?</w:t>
      </w:r>
      <w:bookmarkEnd w:id="349"/>
      <w:bookmarkEnd w:id="350"/>
    </w:p>
    <w:p w:rsidR="00D15A00" w:rsidRDefault="00B40E5B">
      <w:r>
        <w:t>This is software which allows the simulation of the Comp@s monitoring, with some DC Systems and extension cards.</w:t>
      </w:r>
    </w:p>
    <w:p w:rsidR="00D15A00" w:rsidRDefault="00B40E5B">
      <w:r>
        <w:t xml:space="preserve">By default, the </w:t>
      </w:r>
      <w:r>
        <w:t>emulator simulates the presence of 2 sub-shelves 4x850W, with some rectifiers. Also an AC failure alarm appears and disappears, generating events and modifications of element status. An extension card with some sensors and access control is also simulated.</w:t>
      </w:r>
    </w:p>
    <w:p w:rsidR="00D15A00" w:rsidRDefault="00B40E5B">
      <w:r>
        <w:t>With the emulator, you can develop and test the integration of our monitoring platform inside your network management application.</w:t>
      </w:r>
    </w:p>
    <w:p w:rsidR="00D15A00" w:rsidRDefault="00B40E5B">
      <w:pPr>
        <w:pStyle w:val="Heading2"/>
      </w:pPr>
      <w:bookmarkStart w:id="351" w:name="scroll-bookmark-203"/>
      <w:bookmarkStart w:id="352" w:name="_Toc346527767"/>
      <w:r>
        <w:t>What are the requirements?</w:t>
      </w:r>
      <w:bookmarkEnd w:id="351"/>
      <w:bookmarkEnd w:id="352"/>
    </w:p>
    <w:p w:rsidR="00D15A00" w:rsidRDefault="00B40E5B" w:rsidP="00B40E5B">
      <w:pPr>
        <w:numPr>
          <w:ilvl w:val="0"/>
          <w:numId w:val="79"/>
        </w:numPr>
      </w:pPr>
      <w:r>
        <w:t>Any personal computer running Windows 2000, XP or later.</w:t>
      </w:r>
    </w:p>
    <w:p w:rsidR="00D15A00" w:rsidRDefault="00B40E5B" w:rsidP="00B40E5B">
      <w:pPr>
        <w:numPr>
          <w:ilvl w:val="0"/>
          <w:numId w:val="79"/>
        </w:numPr>
      </w:pPr>
      <w:r>
        <w:t>You need the Microsoft .NET Framework 2.</w:t>
      </w:r>
      <w:r>
        <w:t>0 installed on your computer. This is freely available through Microsoft website or Windows Update.</w:t>
      </w:r>
    </w:p>
    <w:p w:rsidR="00D15A00" w:rsidRDefault="00B40E5B">
      <w:pPr>
        <w:pStyle w:val="Heading2"/>
      </w:pPr>
      <w:bookmarkStart w:id="353" w:name="scroll-bookmark-204"/>
      <w:bookmarkStart w:id="354" w:name="_Toc346527768"/>
      <w:r>
        <w:lastRenderedPageBreak/>
        <w:t>How to run the emulator?</w:t>
      </w:r>
      <w:bookmarkEnd w:id="353"/>
      <w:bookmarkEnd w:id="354"/>
    </w:p>
    <w:p w:rsidR="00D15A00" w:rsidRDefault="00B40E5B" w:rsidP="00B40E5B">
      <w:pPr>
        <w:numPr>
          <w:ilvl w:val="0"/>
          <w:numId w:val="80"/>
        </w:numPr>
      </w:pPr>
      <w:r>
        <w:t xml:space="preserve">When you execute the provided “Compas_Emulator.exe”, it is possible that the windows firewall ask to open port 80 and/or 161. This </w:t>
      </w:r>
      <w:r>
        <w:t>is necessary in order to run the web server and the SNMP agent.</w:t>
      </w:r>
    </w:p>
    <w:p w:rsidR="00D15A00" w:rsidRDefault="00B40E5B" w:rsidP="00B40E5B">
      <w:pPr>
        <w:numPr>
          <w:ilvl w:val="0"/>
          <w:numId w:val="80"/>
        </w:numPr>
      </w:pPr>
      <w:r>
        <w:t>To stop the emulator, you just have to close the opened shell window.</w:t>
      </w:r>
    </w:p>
    <w:p w:rsidR="00D15A00" w:rsidRDefault="00B40E5B">
      <w:pPr>
        <w:pStyle w:val="Heading2"/>
      </w:pPr>
      <w:bookmarkStart w:id="355" w:name="scroll-bookmark-205"/>
      <w:bookmarkStart w:id="356" w:name="_Toc346527769"/>
      <w:r>
        <w:t>How to use the emulator?</w:t>
      </w:r>
      <w:bookmarkEnd w:id="355"/>
      <w:bookmarkEnd w:id="356"/>
    </w:p>
    <w:p w:rsidR="00D15A00" w:rsidRDefault="00B40E5B" w:rsidP="00B40E5B">
      <w:pPr>
        <w:numPr>
          <w:ilvl w:val="0"/>
          <w:numId w:val="81"/>
        </w:numPr>
      </w:pPr>
      <w:r>
        <w:t>Start the Compas_Emulator.exe application</w:t>
      </w:r>
    </w:p>
    <w:p w:rsidR="00D15A00" w:rsidRDefault="00B40E5B" w:rsidP="00B40E5B">
      <w:pPr>
        <w:numPr>
          <w:ilvl w:val="0"/>
          <w:numId w:val="81"/>
        </w:numPr>
      </w:pPr>
      <w:r>
        <w:t>Testing the Web Server :</w:t>
      </w:r>
    </w:p>
    <w:p w:rsidR="00D15A00" w:rsidRDefault="00B40E5B" w:rsidP="00B40E5B">
      <w:pPr>
        <w:numPr>
          <w:ilvl w:val="1"/>
          <w:numId w:val="82"/>
        </w:numPr>
      </w:pPr>
      <w:r>
        <w:t>Start you favorite web browser</w:t>
      </w:r>
      <w:r>
        <w:t xml:space="preserve"> (Firefox 2.x or Internet Explorer 7.x)</w:t>
      </w:r>
    </w:p>
    <w:p w:rsidR="00D15A00" w:rsidRDefault="00B40E5B" w:rsidP="00B40E5B">
      <w:pPr>
        <w:numPr>
          <w:ilvl w:val="1"/>
          <w:numId w:val="82"/>
        </w:numPr>
      </w:pPr>
      <w:r>
        <w:t>Browse to http://127.0.0.1/ or http://localhost/</w:t>
      </w:r>
    </w:p>
    <w:p w:rsidR="00D15A00" w:rsidRDefault="00B40E5B" w:rsidP="00B40E5B">
      <w:pPr>
        <w:numPr>
          <w:ilvl w:val="1"/>
          <w:numId w:val="82"/>
        </w:numPr>
      </w:pPr>
      <w:r>
        <w:t>You are asked for a login/password which is admin/compas by default</w:t>
      </w:r>
    </w:p>
    <w:p w:rsidR="00D15A00" w:rsidRDefault="00B40E5B" w:rsidP="00B40E5B">
      <w:pPr>
        <w:numPr>
          <w:ilvl w:val="1"/>
          <w:numId w:val="82"/>
        </w:numPr>
      </w:pPr>
      <w:r>
        <w:t>Please refer to 5.3. to use the Web Interface</w:t>
      </w:r>
    </w:p>
    <w:p w:rsidR="00D15A00" w:rsidRDefault="00B40E5B" w:rsidP="00B40E5B">
      <w:pPr>
        <w:numPr>
          <w:ilvl w:val="0"/>
          <w:numId w:val="81"/>
        </w:numPr>
      </w:pPr>
      <w:r>
        <w:t>Testing SNMP :</w:t>
      </w:r>
    </w:p>
    <w:p w:rsidR="00D15A00" w:rsidRDefault="00B40E5B" w:rsidP="00B40E5B">
      <w:pPr>
        <w:numPr>
          <w:ilvl w:val="1"/>
          <w:numId w:val="83"/>
        </w:numPr>
      </w:pPr>
      <w:r>
        <w:t xml:space="preserve">You need a SNMP MIB browser (see </w:t>
      </w:r>
      <w:hyperlink w:anchor="scroll-bookmark-34" w:history="1">
        <w:r>
          <w:rPr>
            <w:rStyle w:val="Hyperlink"/>
          </w:rPr>
          <w:t>Using the Comp@s SNMP Agent</w:t>
        </w:r>
      </w:hyperlink>
      <w:r>
        <w:t>)</w:t>
      </w:r>
    </w:p>
    <w:p w:rsidR="00D15A00" w:rsidRDefault="00B40E5B" w:rsidP="00B40E5B">
      <w:pPr>
        <w:numPr>
          <w:ilvl w:val="1"/>
          <w:numId w:val="83"/>
        </w:numPr>
      </w:pPr>
      <w:r>
        <w:t>The MIB can be downloaded through the web interface</w:t>
      </w:r>
    </w:p>
    <w:p w:rsidR="00D15A00" w:rsidRDefault="00B40E5B" w:rsidP="00B40E5B">
      <w:pPr>
        <w:numPr>
          <w:ilvl w:val="1"/>
          <w:numId w:val="83"/>
        </w:numPr>
      </w:pPr>
      <w:r>
        <w:t>You can test the SNMP agent at the ip 127.0.0.1 (port 162)</w:t>
      </w:r>
    </w:p>
    <w:p w:rsidR="00D15A00" w:rsidRDefault="00B40E5B" w:rsidP="00B40E5B">
      <w:pPr>
        <w:numPr>
          <w:ilvl w:val="1"/>
          <w:numId w:val="83"/>
        </w:numPr>
      </w:pPr>
      <w:r>
        <w:t>Read Community is admin:compas by default</w:t>
      </w:r>
    </w:p>
    <w:p w:rsidR="00D15A00" w:rsidRDefault="00B40E5B" w:rsidP="00B40E5B">
      <w:pPr>
        <w:numPr>
          <w:ilvl w:val="1"/>
          <w:numId w:val="83"/>
        </w:numPr>
      </w:pPr>
      <w:r>
        <w:t>Write Community is admin:compas by default</w:t>
      </w:r>
    </w:p>
    <w:p w:rsidR="00D15A00" w:rsidRDefault="00B40E5B" w:rsidP="00B40E5B">
      <w:pPr>
        <w:numPr>
          <w:ilvl w:val="1"/>
          <w:numId w:val="83"/>
        </w:numPr>
      </w:pPr>
      <w:r>
        <w:t xml:space="preserve">Please refer to </w:t>
      </w:r>
      <w:hyperlink w:anchor="scroll-bookmark-82" w:history="1">
        <w:r>
          <w:rPr>
            <w:rStyle w:val="Hyperlink"/>
          </w:rPr>
          <w:t>SNMP Agent</w:t>
        </w:r>
      </w:hyperlink>
      <w:r>
        <w:t xml:space="preserve"> for more information.</w:t>
      </w:r>
    </w:p>
    <w:p w:rsidR="00D15A00" w:rsidRDefault="00B40E5B">
      <w:pPr>
        <w:pStyle w:val="Heading2"/>
      </w:pPr>
      <w:bookmarkStart w:id="357" w:name="scroll-bookmark-206"/>
      <w:bookmarkStart w:id="358" w:name="_Toc346527770"/>
      <w:r>
        <w:t>Simulating a network of Comp@s system</w:t>
      </w:r>
      <w:bookmarkEnd w:id="357"/>
      <w:bookmarkEnd w:id="358"/>
    </w:p>
    <w:p w:rsidR="00D15A00" w:rsidRDefault="00B40E5B">
      <w:r>
        <w:t xml:space="preserve">If you want to simulate multiple sites, you can start the emulator on different port. For example, to execute an instance on port </w:t>
      </w:r>
      <w:r>
        <w:t>85, execute “Compas_Emulator 85”.</w:t>
      </w:r>
    </w:p>
    <w:p w:rsidR="00D15A00" w:rsidRDefault="00B40E5B">
      <w:pPr>
        <w:pStyle w:val="Heading2"/>
      </w:pPr>
      <w:bookmarkStart w:id="359" w:name="scroll-bookmark-207"/>
      <w:bookmarkStart w:id="360" w:name="_Toc346527771"/>
      <w:r>
        <w:t>Where can I get the emulator?</w:t>
      </w:r>
      <w:bookmarkEnd w:id="359"/>
      <w:bookmarkEnd w:id="360"/>
    </w:p>
    <w:p w:rsidR="00D15A00" w:rsidRDefault="00B40E5B">
      <w:r>
        <w:t>Please contact your vendor.</w:t>
      </w:r>
    </w:p>
    <w:p w:rsidR="00D15A00" w:rsidRDefault="00D15A00"/>
    <w:p w:rsidR="00D15A00" w:rsidRDefault="00B40E5B">
      <w:pPr>
        <w:pStyle w:val="Heading2"/>
      </w:pPr>
      <w:bookmarkStart w:id="361" w:name="scroll-bookmark-208"/>
      <w:bookmarkStart w:id="362" w:name="_Toc346527772"/>
      <w:r>
        <w:t>Remarks</w:t>
      </w:r>
      <w:bookmarkEnd w:id="361"/>
      <w:bookmarkEnd w:id="362"/>
    </w:p>
    <w:p w:rsidR="00D15A00" w:rsidRDefault="00B40E5B" w:rsidP="00B40E5B">
      <w:pPr>
        <w:numPr>
          <w:ilvl w:val="0"/>
          <w:numId w:val="84"/>
        </w:numPr>
      </w:pPr>
      <w:r>
        <w:t>This emulator is just an introduction to the different interfaces</w:t>
      </w:r>
    </w:p>
    <w:p w:rsidR="00D15A00" w:rsidRDefault="00D15A00"/>
    <w:p w:rsidR="00D15A00" w:rsidRDefault="00B40E5B" w:rsidP="00B40E5B">
      <w:pPr>
        <w:numPr>
          <w:ilvl w:val="0"/>
          <w:numId w:val="85"/>
        </w:numPr>
      </w:pPr>
      <w:r>
        <w:t>It is not possible to have a real overview of all the Comp@s functionalities.</w:t>
      </w:r>
    </w:p>
    <w:p w:rsidR="00D15A00" w:rsidRDefault="00B40E5B" w:rsidP="00B40E5B">
      <w:pPr>
        <w:numPr>
          <w:ilvl w:val="0"/>
          <w:numId w:val="85"/>
        </w:numPr>
      </w:pPr>
      <w:r>
        <w:t>This emula</w:t>
      </w:r>
      <w:r>
        <w:t>tor is not deeply tested as the real embedded monitoring, bugs may be present, please tell us.</w:t>
      </w:r>
    </w:p>
    <w:p w:rsidR="00D15A00" w:rsidRDefault="00D15A00"/>
    <w:p w:rsidR="00D15A00" w:rsidRDefault="00B40E5B" w:rsidP="00B40E5B">
      <w:pPr>
        <w:numPr>
          <w:ilvl w:val="0"/>
          <w:numId w:val="86"/>
        </w:numPr>
      </w:pPr>
      <w:r>
        <w:t xml:space="preserve">By default, the emulator opens the port 80 for the web server. If you are already running a web server on your computer, you will need to start the emulator on </w:t>
      </w:r>
      <w:r>
        <w:t>another port.</w:t>
      </w:r>
    </w:p>
    <w:p w:rsidR="00D15A00" w:rsidRDefault="00D15A00"/>
    <w:p w:rsidR="00D15A00" w:rsidRDefault="00B40E5B" w:rsidP="00B40E5B">
      <w:pPr>
        <w:numPr>
          <w:ilvl w:val="0"/>
          <w:numId w:val="87"/>
        </w:numPr>
      </w:pPr>
      <w:r>
        <w:t>The FTP Server is not emulated.</w:t>
      </w:r>
    </w:p>
    <w:p w:rsidR="00D15A00" w:rsidRDefault="00B40E5B">
      <w:pPr>
        <w:pStyle w:val="Heading1"/>
      </w:pPr>
      <w:bookmarkStart w:id="363" w:name="scroll-bookmark-209"/>
      <w:bookmarkStart w:id="364" w:name="_Toc346527773"/>
      <w:r>
        <w:lastRenderedPageBreak/>
        <w:t>Frequently Asked Questions</w:t>
      </w:r>
      <w:bookmarkEnd w:id="363"/>
      <w:bookmarkEnd w:id="364"/>
    </w:p>
    <w:p w:rsidR="00D15A00" w:rsidRDefault="00B40E5B" w:rsidP="00B40E5B">
      <w:pPr>
        <w:numPr>
          <w:ilvl w:val="0"/>
          <w:numId w:val="88"/>
        </w:numPr>
      </w:pPr>
      <w:hyperlink w:anchor="scroll-bookmark-210" w:history="1">
        <w:r>
          <w:rPr>
            <w:rStyle w:val="Hyperlink"/>
          </w:rPr>
          <w:t>USB Connection Troubles</w:t>
        </w:r>
      </w:hyperlink>
    </w:p>
    <w:p w:rsidR="00D15A00" w:rsidRDefault="00B40E5B">
      <w:pPr>
        <w:pStyle w:val="Heading2"/>
      </w:pPr>
      <w:bookmarkStart w:id="365" w:name="scroll-bookmark-210"/>
      <w:bookmarkStart w:id="366" w:name="_Toc346527774"/>
      <w:r>
        <w:t>USB Connection Troubles</w:t>
      </w:r>
      <w:bookmarkEnd w:id="365"/>
      <w:bookmarkEnd w:id="366"/>
    </w:p>
    <w:p w:rsidR="00D15A00" w:rsidRDefault="00B40E5B">
      <w:r>
        <w:t>Q : I can browse Comp@s flash disk but I cannot open the Comp@s webpage in my web browser.</w:t>
      </w:r>
    </w:p>
    <w:p w:rsidR="00D15A00" w:rsidRDefault="00B40E5B">
      <w:r>
        <w:t>A: Th</w:t>
      </w:r>
      <w:r>
        <w:t>is kind of troubles usually occurs when software on your computer is listening on port 80. To solve, check if your port 80 is listening and then shutdown the application listening on it or kill it. This trouble appears with IIS, Skype, …</w:t>
      </w:r>
    </w:p>
    <w:p w:rsidR="00D15A00" w:rsidRDefault="00B40E5B">
      <w:r>
        <w:t>To do that:</w:t>
      </w:r>
    </w:p>
    <w:p w:rsidR="00D15A00" w:rsidRDefault="00B40E5B" w:rsidP="00B40E5B">
      <w:pPr>
        <w:numPr>
          <w:ilvl w:val="0"/>
          <w:numId w:val="89"/>
        </w:numPr>
      </w:pPr>
      <w:r>
        <w:t>Open c</w:t>
      </w:r>
      <w:r>
        <w:t>md prompt and type the following command:</w:t>
      </w:r>
    </w:p>
    <w:p w:rsidR="00D15A00" w:rsidRDefault="00A41A00">
      <w:r>
        <w:pict>
          <v:shape id="_x0000_i1091" type="#_x0000_t75" style="width:380.65pt;height:192.2pt" o:allowoverlap="f">
            <v:imagedata r:id="rId171"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66</w:t>
      </w:r>
      <w:r>
        <w:fldChar w:fldCharType="end"/>
      </w:r>
      <w:r>
        <w:t xml:space="preserve"> Administrator Command Prompt</w:t>
      </w:r>
    </w:p>
    <w:p w:rsidR="00D15A00" w:rsidRDefault="00D15A00">
      <w:pPr>
        <w:pStyle w:val="Caption"/>
      </w:pPr>
    </w:p>
    <w:p w:rsidR="00D15A00" w:rsidRDefault="00B40E5B" w:rsidP="00B40E5B">
      <w:pPr>
        <w:numPr>
          <w:ilvl w:val="0"/>
          <w:numId w:val="90"/>
        </w:numPr>
      </w:pPr>
      <w:r>
        <w:t xml:space="preserve">Focus on line: TCP 0.0.0.0:80   0.0.0.0    LISTENING     4.  You see on the first line something is listening on port 80 and it’s the pid number 4 </w:t>
      </w:r>
      <w:r>
        <w:t>which is listening.</w:t>
      </w:r>
    </w:p>
    <w:p w:rsidR="00D15A00" w:rsidRDefault="00B40E5B" w:rsidP="00B40E5B">
      <w:pPr>
        <w:numPr>
          <w:ilvl w:val="0"/>
          <w:numId w:val="90"/>
        </w:numPr>
      </w:pPr>
      <w:r>
        <w:t>Open task manager and check if you can locate pid number. If you cannot see pid column, click “View -&gt; Select columns” and check checkbox “PID Process identifier”. Select the pid process and click on “End Process” button:</w:t>
      </w:r>
    </w:p>
    <w:p w:rsidR="00D15A00" w:rsidRDefault="00A41A00">
      <w:r>
        <w:lastRenderedPageBreak/>
        <w:pict>
          <v:shape id="_x0000_i1092" type="#_x0000_t75" style="width:231.65pt;height:257.95pt" o:allowoverlap="f">
            <v:imagedata r:id="rId172" o:title=""/>
          </v:shape>
        </w:pict>
      </w:r>
    </w:p>
    <w:p w:rsidR="00D15A00" w:rsidRDefault="00B40E5B">
      <w:pPr>
        <w:pStyle w:val="Caption"/>
      </w:pPr>
      <w:r>
        <w:t xml:space="preserve">Figure </w:t>
      </w:r>
      <w:r>
        <w:fldChar w:fldCharType="begin"/>
      </w:r>
      <w:r>
        <w:instrText>SEQ F</w:instrText>
      </w:r>
      <w:r>
        <w:instrText>igure \* ARABIC</w:instrText>
      </w:r>
      <w:r>
        <w:fldChar w:fldCharType="separate"/>
      </w:r>
      <w:r w:rsidR="00C171A8">
        <w:rPr>
          <w:noProof/>
        </w:rPr>
        <w:t>67</w:t>
      </w:r>
      <w:r>
        <w:fldChar w:fldCharType="end"/>
      </w:r>
      <w:r>
        <w:t xml:space="preserve"> Windows Task Manager</w:t>
      </w:r>
    </w:p>
    <w:p w:rsidR="00D15A00" w:rsidRDefault="00B40E5B" w:rsidP="00B40E5B">
      <w:pPr>
        <w:numPr>
          <w:ilvl w:val="0"/>
          <w:numId w:val="91"/>
        </w:numPr>
      </w:pPr>
      <w:r>
        <w:t>If you cannot find your pid, open cmd prompt and type “c:\windows\system32\telnet 127.0.0.1 80”. Telnet connect to the port. A black screen occurs and type “Echo”. If the telnet command is not recognized, type “pkg</w:t>
      </w:r>
      <w:r>
        <w:t>mgr /iu:TelnetClient “, and retry.</w:t>
      </w:r>
    </w:p>
    <w:p w:rsidR="00D15A00" w:rsidRDefault="00B40E5B" w:rsidP="00B40E5B">
      <w:pPr>
        <w:numPr>
          <w:ilvl w:val="0"/>
          <w:numId w:val="91"/>
        </w:numPr>
      </w:pPr>
      <w:r>
        <w:t>In my example case, I type echo in the black screen and I have the following message. I see it’s Microsoft HTTP Server, so I shutdown IIS:</w:t>
      </w:r>
    </w:p>
    <w:p w:rsidR="00D15A00" w:rsidRDefault="00A41A00">
      <w:r>
        <w:pict>
          <v:shape id="_x0000_i1093" type="#_x0000_t75" style="width:380.65pt;height:199.1pt" o:allowoverlap="f">
            <v:imagedata r:id="rId173"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68</w:t>
      </w:r>
      <w:r>
        <w:fldChar w:fldCharType="end"/>
      </w:r>
      <w:r>
        <w:t xml:space="preserve"> ISS Shutdown</w:t>
      </w:r>
    </w:p>
    <w:p w:rsidR="00D15A00" w:rsidRDefault="00D15A00">
      <w:pPr>
        <w:pStyle w:val="Caption"/>
      </w:pPr>
    </w:p>
    <w:p w:rsidR="00D15A00" w:rsidRDefault="00B40E5B" w:rsidP="00B40E5B">
      <w:pPr>
        <w:numPr>
          <w:ilvl w:val="0"/>
          <w:numId w:val="92"/>
        </w:numPr>
      </w:pPr>
      <w:r>
        <w:t xml:space="preserve">And finally, I retype “netstat </w:t>
      </w:r>
      <w:r>
        <w:t>–ano | findstr 0.0:80” and I see nothing is listening on port 80. So I can now connect to Comp@s WebPage.</w:t>
      </w:r>
    </w:p>
    <w:p w:rsidR="00D15A00" w:rsidRDefault="00D15A00"/>
    <w:p w:rsidR="00D15A00" w:rsidRDefault="00B40E5B">
      <w:r>
        <w:lastRenderedPageBreak/>
        <w:t>Q : After plug in, the usb cable in my computer, i see the device is not recognized and the driver could not successfully installed.</w:t>
      </w:r>
    </w:p>
    <w:p w:rsidR="00D15A00" w:rsidRDefault="00B40E5B">
      <w:r>
        <w:t>A: You have to t</w:t>
      </w:r>
      <w:r>
        <w:t>ake care of using multiple mobile devices at the same time. For exemple, it’s not possible to connect to compas if you have connected your mobile phone to the computer using bluetooth and so on.</w:t>
      </w:r>
    </w:p>
    <w:p w:rsidR="00D15A00" w:rsidRDefault="00D15A00"/>
    <w:p w:rsidR="00D15A00" w:rsidRDefault="00B40E5B">
      <w:r>
        <w:t>Q: On my web brower, I see access denied to 127.0.0.1 .</w:t>
      </w:r>
    </w:p>
    <w:p w:rsidR="00D15A00" w:rsidRDefault="00B40E5B">
      <w:r>
        <w:t>A: I</w:t>
      </w:r>
      <w:r>
        <w:t>f you are connected to LAN, and the network uses proxy or firewall, it is possible the connection to 127.0.0.1 is blocked.</w:t>
      </w:r>
    </w:p>
    <w:p w:rsidR="00D15A00" w:rsidRDefault="00B40E5B">
      <w:r>
        <w:t xml:space="preserve">Try to unplug your Ethernet cable or switch off your wifi connection, and try again. It’s possible to  add a special rule in browser </w:t>
      </w:r>
      <w:r>
        <w:t>connection settings to bypass proxy/firewall when connection to 127.0.0.1 occurs.</w:t>
      </w:r>
    </w:p>
    <w:p w:rsidR="00D15A00" w:rsidRDefault="00B40E5B">
      <w:r>
        <w:t>For this example, if you use IE, go to options -&gt; Connections -&gt; Lan Settings and check “Bypass proxy server for local address”:</w:t>
      </w:r>
    </w:p>
    <w:p w:rsidR="00D15A00" w:rsidRDefault="00A41A00">
      <w:r>
        <w:pict>
          <v:shape id="_x0000_i1094" type="#_x0000_t75" style="width:453.3pt;height:306.15pt" o:allowoverlap="f">
            <v:imagedata r:id="rId174" o:title=""/>
          </v:shape>
        </w:pict>
      </w:r>
    </w:p>
    <w:p w:rsidR="00D15A00" w:rsidRDefault="00B40E5B">
      <w:pPr>
        <w:pStyle w:val="Caption"/>
      </w:pPr>
      <w:r>
        <w:t xml:space="preserve">Figure </w:t>
      </w:r>
      <w:r>
        <w:fldChar w:fldCharType="begin"/>
      </w:r>
      <w:r>
        <w:instrText>SEQ Figure \* ARABIC</w:instrText>
      </w:r>
      <w:r>
        <w:fldChar w:fldCharType="separate"/>
      </w:r>
      <w:r w:rsidR="00C171A8">
        <w:rPr>
          <w:noProof/>
        </w:rPr>
        <w:t>69</w:t>
      </w:r>
      <w:r>
        <w:fldChar w:fldCharType="end"/>
      </w:r>
      <w:r>
        <w:t xml:space="preserve"> Bypass Pro</w:t>
      </w:r>
      <w:r>
        <w:t>xy Server for Local Address</w:t>
      </w:r>
    </w:p>
    <w:p w:rsidR="00D15A00" w:rsidRDefault="00B40E5B">
      <w:pPr>
        <w:pStyle w:val="Heading1"/>
      </w:pPr>
      <w:bookmarkStart w:id="367" w:name="scroll-bookmark-211"/>
      <w:bookmarkStart w:id="368" w:name="_Toc346527775"/>
      <w:r>
        <w:lastRenderedPageBreak/>
        <w:t>Support</w:t>
      </w:r>
      <w:bookmarkEnd w:id="367"/>
      <w:bookmarkEnd w:id="368"/>
    </w:p>
    <w:p w:rsidR="00D15A00" w:rsidRDefault="00B40E5B">
      <w:r>
        <w:t>Do not hesitate to contact us in case of questions, problems, suggestions, etc. We want to be your partner in a successful network management.</w:t>
      </w:r>
    </w:p>
    <w:p w:rsidR="00D15A00" w:rsidRDefault="00D15A00"/>
    <w:p w:rsidR="00B53E99" w:rsidRPr="00AA2466" w:rsidRDefault="00B40E5B" w:rsidP="000619AD">
      <w:pPr>
        <w:jc w:val="left"/>
      </w:pPr>
    </w:p>
    <w:p w:rsidR="00414E47" w:rsidRPr="00AA2466" w:rsidRDefault="00B40E5B" w:rsidP="00C50D8C"/>
    <w:p w:rsidR="004632C8" w:rsidRPr="00AA2466" w:rsidRDefault="00B40E5B" w:rsidP="00C50D8C"/>
    <w:p w:rsidR="004632C8" w:rsidRPr="00AA2466" w:rsidRDefault="00B40E5B" w:rsidP="00C50D8C"/>
    <w:sectPr w:rsidR="004632C8" w:rsidRPr="00AA2466" w:rsidSect="00285BA9">
      <w:pgSz w:w="11907" w:h="16839" w:code="9"/>
      <w:pgMar w:top="1418" w:right="1418" w:bottom="1134" w:left="1418" w:header="227"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E5B" w:rsidRDefault="00B40E5B">
      <w:pPr>
        <w:spacing w:after="0" w:line="240" w:lineRule="auto"/>
      </w:pPr>
      <w:r>
        <w:separator/>
      </w:r>
    </w:p>
  </w:endnote>
  <w:endnote w:type="continuationSeparator" w:id="0">
    <w:p w:rsidR="00B40E5B" w:rsidRDefault="00B40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LT Std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204500"/>
      <w:docPartObj>
        <w:docPartGallery w:val="Page Numbers (Bottom of Page)"/>
        <w:docPartUnique/>
      </w:docPartObj>
    </w:sdtPr>
    <w:sdtEndPr/>
    <w:sdtContent>
      <w:sdt>
        <w:sdtPr>
          <w:id w:val="860082579"/>
          <w:docPartObj>
            <w:docPartGallery w:val="Page Numbers (Top of Page)"/>
            <w:docPartUnique/>
          </w:docPartObj>
        </w:sdtPr>
        <w:sdtEndPr/>
        <w:sdtContent>
          <w:p w:rsidR="00CA6F3C" w:rsidRPr="00CA6F3C" w:rsidRDefault="00A40ED6" w:rsidP="00C50D8C">
            <w:pPr>
              <w:pStyle w:val="Footer"/>
            </w:pPr>
            <w:r>
              <w:t>Version: 12</w:t>
            </w:r>
            <w:r w:rsidR="00B40E5B" w:rsidRPr="00CA6F3C">
              <w:t xml:space="preserve"> </w:t>
            </w:r>
            <w:r w:rsidR="00B40E5B">
              <w:tab/>
            </w:r>
            <w:r w:rsidR="00B40E5B">
              <w:tab/>
            </w:r>
            <w:r w:rsidR="00B40E5B" w:rsidRPr="00CA6F3C">
              <w:t xml:space="preserve">Page </w:t>
            </w:r>
            <w:r w:rsidR="00B40E5B" w:rsidRPr="00CA6F3C">
              <w:rPr>
                <w:bCs/>
                <w:sz w:val="24"/>
                <w:szCs w:val="24"/>
              </w:rPr>
              <w:fldChar w:fldCharType="begin"/>
            </w:r>
            <w:r w:rsidR="00B40E5B" w:rsidRPr="00CA6F3C">
              <w:rPr>
                <w:bCs/>
              </w:rPr>
              <w:instrText xml:space="preserve"> PAGE </w:instrText>
            </w:r>
            <w:r w:rsidR="00B40E5B" w:rsidRPr="00CA6F3C">
              <w:rPr>
                <w:bCs/>
                <w:sz w:val="24"/>
                <w:szCs w:val="24"/>
              </w:rPr>
              <w:fldChar w:fldCharType="separate"/>
            </w:r>
            <w:r w:rsidR="00C171A8">
              <w:rPr>
                <w:bCs/>
                <w:noProof/>
              </w:rPr>
              <w:t>7</w:t>
            </w:r>
            <w:r w:rsidR="00B40E5B" w:rsidRPr="00CA6F3C">
              <w:rPr>
                <w:bCs/>
                <w:sz w:val="24"/>
                <w:szCs w:val="24"/>
              </w:rPr>
              <w:fldChar w:fldCharType="end"/>
            </w:r>
            <w:r w:rsidR="00B40E5B" w:rsidRPr="00CA6F3C">
              <w:t xml:space="preserve"> of </w:t>
            </w:r>
            <w:r w:rsidR="00B40E5B" w:rsidRPr="00CA6F3C">
              <w:rPr>
                <w:bCs/>
                <w:sz w:val="24"/>
                <w:szCs w:val="24"/>
              </w:rPr>
              <w:fldChar w:fldCharType="begin"/>
            </w:r>
            <w:r w:rsidR="00B40E5B" w:rsidRPr="00CA6F3C">
              <w:rPr>
                <w:bCs/>
              </w:rPr>
              <w:instrText xml:space="preserve"> NUMPAGES  </w:instrText>
            </w:r>
            <w:r w:rsidR="00B40E5B" w:rsidRPr="00CA6F3C">
              <w:rPr>
                <w:bCs/>
                <w:sz w:val="24"/>
                <w:szCs w:val="24"/>
              </w:rPr>
              <w:fldChar w:fldCharType="separate"/>
            </w:r>
            <w:r w:rsidR="00C171A8">
              <w:rPr>
                <w:bCs/>
                <w:noProof/>
              </w:rPr>
              <w:t>344</w:t>
            </w:r>
            <w:r w:rsidR="00B40E5B" w:rsidRPr="00CA6F3C">
              <w:rPr>
                <w:bCs/>
                <w:sz w:val="24"/>
                <w:szCs w:val="24"/>
              </w:rPr>
              <w:fldChar w:fldCharType="end"/>
            </w:r>
          </w:p>
        </w:sdtContent>
      </w:sdt>
    </w:sdtContent>
  </w:sdt>
  <w:p w:rsidR="00712DD6" w:rsidRDefault="00B40E5B" w:rsidP="00C50D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E5B" w:rsidRDefault="00B40E5B">
      <w:pPr>
        <w:spacing w:after="0" w:line="240" w:lineRule="auto"/>
      </w:pPr>
      <w:r>
        <w:separator/>
      </w:r>
    </w:p>
  </w:footnote>
  <w:footnote w:type="continuationSeparator" w:id="0">
    <w:p w:rsidR="00B40E5B" w:rsidRDefault="00B40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23" w:rsidRDefault="00B40E5B" w:rsidP="00C50D8C">
    <w:pPr>
      <w:pStyle w:val="Header"/>
    </w:pPr>
    <w:r>
      <w:rPr>
        <w:noProof/>
        <w:lang w:val="fr-BE" w:eastAsia="fr-BE"/>
      </w:rPr>
      <w:drawing>
        <wp:inline distT="0" distB="0" distL="0" distR="0">
          <wp:extent cx="1397203" cy="655325"/>
          <wp:effectExtent l="0" t="0" r="0" b="0"/>
          <wp:docPr id="1" name="Image 22" descr="AlphaTech_CL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phaTech_CLR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495" cy="65780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96D" w:rsidRDefault="00B40E5B" w:rsidP="00C50D8C">
    <w:pPr>
      <w:pStyle w:val="Header"/>
    </w:pPr>
    <w:r>
      <w:rPr>
        <w:noProof/>
        <w:lang w:val="fr-BE" w:eastAsia="fr-BE"/>
      </w:rPr>
      <w:pict>
        <v:shapetype id="_x0000_t202" coordsize="21600,21600" o:spt="202" path="m,l,21600r21600,l21600,xe">
          <v:stroke joinstyle="miter"/>
          <v:path gradientshapeok="t" o:connecttype="rect"/>
        </v:shapetype>
        <v:shape id="Text Box 8" o:spid="_x0000_s2049" type="#_x0000_t202" style="position:absolute;left:0;text-align:left;margin-left:336.6pt;margin-top:.9pt;width:153pt;height:63pt;z-index:251658240;visibility:visible;mso-wrap-style:square;mso-width-percent:0;mso-height-percent:0;mso-wrap-distance-left:9pt;mso-wrap-distance-top:0;mso-wrap-distance-right:9pt;mso-wrap-distance-bottom:0;mso-width-percent:0;mso-height-percent:0;mso-width-relative:page;mso-height-relative:page;v-text-anchor:top" stroked="f">
          <v:textbox>
            <w:txbxContent>
              <w:p w:rsidR="005E427A" w:rsidRPr="00DE76CC" w:rsidRDefault="00B40E5B"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fr-FR"/>
                  </w:rPr>
                </w:pPr>
                <w:r w:rsidRPr="00DE76CC">
                  <w:rPr>
                    <w:rFonts w:ascii="Helvetica LT Std Light" w:hAnsi="Helvetica LT Std Light" w:cs="Arial"/>
                    <w:color w:val="6A696A"/>
                    <w:sz w:val="16"/>
                    <w:szCs w:val="16"/>
                    <w:lang w:val="fr-FR"/>
                  </w:rPr>
                  <w:t>Alpha Technologies S.A.</w:t>
                </w:r>
              </w:p>
              <w:p w:rsidR="005E427A" w:rsidRPr="00DE76CC" w:rsidRDefault="00B40E5B"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fr-FR"/>
                  </w:rPr>
                </w:pPr>
                <w:r w:rsidRPr="00DE76CC">
                  <w:rPr>
                    <w:rFonts w:ascii="Helvetica LT Std Light" w:hAnsi="Helvetica LT Std Light" w:cs="Arial"/>
                    <w:color w:val="6A696A"/>
                    <w:sz w:val="16"/>
                    <w:szCs w:val="16"/>
                    <w:lang w:val="fr-FR"/>
                  </w:rPr>
                  <w:t>Boulevard de l’Europe 131</w:t>
                </w:r>
              </w:p>
              <w:p w:rsidR="005E427A" w:rsidRPr="00DE76CC" w:rsidRDefault="00B40E5B"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de-DE"/>
                  </w:rPr>
                </w:pPr>
                <w:r w:rsidRPr="00DE76CC">
                  <w:rPr>
                    <w:rFonts w:ascii="Helvetica LT Std Light" w:hAnsi="Helvetica LT Std Light" w:cs="Arial"/>
                    <w:color w:val="6A696A"/>
                    <w:sz w:val="16"/>
                    <w:szCs w:val="16"/>
                    <w:lang w:val="de-DE"/>
                  </w:rPr>
                  <w:t>B-1301 Wavre</w:t>
                </w:r>
              </w:p>
              <w:p w:rsidR="005E427A" w:rsidRPr="00DE76CC" w:rsidRDefault="00B40E5B"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de-DE"/>
                  </w:rPr>
                </w:pPr>
                <w:r w:rsidRPr="00DE76CC">
                  <w:rPr>
                    <w:rFonts w:ascii="Helvetica LT Std Light" w:hAnsi="Helvetica LT Std Light" w:cs="Arial"/>
                    <w:color w:val="6A696A"/>
                    <w:sz w:val="16"/>
                    <w:szCs w:val="16"/>
                    <w:lang w:val="de-DE"/>
                  </w:rPr>
                  <w:t>Belgium</w:t>
                </w:r>
              </w:p>
              <w:p w:rsidR="005E427A" w:rsidRPr="00DE76CC" w:rsidRDefault="00B40E5B"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de-DE"/>
                  </w:rPr>
                </w:pPr>
                <w:r w:rsidRPr="00DE76CC">
                  <w:rPr>
                    <w:rFonts w:ascii="Helvetica LT Std Light" w:hAnsi="Helvetica LT Std Light" w:cs="Arial"/>
                    <w:color w:val="7D7C7D"/>
                    <w:sz w:val="16"/>
                    <w:szCs w:val="16"/>
                    <w:lang w:val="de-DE"/>
                  </w:rPr>
                  <w:t>www.alphatechnologies.eu</w:t>
                </w:r>
              </w:p>
              <w:p w:rsidR="005E427A" w:rsidRDefault="00B40E5B" w:rsidP="00C50D8C"/>
            </w:txbxContent>
          </v:textbox>
        </v:shape>
      </w:pict>
    </w:r>
    <w:r>
      <w:rPr>
        <w:noProof/>
        <w:lang w:val="fr-BE" w:eastAsia="fr-BE"/>
      </w:rPr>
      <w:drawing>
        <wp:inline distT="0" distB="0" distL="0" distR="0">
          <wp:extent cx="1722120" cy="807720"/>
          <wp:effectExtent l="0" t="0" r="0" b="0"/>
          <wp:docPr id="2" name="Image 5" descr="AlphaTech_CL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phaTech_CLR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120" cy="8077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84EB58C"/>
    <w:lvl w:ilvl="0">
      <w:start w:val="1"/>
      <w:numFmt w:val="bullet"/>
      <w:pStyle w:val="ListBullet"/>
      <w:lvlText w:val=""/>
      <w:lvlJc w:val="left"/>
      <w:pPr>
        <w:tabs>
          <w:tab w:val="num" w:pos="3077"/>
        </w:tabs>
        <w:ind w:left="3077" w:hanging="360"/>
      </w:pPr>
      <w:rPr>
        <w:rFonts w:ascii="Symbol" w:hAnsi="Symbol" w:hint="default"/>
      </w:rPr>
    </w:lvl>
  </w:abstractNum>
  <w:abstractNum w:abstractNumId="1">
    <w:nsid w:val="12993036"/>
    <w:multiLevelType w:val="multilevel"/>
    <w:tmpl w:val="FDFAFEBA"/>
    <w:lvl w:ilvl="0">
      <w:start w:val="1"/>
      <w:numFmt w:val="decimal"/>
      <w:pStyle w:val="Heading1"/>
      <w:suff w:val="nothing"/>
      <w:lvlText w:val="Chapter %1 – "/>
      <w:lvlJc w:val="left"/>
      <w:pPr>
        <w:ind w:left="360" w:hanging="360"/>
      </w:pPr>
      <w:rPr>
        <w:rFonts w:ascii="Times New Roman" w:hAnsi="Times New Roman" w:cs="Times New Roman"/>
        <w:b w:val="0"/>
        <w:bCs w:val="0"/>
        <w:i w:val="0"/>
        <w:iCs w:val="0"/>
        <w:caps w:val="0"/>
        <w:smallCaps w:val="0"/>
        <w:strike w:val="0"/>
        <w:dstrike w:val="0"/>
        <w:shadow/>
        <w:noProof w:val="0"/>
        <w:snapToGrid w:val="0"/>
        <w:vanish w:val="0"/>
        <w:color w:val="000000"/>
        <w:spacing w:val="0"/>
        <w:w w:val="0"/>
        <w:kern w:val="0"/>
        <w:position w:val="0"/>
        <w:szCs w:val="0"/>
        <w:u w:val="none"/>
        <w:vertAlign w:val="baseline"/>
      </w:rPr>
    </w:lvl>
    <w:lvl w:ilvl="1">
      <w:start w:val="1"/>
      <w:numFmt w:val="none"/>
      <w:pStyle w:val="Heading2"/>
      <w:suff w:val="nothing"/>
      <w:lvlText w:val=""/>
      <w:lvlJc w:val="left"/>
      <w:pPr>
        <w:ind w:left="720" w:hanging="720"/>
      </w:pPr>
      <w:rPr>
        <w:rFonts w:hint="default"/>
      </w:rPr>
    </w:lvl>
    <w:lvl w:ilvl="2">
      <w:start w:val="1"/>
      <w:numFmt w:val="none"/>
      <w:pStyle w:val="Heading3"/>
      <w:suff w:val="nothing"/>
      <w:lvlText w:val=""/>
      <w:lvlJc w:val="left"/>
      <w:pPr>
        <w:ind w:left="1080" w:hanging="1080"/>
      </w:pPr>
      <w:rPr>
        <w:rFonts w:hint="default"/>
      </w:rPr>
    </w:lvl>
    <w:lvl w:ilvl="3">
      <w:start w:val="1"/>
      <w:numFmt w:val="none"/>
      <w:pStyle w:val="Heading4"/>
      <w:suff w:val="nothing"/>
      <w:lvlText w:val=""/>
      <w:lvlJc w:val="left"/>
      <w:pPr>
        <w:ind w:left="1440" w:firstLine="0"/>
      </w:pPr>
      <w:rPr>
        <w:rFonts w:hint="default"/>
      </w:rPr>
    </w:lvl>
    <w:lvl w:ilvl="4">
      <w:start w:val="1"/>
      <w:numFmt w:val="none"/>
      <w:pStyle w:val="Heading5"/>
      <w:suff w:val="nothing"/>
      <w:lvlText w:val=""/>
      <w:lvlJc w:val="left"/>
      <w:pPr>
        <w:ind w:left="1800" w:hanging="360"/>
      </w:pPr>
      <w:rPr>
        <w:rFonts w:hint="default"/>
      </w:rPr>
    </w:lvl>
    <w:lvl w:ilvl="5">
      <w:start w:val="1"/>
      <w:numFmt w:val="none"/>
      <w:pStyle w:val="Heading6"/>
      <w:suff w:val="nothing"/>
      <w:lvlText w:val=""/>
      <w:lvlJc w:val="left"/>
      <w:pPr>
        <w:ind w:left="2160" w:hanging="720"/>
      </w:pPr>
      <w:rPr>
        <w:rFonts w:hint="default"/>
      </w:rPr>
    </w:lvl>
    <w:lvl w:ilvl="6">
      <w:start w:val="1"/>
      <w:numFmt w:val="none"/>
      <w:suff w:val="nothing"/>
      <w:lvlText w:val=""/>
      <w:lvlJc w:val="left"/>
      <w:pPr>
        <w:ind w:left="2520" w:hanging="1080"/>
      </w:pPr>
      <w:rPr>
        <w:rFonts w:hint="default"/>
      </w:rPr>
    </w:lvl>
    <w:lvl w:ilvl="7">
      <w:start w:val="1"/>
      <w:numFmt w:val="none"/>
      <w:suff w:val="nothing"/>
      <w:lvlText w:val=""/>
      <w:lvlJc w:val="left"/>
      <w:pPr>
        <w:ind w:left="2880" w:hanging="1440"/>
      </w:pPr>
      <w:rPr>
        <w:rFonts w:hint="default"/>
      </w:rPr>
    </w:lvl>
    <w:lvl w:ilvl="8">
      <w:start w:val="1"/>
      <w:numFmt w:val="none"/>
      <w:suff w:val="nothing"/>
      <w:lvlText w:val=""/>
      <w:lvlJc w:val="left"/>
      <w:pPr>
        <w:ind w:left="3240" w:hanging="1800"/>
      </w:pPr>
      <w:rPr>
        <w:rFonts w:hint="default"/>
      </w:rPr>
    </w:lvl>
  </w:abstractNum>
  <w:abstractNum w:abstractNumId="2">
    <w:nsid w:val="42E80389"/>
    <w:multiLevelType w:val="hybridMultilevel"/>
    <w:tmpl w:val="42E80389"/>
    <w:lvl w:ilvl="0" w:tplc="8D00AE46">
      <w:start w:val="1"/>
      <w:numFmt w:val="bullet"/>
      <w:lvlText w:val=""/>
      <w:lvlJc w:val="left"/>
      <w:pPr>
        <w:tabs>
          <w:tab w:val="num" w:pos="720"/>
        </w:tabs>
        <w:ind w:left="720" w:hanging="360"/>
      </w:pPr>
      <w:rPr>
        <w:rFonts w:ascii="Symbol" w:hAnsi="Symbol"/>
      </w:rPr>
    </w:lvl>
    <w:lvl w:ilvl="1" w:tplc="21B8FBB2">
      <w:start w:val="1"/>
      <w:numFmt w:val="bullet"/>
      <w:lvlText w:val="o"/>
      <w:lvlJc w:val="left"/>
      <w:pPr>
        <w:tabs>
          <w:tab w:val="num" w:pos="1440"/>
        </w:tabs>
        <w:ind w:left="1440" w:hanging="360"/>
      </w:pPr>
      <w:rPr>
        <w:rFonts w:ascii="Courier New" w:hAnsi="Courier New"/>
      </w:rPr>
    </w:lvl>
    <w:lvl w:ilvl="2" w:tplc="7EBA1A1C">
      <w:start w:val="1"/>
      <w:numFmt w:val="bullet"/>
      <w:lvlText w:val=""/>
      <w:lvlJc w:val="left"/>
      <w:pPr>
        <w:tabs>
          <w:tab w:val="num" w:pos="2160"/>
        </w:tabs>
        <w:ind w:left="2160" w:hanging="360"/>
      </w:pPr>
      <w:rPr>
        <w:rFonts w:ascii="Wingdings" w:hAnsi="Wingdings"/>
      </w:rPr>
    </w:lvl>
    <w:lvl w:ilvl="3" w:tplc="1D909BE0">
      <w:start w:val="1"/>
      <w:numFmt w:val="bullet"/>
      <w:lvlText w:val=""/>
      <w:lvlJc w:val="left"/>
      <w:pPr>
        <w:tabs>
          <w:tab w:val="num" w:pos="2880"/>
        </w:tabs>
        <w:ind w:left="2880" w:hanging="360"/>
      </w:pPr>
      <w:rPr>
        <w:rFonts w:ascii="Symbol" w:hAnsi="Symbol"/>
      </w:rPr>
    </w:lvl>
    <w:lvl w:ilvl="4" w:tplc="45484738">
      <w:start w:val="1"/>
      <w:numFmt w:val="bullet"/>
      <w:lvlText w:val="o"/>
      <w:lvlJc w:val="left"/>
      <w:pPr>
        <w:tabs>
          <w:tab w:val="num" w:pos="3600"/>
        </w:tabs>
        <w:ind w:left="3600" w:hanging="360"/>
      </w:pPr>
      <w:rPr>
        <w:rFonts w:ascii="Courier New" w:hAnsi="Courier New"/>
      </w:rPr>
    </w:lvl>
    <w:lvl w:ilvl="5" w:tplc="7F38108E">
      <w:start w:val="1"/>
      <w:numFmt w:val="bullet"/>
      <w:lvlText w:val=""/>
      <w:lvlJc w:val="left"/>
      <w:pPr>
        <w:tabs>
          <w:tab w:val="num" w:pos="4320"/>
        </w:tabs>
        <w:ind w:left="4320" w:hanging="360"/>
      </w:pPr>
      <w:rPr>
        <w:rFonts w:ascii="Wingdings" w:hAnsi="Wingdings"/>
      </w:rPr>
    </w:lvl>
    <w:lvl w:ilvl="6" w:tplc="8BCCAD0A">
      <w:start w:val="1"/>
      <w:numFmt w:val="bullet"/>
      <w:lvlText w:val=""/>
      <w:lvlJc w:val="left"/>
      <w:pPr>
        <w:tabs>
          <w:tab w:val="num" w:pos="5040"/>
        </w:tabs>
        <w:ind w:left="5040" w:hanging="360"/>
      </w:pPr>
      <w:rPr>
        <w:rFonts w:ascii="Symbol" w:hAnsi="Symbol"/>
      </w:rPr>
    </w:lvl>
    <w:lvl w:ilvl="7" w:tplc="0472D9BE">
      <w:start w:val="1"/>
      <w:numFmt w:val="bullet"/>
      <w:lvlText w:val="o"/>
      <w:lvlJc w:val="left"/>
      <w:pPr>
        <w:tabs>
          <w:tab w:val="num" w:pos="5760"/>
        </w:tabs>
        <w:ind w:left="5760" w:hanging="360"/>
      </w:pPr>
      <w:rPr>
        <w:rFonts w:ascii="Courier New" w:hAnsi="Courier New"/>
      </w:rPr>
    </w:lvl>
    <w:lvl w:ilvl="8" w:tplc="D6B2077E">
      <w:start w:val="1"/>
      <w:numFmt w:val="bullet"/>
      <w:lvlText w:val=""/>
      <w:lvlJc w:val="left"/>
      <w:pPr>
        <w:tabs>
          <w:tab w:val="num" w:pos="6480"/>
        </w:tabs>
        <w:ind w:left="6480" w:hanging="360"/>
      </w:pPr>
      <w:rPr>
        <w:rFonts w:ascii="Wingdings" w:hAnsi="Wingdings"/>
      </w:rPr>
    </w:lvl>
  </w:abstractNum>
  <w:abstractNum w:abstractNumId="3">
    <w:nsid w:val="42E8038A"/>
    <w:multiLevelType w:val="hybridMultilevel"/>
    <w:tmpl w:val="42E8038A"/>
    <w:lvl w:ilvl="0" w:tplc="C92AE73E">
      <w:start w:val="1"/>
      <w:numFmt w:val="bullet"/>
      <w:lvlText w:val=""/>
      <w:lvlJc w:val="left"/>
      <w:pPr>
        <w:tabs>
          <w:tab w:val="num" w:pos="720"/>
        </w:tabs>
        <w:ind w:left="720" w:hanging="360"/>
      </w:pPr>
      <w:rPr>
        <w:rFonts w:ascii="Symbol" w:hAnsi="Symbol"/>
      </w:rPr>
    </w:lvl>
    <w:lvl w:ilvl="1" w:tplc="D06C3A90">
      <w:start w:val="1"/>
      <w:numFmt w:val="bullet"/>
      <w:lvlText w:val="o"/>
      <w:lvlJc w:val="left"/>
      <w:pPr>
        <w:tabs>
          <w:tab w:val="num" w:pos="1440"/>
        </w:tabs>
        <w:ind w:left="1440" w:hanging="360"/>
      </w:pPr>
      <w:rPr>
        <w:rFonts w:ascii="Courier New" w:hAnsi="Courier New"/>
      </w:rPr>
    </w:lvl>
    <w:lvl w:ilvl="2" w:tplc="2A382E62">
      <w:start w:val="1"/>
      <w:numFmt w:val="bullet"/>
      <w:lvlText w:val=""/>
      <w:lvlJc w:val="left"/>
      <w:pPr>
        <w:tabs>
          <w:tab w:val="num" w:pos="2160"/>
        </w:tabs>
        <w:ind w:left="2160" w:hanging="360"/>
      </w:pPr>
      <w:rPr>
        <w:rFonts w:ascii="Wingdings" w:hAnsi="Wingdings"/>
      </w:rPr>
    </w:lvl>
    <w:lvl w:ilvl="3" w:tplc="BEC661A0">
      <w:start w:val="1"/>
      <w:numFmt w:val="bullet"/>
      <w:lvlText w:val=""/>
      <w:lvlJc w:val="left"/>
      <w:pPr>
        <w:tabs>
          <w:tab w:val="num" w:pos="2880"/>
        </w:tabs>
        <w:ind w:left="2880" w:hanging="360"/>
      </w:pPr>
      <w:rPr>
        <w:rFonts w:ascii="Symbol" w:hAnsi="Symbol"/>
      </w:rPr>
    </w:lvl>
    <w:lvl w:ilvl="4" w:tplc="94504AF8">
      <w:start w:val="1"/>
      <w:numFmt w:val="bullet"/>
      <w:lvlText w:val="o"/>
      <w:lvlJc w:val="left"/>
      <w:pPr>
        <w:tabs>
          <w:tab w:val="num" w:pos="3600"/>
        </w:tabs>
        <w:ind w:left="3600" w:hanging="360"/>
      </w:pPr>
      <w:rPr>
        <w:rFonts w:ascii="Courier New" w:hAnsi="Courier New"/>
      </w:rPr>
    </w:lvl>
    <w:lvl w:ilvl="5" w:tplc="8AECED74">
      <w:start w:val="1"/>
      <w:numFmt w:val="bullet"/>
      <w:lvlText w:val=""/>
      <w:lvlJc w:val="left"/>
      <w:pPr>
        <w:tabs>
          <w:tab w:val="num" w:pos="4320"/>
        </w:tabs>
        <w:ind w:left="4320" w:hanging="360"/>
      </w:pPr>
      <w:rPr>
        <w:rFonts w:ascii="Wingdings" w:hAnsi="Wingdings"/>
      </w:rPr>
    </w:lvl>
    <w:lvl w:ilvl="6" w:tplc="0D04AA20">
      <w:start w:val="1"/>
      <w:numFmt w:val="bullet"/>
      <w:lvlText w:val=""/>
      <w:lvlJc w:val="left"/>
      <w:pPr>
        <w:tabs>
          <w:tab w:val="num" w:pos="5040"/>
        </w:tabs>
        <w:ind w:left="5040" w:hanging="360"/>
      </w:pPr>
      <w:rPr>
        <w:rFonts w:ascii="Symbol" w:hAnsi="Symbol"/>
      </w:rPr>
    </w:lvl>
    <w:lvl w:ilvl="7" w:tplc="342A8A4E">
      <w:start w:val="1"/>
      <w:numFmt w:val="bullet"/>
      <w:lvlText w:val="o"/>
      <w:lvlJc w:val="left"/>
      <w:pPr>
        <w:tabs>
          <w:tab w:val="num" w:pos="5760"/>
        </w:tabs>
        <w:ind w:left="5760" w:hanging="360"/>
      </w:pPr>
      <w:rPr>
        <w:rFonts w:ascii="Courier New" w:hAnsi="Courier New"/>
      </w:rPr>
    </w:lvl>
    <w:lvl w:ilvl="8" w:tplc="4C1C32F8">
      <w:start w:val="1"/>
      <w:numFmt w:val="bullet"/>
      <w:lvlText w:val=""/>
      <w:lvlJc w:val="left"/>
      <w:pPr>
        <w:tabs>
          <w:tab w:val="num" w:pos="6480"/>
        </w:tabs>
        <w:ind w:left="6480" w:hanging="360"/>
      </w:pPr>
      <w:rPr>
        <w:rFonts w:ascii="Wingdings" w:hAnsi="Wingdings"/>
      </w:rPr>
    </w:lvl>
  </w:abstractNum>
  <w:abstractNum w:abstractNumId="4">
    <w:nsid w:val="42E8038B"/>
    <w:multiLevelType w:val="hybridMultilevel"/>
    <w:tmpl w:val="42E8038B"/>
    <w:lvl w:ilvl="0" w:tplc="EACC2624">
      <w:start w:val="1"/>
      <w:numFmt w:val="bullet"/>
      <w:lvlText w:val=""/>
      <w:lvlJc w:val="left"/>
      <w:pPr>
        <w:tabs>
          <w:tab w:val="num" w:pos="720"/>
        </w:tabs>
        <w:ind w:left="720" w:hanging="360"/>
      </w:pPr>
      <w:rPr>
        <w:rFonts w:ascii="Symbol" w:hAnsi="Symbol"/>
      </w:rPr>
    </w:lvl>
    <w:lvl w:ilvl="1" w:tplc="B3F6723A">
      <w:start w:val="1"/>
      <w:numFmt w:val="bullet"/>
      <w:lvlText w:val="o"/>
      <w:lvlJc w:val="left"/>
      <w:pPr>
        <w:tabs>
          <w:tab w:val="num" w:pos="1440"/>
        </w:tabs>
        <w:ind w:left="1440" w:hanging="360"/>
      </w:pPr>
      <w:rPr>
        <w:rFonts w:ascii="Courier New" w:hAnsi="Courier New"/>
      </w:rPr>
    </w:lvl>
    <w:lvl w:ilvl="2" w:tplc="9718FB18">
      <w:start w:val="1"/>
      <w:numFmt w:val="bullet"/>
      <w:lvlText w:val=""/>
      <w:lvlJc w:val="left"/>
      <w:pPr>
        <w:tabs>
          <w:tab w:val="num" w:pos="2160"/>
        </w:tabs>
        <w:ind w:left="2160" w:hanging="360"/>
      </w:pPr>
      <w:rPr>
        <w:rFonts w:ascii="Wingdings" w:hAnsi="Wingdings"/>
      </w:rPr>
    </w:lvl>
    <w:lvl w:ilvl="3" w:tplc="676AB058">
      <w:start w:val="1"/>
      <w:numFmt w:val="bullet"/>
      <w:lvlText w:val=""/>
      <w:lvlJc w:val="left"/>
      <w:pPr>
        <w:tabs>
          <w:tab w:val="num" w:pos="2880"/>
        </w:tabs>
        <w:ind w:left="2880" w:hanging="360"/>
      </w:pPr>
      <w:rPr>
        <w:rFonts w:ascii="Symbol" w:hAnsi="Symbol"/>
      </w:rPr>
    </w:lvl>
    <w:lvl w:ilvl="4" w:tplc="A6EE8E0A">
      <w:start w:val="1"/>
      <w:numFmt w:val="bullet"/>
      <w:lvlText w:val="o"/>
      <w:lvlJc w:val="left"/>
      <w:pPr>
        <w:tabs>
          <w:tab w:val="num" w:pos="3600"/>
        </w:tabs>
        <w:ind w:left="3600" w:hanging="360"/>
      </w:pPr>
      <w:rPr>
        <w:rFonts w:ascii="Courier New" w:hAnsi="Courier New"/>
      </w:rPr>
    </w:lvl>
    <w:lvl w:ilvl="5" w:tplc="C1C2A468">
      <w:start w:val="1"/>
      <w:numFmt w:val="bullet"/>
      <w:lvlText w:val=""/>
      <w:lvlJc w:val="left"/>
      <w:pPr>
        <w:tabs>
          <w:tab w:val="num" w:pos="4320"/>
        </w:tabs>
        <w:ind w:left="4320" w:hanging="360"/>
      </w:pPr>
      <w:rPr>
        <w:rFonts w:ascii="Wingdings" w:hAnsi="Wingdings"/>
      </w:rPr>
    </w:lvl>
    <w:lvl w:ilvl="6" w:tplc="D0200F0A">
      <w:start w:val="1"/>
      <w:numFmt w:val="bullet"/>
      <w:lvlText w:val=""/>
      <w:lvlJc w:val="left"/>
      <w:pPr>
        <w:tabs>
          <w:tab w:val="num" w:pos="5040"/>
        </w:tabs>
        <w:ind w:left="5040" w:hanging="360"/>
      </w:pPr>
      <w:rPr>
        <w:rFonts w:ascii="Symbol" w:hAnsi="Symbol"/>
      </w:rPr>
    </w:lvl>
    <w:lvl w:ilvl="7" w:tplc="78D60D92">
      <w:start w:val="1"/>
      <w:numFmt w:val="bullet"/>
      <w:lvlText w:val="o"/>
      <w:lvlJc w:val="left"/>
      <w:pPr>
        <w:tabs>
          <w:tab w:val="num" w:pos="5760"/>
        </w:tabs>
        <w:ind w:left="5760" w:hanging="360"/>
      </w:pPr>
      <w:rPr>
        <w:rFonts w:ascii="Courier New" w:hAnsi="Courier New"/>
      </w:rPr>
    </w:lvl>
    <w:lvl w:ilvl="8" w:tplc="E9643AB6">
      <w:start w:val="1"/>
      <w:numFmt w:val="bullet"/>
      <w:lvlText w:val=""/>
      <w:lvlJc w:val="left"/>
      <w:pPr>
        <w:tabs>
          <w:tab w:val="num" w:pos="6480"/>
        </w:tabs>
        <w:ind w:left="6480" w:hanging="360"/>
      </w:pPr>
      <w:rPr>
        <w:rFonts w:ascii="Wingdings" w:hAnsi="Wingdings"/>
      </w:rPr>
    </w:lvl>
  </w:abstractNum>
  <w:abstractNum w:abstractNumId="5">
    <w:nsid w:val="42E8038C"/>
    <w:multiLevelType w:val="hybridMultilevel"/>
    <w:tmpl w:val="42E8038C"/>
    <w:lvl w:ilvl="0" w:tplc="06843CB4">
      <w:start w:val="1"/>
      <w:numFmt w:val="bullet"/>
      <w:lvlText w:val=""/>
      <w:lvlJc w:val="left"/>
      <w:pPr>
        <w:tabs>
          <w:tab w:val="num" w:pos="720"/>
        </w:tabs>
        <w:ind w:left="720" w:hanging="360"/>
      </w:pPr>
      <w:rPr>
        <w:rFonts w:ascii="Symbol" w:hAnsi="Symbol"/>
      </w:rPr>
    </w:lvl>
    <w:lvl w:ilvl="1" w:tplc="2E34DD6C">
      <w:start w:val="1"/>
      <w:numFmt w:val="bullet"/>
      <w:lvlText w:val="o"/>
      <w:lvlJc w:val="left"/>
      <w:pPr>
        <w:tabs>
          <w:tab w:val="num" w:pos="1440"/>
        </w:tabs>
        <w:ind w:left="1440" w:hanging="360"/>
      </w:pPr>
      <w:rPr>
        <w:rFonts w:ascii="Courier New" w:hAnsi="Courier New"/>
      </w:rPr>
    </w:lvl>
    <w:lvl w:ilvl="2" w:tplc="2D1C14E6">
      <w:start w:val="1"/>
      <w:numFmt w:val="bullet"/>
      <w:lvlText w:val=""/>
      <w:lvlJc w:val="left"/>
      <w:pPr>
        <w:tabs>
          <w:tab w:val="num" w:pos="2160"/>
        </w:tabs>
        <w:ind w:left="2160" w:hanging="360"/>
      </w:pPr>
      <w:rPr>
        <w:rFonts w:ascii="Wingdings" w:hAnsi="Wingdings"/>
      </w:rPr>
    </w:lvl>
    <w:lvl w:ilvl="3" w:tplc="FBB85E2C">
      <w:start w:val="1"/>
      <w:numFmt w:val="bullet"/>
      <w:lvlText w:val=""/>
      <w:lvlJc w:val="left"/>
      <w:pPr>
        <w:tabs>
          <w:tab w:val="num" w:pos="2880"/>
        </w:tabs>
        <w:ind w:left="2880" w:hanging="360"/>
      </w:pPr>
      <w:rPr>
        <w:rFonts w:ascii="Symbol" w:hAnsi="Symbol"/>
      </w:rPr>
    </w:lvl>
    <w:lvl w:ilvl="4" w:tplc="35C63532">
      <w:start w:val="1"/>
      <w:numFmt w:val="bullet"/>
      <w:lvlText w:val="o"/>
      <w:lvlJc w:val="left"/>
      <w:pPr>
        <w:tabs>
          <w:tab w:val="num" w:pos="3600"/>
        </w:tabs>
        <w:ind w:left="3600" w:hanging="360"/>
      </w:pPr>
      <w:rPr>
        <w:rFonts w:ascii="Courier New" w:hAnsi="Courier New"/>
      </w:rPr>
    </w:lvl>
    <w:lvl w:ilvl="5" w:tplc="0B2E1E16">
      <w:start w:val="1"/>
      <w:numFmt w:val="bullet"/>
      <w:lvlText w:val=""/>
      <w:lvlJc w:val="left"/>
      <w:pPr>
        <w:tabs>
          <w:tab w:val="num" w:pos="4320"/>
        </w:tabs>
        <w:ind w:left="4320" w:hanging="360"/>
      </w:pPr>
      <w:rPr>
        <w:rFonts w:ascii="Wingdings" w:hAnsi="Wingdings"/>
      </w:rPr>
    </w:lvl>
    <w:lvl w:ilvl="6" w:tplc="BC768E98">
      <w:start w:val="1"/>
      <w:numFmt w:val="bullet"/>
      <w:lvlText w:val=""/>
      <w:lvlJc w:val="left"/>
      <w:pPr>
        <w:tabs>
          <w:tab w:val="num" w:pos="5040"/>
        </w:tabs>
        <w:ind w:left="5040" w:hanging="360"/>
      </w:pPr>
      <w:rPr>
        <w:rFonts w:ascii="Symbol" w:hAnsi="Symbol"/>
      </w:rPr>
    </w:lvl>
    <w:lvl w:ilvl="7" w:tplc="F1EC9658">
      <w:start w:val="1"/>
      <w:numFmt w:val="bullet"/>
      <w:lvlText w:val="o"/>
      <w:lvlJc w:val="left"/>
      <w:pPr>
        <w:tabs>
          <w:tab w:val="num" w:pos="5760"/>
        </w:tabs>
        <w:ind w:left="5760" w:hanging="360"/>
      </w:pPr>
      <w:rPr>
        <w:rFonts w:ascii="Courier New" w:hAnsi="Courier New"/>
      </w:rPr>
    </w:lvl>
    <w:lvl w:ilvl="8" w:tplc="4EDE01E2">
      <w:start w:val="1"/>
      <w:numFmt w:val="bullet"/>
      <w:lvlText w:val=""/>
      <w:lvlJc w:val="left"/>
      <w:pPr>
        <w:tabs>
          <w:tab w:val="num" w:pos="6480"/>
        </w:tabs>
        <w:ind w:left="6480" w:hanging="360"/>
      </w:pPr>
      <w:rPr>
        <w:rFonts w:ascii="Wingdings" w:hAnsi="Wingdings"/>
      </w:rPr>
    </w:lvl>
  </w:abstractNum>
  <w:abstractNum w:abstractNumId="6">
    <w:nsid w:val="42E8038D"/>
    <w:multiLevelType w:val="hybridMultilevel"/>
    <w:tmpl w:val="42E8038D"/>
    <w:lvl w:ilvl="0" w:tplc="CCE0634E">
      <w:start w:val="1"/>
      <w:numFmt w:val="bullet"/>
      <w:lvlText w:val=""/>
      <w:lvlJc w:val="left"/>
      <w:pPr>
        <w:tabs>
          <w:tab w:val="num" w:pos="720"/>
        </w:tabs>
        <w:ind w:left="720" w:hanging="360"/>
      </w:pPr>
      <w:rPr>
        <w:rFonts w:ascii="Symbol" w:hAnsi="Symbol"/>
      </w:rPr>
    </w:lvl>
    <w:lvl w:ilvl="1" w:tplc="3CD2D8E2">
      <w:start w:val="1"/>
      <w:numFmt w:val="bullet"/>
      <w:lvlText w:val="o"/>
      <w:lvlJc w:val="left"/>
      <w:pPr>
        <w:tabs>
          <w:tab w:val="num" w:pos="1440"/>
        </w:tabs>
        <w:ind w:left="1440" w:hanging="360"/>
      </w:pPr>
      <w:rPr>
        <w:rFonts w:ascii="Courier New" w:hAnsi="Courier New"/>
      </w:rPr>
    </w:lvl>
    <w:lvl w:ilvl="2" w:tplc="D3F4D42E">
      <w:start w:val="1"/>
      <w:numFmt w:val="bullet"/>
      <w:lvlText w:val=""/>
      <w:lvlJc w:val="left"/>
      <w:pPr>
        <w:tabs>
          <w:tab w:val="num" w:pos="2160"/>
        </w:tabs>
        <w:ind w:left="2160" w:hanging="360"/>
      </w:pPr>
      <w:rPr>
        <w:rFonts w:ascii="Wingdings" w:hAnsi="Wingdings"/>
      </w:rPr>
    </w:lvl>
    <w:lvl w:ilvl="3" w:tplc="9CCE3628">
      <w:start w:val="1"/>
      <w:numFmt w:val="bullet"/>
      <w:lvlText w:val=""/>
      <w:lvlJc w:val="left"/>
      <w:pPr>
        <w:tabs>
          <w:tab w:val="num" w:pos="2880"/>
        </w:tabs>
        <w:ind w:left="2880" w:hanging="360"/>
      </w:pPr>
      <w:rPr>
        <w:rFonts w:ascii="Symbol" w:hAnsi="Symbol"/>
      </w:rPr>
    </w:lvl>
    <w:lvl w:ilvl="4" w:tplc="F7065A7E">
      <w:start w:val="1"/>
      <w:numFmt w:val="bullet"/>
      <w:lvlText w:val="o"/>
      <w:lvlJc w:val="left"/>
      <w:pPr>
        <w:tabs>
          <w:tab w:val="num" w:pos="3600"/>
        </w:tabs>
        <w:ind w:left="3600" w:hanging="360"/>
      </w:pPr>
      <w:rPr>
        <w:rFonts w:ascii="Courier New" w:hAnsi="Courier New"/>
      </w:rPr>
    </w:lvl>
    <w:lvl w:ilvl="5" w:tplc="317000E2">
      <w:start w:val="1"/>
      <w:numFmt w:val="bullet"/>
      <w:lvlText w:val=""/>
      <w:lvlJc w:val="left"/>
      <w:pPr>
        <w:tabs>
          <w:tab w:val="num" w:pos="4320"/>
        </w:tabs>
        <w:ind w:left="4320" w:hanging="360"/>
      </w:pPr>
      <w:rPr>
        <w:rFonts w:ascii="Wingdings" w:hAnsi="Wingdings"/>
      </w:rPr>
    </w:lvl>
    <w:lvl w:ilvl="6" w:tplc="441E7FB0">
      <w:start w:val="1"/>
      <w:numFmt w:val="bullet"/>
      <w:lvlText w:val=""/>
      <w:lvlJc w:val="left"/>
      <w:pPr>
        <w:tabs>
          <w:tab w:val="num" w:pos="5040"/>
        </w:tabs>
        <w:ind w:left="5040" w:hanging="360"/>
      </w:pPr>
      <w:rPr>
        <w:rFonts w:ascii="Symbol" w:hAnsi="Symbol"/>
      </w:rPr>
    </w:lvl>
    <w:lvl w:ilvl="7" w:tplc="1E8C3A2A">
      <w:start w:val="1"/>
      <w:numFmt w:val="bullet"/>
      <w:lvlText w:val="o"/>
      <w:lvlJc w:val="left"/>
      <w:pPr>
        <w:tabs>
          <w:tab w:val="num" w:pos="5760"/>
        </w:tabs>
        <w:ind w:left="5760" w:hanging="360"/>
      </w:pPr>
      <w:rPr>
        <w:rFonts w:ascii="Courier New" w:hAnsi="Courier New"/>
      </w:rPr>
    </w:lvl>
    <w:lvl w:ilvl="8" w:tplc="CEEA9506">
      <w:start w:val="1"/>
      <w:numFmt w:val="bullet"/>
      <w:lvlText w:val=""/>
      <w:lvlJc w:val="left"/>
      <w:pPr>
        <w:tabs>
          <w:tab w:val="num" w:pos="6480"/>
        </w:tabs>
        <w:ind w:left="6480" w:hanging="360"/>
      </w:pPr>
      <w:rPr>
        <w:rFonts w:ascii="Wingdings" w:hAnsi="Wingdings"/>
      </w:rPr>
    </w:lvl>
  </w:abstractNum>
  <w:abstractNum w:abstractNumId="7">
    <w:nsid w:val="42E8038E"/>
    <w:multiLevelType w:val="hybridMultilevel"/>
    <w:tmpl w:val="42E8038E"/>
    <w:lvl w:ilvl="0" w:tplc="A5A2CE9C">
      <w:start w:val="1"/>
      <w:numFmt w:val="bullet"/>
      <w:lvlText w:val=""/>
      <w:lvlJc w:val="left"/>
      <w:pPr>
        <w:tabs>
          <w:tab w:val="num" w:pos="720"/>
        </w:tabs>
        <w:ind w:left="720" w:hanging="360"/>
      </w:pPr>
      <w:rPr>
        <w:rFonts w:ascii="Symbol" w:hAnsi="Symbol"/>
      </w:rPr>
    </w:lvl>
    <w:lvl w:ilvl="1" w:tplc="AB4ABDDE">
      <w:start w:val="1"/>
      <w:numFmt w:val="bullet"/>
      <w:lvlText w:val="o"/>
      <w:lvlJc w:val="left"/>
      <w:pPr>
        <w:tabs>
          <w:tab w:val="num" w:pos="1440"/>
        </w:tabs>
        <w:ind w:left="1440" w:hanging="360"/>
      </w:pPr>
      <w:rPr>
        <w:rFonts w:ascii="Courier New" w:hAnsi="Courier New"/>
      </w:rPr>
    </w:lvl>
    <w:lvl w:ilvl="2" w:tplc="8BCC8000">
      <w:start w:val="1"/>
      <w:numFmt w:val="bullet"/>
      <w:lvlText w:val=""/>
      <w:lvlJc w:val="left"/>
      <w:pPr>
        <w:tabs>
          <w:tab w:val="num" w:pos="2160"/>
        </w:tabs>
        <w:ind w:left="2160" w:hanging="360"/>
      </w:pPr>
      <w:rPr>
        <w:rFonts w:ascii="Wingdings" w:hAnsi="Wingdings"/>
      </w:rPr>
    </w:lvl>
    <w:lvl w:ilvl="3" w:tplc="18469360">
      <w:start w:val="1"/>
      <w:numFmt w:val="bullet"/>
      <w:lvlText w:val=""/>
      <w:lvlJc w:val="left"/>
      <w:pPr>
        <w:tabs>
          <w:tab w:val="num" w:pos="2880"/>
        </w:tabs>
        <w:ind w:left="2880" w:hanging="360"/>
      </w:pPr>
      <w:rPr>
        <w:rFonts w:ascii="Symbol" w:hAnsi="Symbol"/>
      </w:rPr>
    </w:lvl>
    <w:lvl w:ilvl="4" w:tplc="684220AA">
      <w:start w:val="1"/>
      <w:numFmt w:val="bullet"/>
      <w:lvlText w:val="o"/>
      <w:lvlJc w:val="left"/>
      <w:pPr>
        <w:tabs>
          <w:tab w:val="num" w:pos="3600"/>
        </w:tabs>
        <w:ind w:left="3600" w:hanging="360"/>
      </w:pPr>
      <w:rPr>
        <w:rFonts w:ascii="Courier New" w:hAnsi="Courier New"/>
      </w:rPr>
    </w:lvl>
    <w:lvl w:ilvl="5" w:tplc="928ED764">
      <w:start w:val="1"/>
      <w:numFmt w:val="bullet"/>
      <w:lvlText w:val=""/>
      <w:lvlJc w:val="left"/>
      <w:pPr>
        <w:tabs>
          <w:tab w:val="num" w:pos="4320"/>
        </w:tabs>
        <w:ind w:left="4320" w:hanging="360"/>
      </w:pPr>
      <w:rPr>
        <w:rFonts w:ascii="Wingdings" w:hAnsi="Wingdings"/>
      </w:rPr>
    </w:lvl>
    <w:lvl w:ilvl="6" w:tplc="99FA87DA">
      <w:start w:val="1"/>
      <w:numFmt w:val="bullet"/>
      <w:lvlText w:val=""/>
      <w:lvlJc w:val="left"/>
      <w:pPr>
        <w:tabs>
          <w:tab w:val="num" w:pos="5040"/>
        </w:tabs>
        <w:ind w:left="5040" w:hanging="360"/>
      </w:pPr>
      <w:rPr>
        <w:rFonts w:ascii="Symbol" w:hAnsi="Symbol"/>
      </w:rPr>
    </w:lvl>
    <w:lvl w:ilvl="7" w:tplc="5E706AAE">
      <w:start w:val="1"/>
      <w:numFmt w:val="bullet"/>
      <w:lvlText w:val="o"/>
      <w:lvlJc w:val="left"/>
      <w:pPr>
        <w:tabs>
          <w:tab w:val="num" w:pos="5760"/>
        </w:tabs>
        <w:ind w:left="5760" w:hanging="360"/>
      </w:pPr>
      <w:rPr>
        <w:rFonts w:ascii="Courier New" w:hAnsi="Courier New"/>
      </w:rPr>
    </w:lvl>
    <w:lvl w:ilvl="8" w:tplc="218A27BC">
      <w:start w:val="1"/>
      <w:numFmt w:val="bullet"/>
      <w:lvlText w:val=""/>
      <w:lvlJc w:val="left"/>
      <w:pPr>
        <w:tabs>
          <w:tab w:val="num" w:pos="6480"/>
        </w:tabs>
        <w:ind w:left="6480" w:hanging="360"/>
      </w:pPr>
      <w:rPr>
        <w:rFonts w:ascii="Wingdings" w:hAnsi="Wingdings"/>
      </w:rPr>
    </w:lvl>
  </w:abstractNum>
  <w:abstractNum w:abstractNumId="8">
    <w:nsid w:val="42E8038F"/>
    <w:multiLevelType w:val="hybridMultilevel"/>
    <w:tmpl w:val="42E8038F"/>
    <w:lvl w:ilvl="0" w:tplc="4C887DCE">
      <w:start w:val="1"/>
      <w:numFmt w:val="bullet"/>
      <w:lvlText w:val=""/>
      <w:lvlJc w:val="left"/>
      <w:pPr>
        <w:tabs>
          <w:tab w:val="num" w:pos="720"/>
        </w:tabs>
        <w:ind w:left="720" w:hanging="360"/>
      </w:pPr>
      <w:rPr>
        <w:rFonts w:ascii="Symbol" w:hAnsi="Symbol"/>
      </w:rPr>
    </w:lvl>
    <w:lvl w:ilvl="1" w:tplc="C2746718">
      <w:start w:val="1"/>
      <w:numFmt w:val="bullet"/>
      <w:lvlText w:val="o"/>
      <w:lvlJc w:val="left"/>
      <w:pPr>
        <w:tabs>
          <w:tab w:val="num" w:pos="1440"/>
        </w:tabs>
        <w:ind w:left="1440" w:hanging="360"/>
      </w:pPr>
      <w:rPr>
        <w:rFonts w:ascii="Courier New" w:hAnsi="Courier New"/>
      </w:rPr>
    </w:lvl>
    <w:lvl w:ilvl="2" w:tplc="67DCC29A">
      <w:start w:val="1"/>
      <w:numFmt w:val="bullet"/>
      <w:lvlText w:val=""/>
      <w:lvlJc w:val="left"/>
      <w:pPr>
        <w:tabs>
          <w:tab w:val="num" w:pos="2160"/>
        </w:tabs>
        <w:ind w:left="2160" w:hanging="360"/>
      </w:pPr>
      <w:rPr>
        <w:rFonts w:ascii="Wingdings" w:hAnsi="Wingdings"/>
      </w:rPr>
    </w:lvl>
    <w:lvl w:ilvl="3" w:tplc="11B005B8">
      <w:start w:val="1"/>
      <w:numFmt w:val="bullet"/>
      <w:lvlText w:val=""/>
      <w:lvlJc w:val="left"/>
      <w:pPr>
        <w:tabs>
          <w:tab w:val="num" w:pos="2880"/>
        </w:tabs>
        <w:ind w:left="2880" w:hanging="360"/>
      </w:pPr>
      <w:rPr>
        <w:rFonts w:ascii="Symbol" w:hAnsi="Symbol"/>
      </w:rPr>
    </w:lvl>
    <w:lvl w:ilvl="4" w:tplc="C3DC4264">
      <w:start w:val="1"/>
      <w:numFmt w:val="bullet"/>
      <w:lvlText w:val="o"/>
      <w:lvlJc w:val="left"/>
      <w:pPr>
        <w:tabs>
          <w:tab w:val="num" w:pos="3600"/>
        </w:tabs>
        <w:ind w:left="3600" w:hanging="360"/>
      </w:pPr>
      <w:rPr>
        <w:rFonts w:ascii="Courier New" w:hAnsi="Courier New"/>
      </w:rPr>
    </w:lvl>
    <w:lvl w:ilvl="5" w:tplc="4A8AF2E4">
      <w:start w:val="1"/>
      <w:numFmt w:val="bullet"/>
      <w:lvlText w:val=""/>
      <w:lvlJc w:val="left"/>
      <w:pPr>
        <w:tabs>
          <w:tab w:val="num" w:pos="4320"/>
        </w:tabs>
        <w:ind w:left="4320" w:hanging="360"/>
      </w:pPr>
      <w:rPr>
        <w:rFonts w:ascii="Wingdings" w:hAnsi="Wingdings"/>
      </w:rPr>
    </w:lvl>
    <w:lvl w:ilvl="6" w:tplc="A106E6E6">
      <w:start w:val="1"/>
      <w:numFmt w:val="bullet"/>
      <w:lvlText w:val=""/>
      <w:lvlJc w:val="left"/>
      <w:pPr>
        <w:tabs>
          <w:tab w:val="num" w:pos="5040"/>
        </w:tabs>
        <w:ind w:left="5040" w:hanging="360"/>
      </w:pPr>
      <w:rPr>
        <w:rFonts w:ascii="Symbol" w:hAnsi="Symbol"/>
      </w:rPr>
    </w:lvl>
    <w:lvl w:ilvl="7" w:tplc="BA221A50">
      <w:start w:val="1"/>
      <w:numFmt w:val="bullet"/>
      <w:lvlText w:val="o"/>
      <w:lvlJc w:val="left"/>
      <w:pPr>
        <w:tabs>
          <w:tab w:val="num" w:pos="5760"/>
        </w:tabs>
        <w:ind w:left="5760" w:hanging="360"/>
      </w:pPr>
      <w:rPr>
        <w:rFonts w:ascii="Courier New" w:hAnsi="Courier New"/>
      </w:rPr>
    </w:lvl>
    <w:lvl w:ilvl="8" w:tplc="CF34A2E8">
      <w:start w:val="1"/>
      <w:numFmt w:val="bullet"/>
      <w:lvlText w:val=""/>
      <w:lvlJc w:val="left"/>
      <w:pPr>
        <w:tabs>
          <w:tab w:val="num" w:pos="6480"/>
        </w:tabs>
        <w:ind w:left="6480" w:hanging="360"/>
      </w:pPr>
      <w:rPr>
        <w:rFonts w:ascii="Wingdings" w:hAnsi="Wingdings"/>
      </w:rPr>
    </w:lvl>
  </w:abstractNum>
  <w:abstractNum w:abstractNumId="9">
    <w:nsid w:val="42E80390"/>
    <w:multiLevelType w:val="hybridMultilevel"/>
    <w:tmpl w:val="42E80390"/>
    <w:lvl w:ilvl="0" w:tplc="DCA67CB6">
      <w:start w:val="1"/>
      <w:numFmt w:val="bullet"/>
      <w:lvlText w:val=""/>
      <w:lvlJc w:val="left"/>
      <w:pPr>
        <w:tabs>
          <w:tab w:val="num" w:pos="720"/>
        </w:tabs>
        <w:ind w:left="720" w:hanging="360"/>
      </w:pPr>
      <w:rPr>
        <w:rFonts w:ascii="Symbol" w:hAnsi="Symbol"/>
      </w:rPr>
    </w:lvl>
    <w:lvl w:ilvl="1" w:tplc="E09070EC">
      <w:start w:val="1"/>
      <w:numFmt w:val="bullet"/>
      <w:lvlText w:val="o"/>
      <w:lvlJc w:val="left"/>
      <w:pPr>
        <w:tabs>
          <w:tab w:val="num" w:pos="1440"/>
        </w:tabs>
        <w:ind w:left="1440" w:hanging="360"/>
      </w:pPr>
      <w:rPr>
        <w:rFonts w:ascii="Courier New" w:hAnsi="Courier New"/>
      </w:rPr>
    </w:lvl>
    <w:lvl w:ilvl="2" w:tplc="7B32BA50">
      <w:start w:val="1"/>
      <w:numFmt w:val="bullet"/>
      <w:lvlText w:val=""/>
      <w:lvlJc w:val="left"/>
      <w:pPr>
        <w:tabs>
          <w:tab w:val="num" w:pos="2160"/>
        </w:tabs>
        <w:ind w:left="2160" w:hanging="360"/>
      </w:pPr>
      <w:rPr>
        <w:rFonts w:ascii="Wingdings" w:hAnsi="Wingdings"/>
      </w:rPr>
    </w:lvl>
    <w:lvl w:ilvl="3" w:tplc="253274E0">
      <w:start w:val="1"/>
      <w:numFmt w:val="bullet"/>
      <w:lvlText w:val=""/>
      <w:lvlJc w:val="left"/>
      <w:pPr>
        <w:tabs>
          <w:tab w:val="num" w:pos="2880"/>
        </w:tabs>
        <w:ind w:left="2880" w:hanging="360"/>
      </w:pPr>
      <w:rPr>
        <w:rFonts w:ascii="Symbol" w:hAnsi="Symbol"/>
      </w:rPr>
    </w:lvl>
    <w:lvl w:ilvl="4" w:tplc="1C625E10">
      <w:start w:val="1"/>
      <w:numFmt w:val="bullet"/>
      <w:lvlText w:val="o"/>
      <w:lvlJc w:val="left"/>
      <w:pPr>
        <w:tabs>
          <w:tab w:val="num" w:pos="3600"/>
        </w:tabs>
        <w:ind w:left="3600" w:hanging="360"/>
      </w:pPr>
      <w:rPr>
        <w:rFonts w:ascii="Courier New" w:hAnsi="Courier New"/>
      </w:rPr>
    </w:lvl>
    <w:lvl w:ilvl="5" w:tplc="F4E0EEE6">
      <w:start w:val="1"/>
      <w:numFmt w:val="bullet"/>
      <w:lvlText w:val=""/>
      <w:lvlJc w:val="left"/>
      <w:pPr>
        <w:tabs>
          <w:tab w:val="num" w:pos="4320"/>
        </w:tabs>
        <w:ind w:left="4320" w:hanging="360"/>
      </w:pPr>
      <w:rPr>
        <w:rFonts w:ascii="Wingdings" w:hAnsi="Wingdings"/>
      </w:rPr>
    </w:lvl>
    <w:lvl w:ilvl="6" w:tplc="82B49BDA">
      <w:start w:val="1"/>
      <w:numFmt w:val="bullet"/>
      <w:lvlText w:val=""/>
      <w:lvlJc w:val="left"/>
      <w:pPr>
        <w:tabs>
          <w:tab w:val="num" w:pos="5040"/>
        </w:tabs>
        <w:ind w:left="5040" w:hanging="360"/>
      </w:pPr>
      <w:rPr>
        <w:rFonts w:ascii="Symbol" w:hAnsi="Symbol"/>
      </w:rPr>
    </w:lvl>
    <w:lvl w:ilvl="7" w:tplc="7EA4BC86">
      <w:start w:val="1"/>
      <w:numFmt w:val="bullet"/>
      <w:lvlText w:val="o"/>
      <w:lvlJc w:val="left"/>
      <w:pPr>
        <w:tabs>
          <w:tab w:val="num" w:pos="5760"/>
        </w:tabs>
        <w:ind w:left="5760" w:hanging="360"/>
      </w:pPr>
      <w:rPr>
        <w:rFonts w:ascii="Courier New" w:hAnsi="Courier New"/>
      </w:rPr>
    </w:lvl>
    <w:lvl w:ilvl="8" w:tplc="05DE5750">
      <w:start w:val="1"/>
      <w:numFmt w:val="bullet"/>
      <w:lvlText w:val=""/>
      <w:lvlJc w:val="left"/>
      <w:pPr>
        <w:tabs>
          <w:tab w:val="num" w:pos="6480"/>
        </w:tabs>
        <w:ind w:left="6480" w:hanging="360"/>
      </w:pPr>
      <w:rPr>
        <w:rFonts w:ascii="Wingdings" w:hAnsi="Wingdings"/>
      </w:rPr>
    </w:lvl>
  </w:abstractNum>
  <w:abstractNum w:abstractNumId="10">
    <w:nsid w:val="42E80391"/>
    <w:multiLevelType w:val="hybridMultilevel"/>
    <w:tmpl w:val="42E80391"/>
    <w:lvl w:ilvl="0" w:tplc="54D27A20">
      <w:start w:val="1"/>
      <w:numFmt w:val="bullet"/>
      <w:lvlText w:val=""/>
      <w:lvlJc w:val="left"/>
      <w:pPr>
        <w:tabs>
          <w:tab w:val="num" w:pos="720"/>
        </w:tabs>
        <w:ind w:left="720" w:hanging="360"/>
      </w:pPr>
      <w:rPr>
        <w:rFonts w:ascii="Symbol" w:hAnsi="Symbol"/>
      </w:rPr>
    </w:lvl>
    <w:lvl w:ilvl="1" w:tplc="AFE8063A">
      <w:start w:val="1"/>
      <w:numFmt w:val="bullet"/>
      <w:lvlText w:val="o"/>
      <w:lvlJc w:val="left"/>
      <w:pPr>
        <w:tabs>
          <w:tab w:val="num" w:pos="1440"/>
        </w:tabs>
        <w:ind w:left="1440" w:hanging="360"/>
      </w:pPr>
      <w:rPr>
        <w:rFonts w:ascii="Courier New" w:hAnsi="Courier New"/>
      </w:rPr>
    </w:lvl>
    <w:lvl w:ilvl="2" w:tplc="1ED073CE">
      <w:start w:val="1"/>
      <w:numFmt w:val="bullet"/>
      <w:lvlText w:val=""/>
      <w:lvlJc w:val="left"/>
      <w:pPr>
        <w:tabs>
          <w:tab w:val="num" w:pos="2160"/>
        </w:tabs>
        <w:ind w:left="2160" w:hanging="360"/>
      </w:pPr>
      <w:rPr>
        <w:rFonts w:ascii="Wingdings" w:hAnsi="Wingdings"/>
      </w:rPr>
    </w:lvl>
    <w:lvl w:ilvl="3" w:tplc="14D69934">
      <w:start w:val="1"/>
      <w:numFmt w:val="bullet"/>
      <w:lvlText w:val=""/>
      <w:lvlJc w:val="left"/>
      <w:pPr>
        <w:tabs>
          <w:tab w:val="num" w:pos="2880"/>
        </w:tabs>
        <w:ind w:left="2880" w:hanging="360"/>
      </w:pPr>
      <w:rPr>
        <w:rFonts w:ascii="Symbol" w:hAnsi="Symbol"/>
      </w:rPr>
    </w:lvl>
    <w:lvl w:ilvl="4" w:tplc="F6E8C9F8">
      <w:start w:val="1"/>
      <w:numFmt w:val="bullet"/>
      <w:lvlText w:val="o"/>
      <w:lvlJc w:val="left"/>
      <w:pPr>
        <w:tabs>
          <w:tab w:val="num" w:pos="3600"/>
        </w:tabs>
        <w:ind w:left="3600" w:hanging="360"/>
      </w:pPr>
      <w:rPr>
        <w:rFonts w:ascii="Courier New" w:hAnsi="Courier New"/>
      </w:rPr>
    </w:lvl>
    <w:lvl w:ilvl="5" w:tplc="C212D7DA">
      <w:start w:val="1"/>
      <w:numFmt w:val="bullet"/>
      <w:lvlText w:val=""/>
      <w:lvlJc w:val="left"/>
      <w:pPr>
        <w:tabs>
          <w:tab w:val="num" w:pos="4320"/>
        </w:tabs>
        <w:ind w:left="4320" w:hanging="360"/>
      </w:pPr>
      <w:rPr>
        <w:rFonts w:ascii="Wingdings" w:hAnsi="Wingdings"/>
      </w:rPr>
    </w:lvl>
    <w:lvl w:ilvl="6" w:tplc="50345D22">
      <w:start w:val="1"/>
      <w:numFmt w:val="bullet"/>
      <w:lvlText w:val=""/>
      <w:lvlJc w:val="left"/>
      <w:pPr>
        <w:tabs>
          <w:tab w:val="num" w:pos="5040"/>
        </w:tabs>
        <w:ind w:left="5040" w:hanging="360"/>
      </w:pPr>
      <w:rPr>
        <w:rFonts w:ascii="Symbol" w:hAnsi="Symbol"/>
      </w:rPr>
    </w:lvl>
    <w:lvl w:ilvl="7" w:tplc="7452EE8E">
      <w:start w:val="1"/>
      <w:numFmt w:val="bullet"/>
      <w:lvlText w:val="o"/>
      <w:lvlJc w:val="left"/>
      <w:pPr>
        <w:tabs>
          <w:tab w:val="num" w:pos="5760"/>
        </w:tabs>
        <w:ind w:left="5760" w:hanging="360"/>
      </w:pPr>
      <w:rPr>
        <w:rFonts w:ascii="Courier New" w:hAnsi="Courier New"/>
      </w:rPr>
    </w:lvl>
    <w:lvl w:ilvl="8" w:tplc="72689004">
      <w:start w:val="1"/>
      <w:numFmt w:val="bullet"/>
      <w:lvlText w:val=""/>
      <w:lvlJc w:val="left"/>
      <w:pPr>
        <w:tabs>
          <w:tab w:val="num" w:pos="6480"/>
        </w:tabs>
        <w:ind w:left="6480" w:hanging="360"/>
      </w:pPr>
      <w:rPr>
        <w:rFonts w:ascii="Wingdings" w:hAnsi="Wingdings"/>
      </w:rPr>
    </w:lvl>
  </w:abstractNum>
  <w:abstractNum w:abstractNumId="11">
    <w:nsid w:val="42E80392"/>
    <w:multiLevelType w:val="hybridMultilevel"/>
    <w:tmpl w:val="42E80392"/>
    <w:lvl w:ilvl="0" w:tplc="8D440BC4">
      <w:start w:val="1"/>
      <w:numFmt w:val="bullet"/>
      <w:lvlText w:val=""/>
      <w:lvlJc w:val="left"/>
      <w:pPr>
        <w:tabs>
          <w:tab w:val="num" w:pos="720"/>
        </w:tabs>
        <w:ind w:left="720" w:hanging="360"/>
      </w:pPr>
      <w:rPr>
        <w:rFonts w:ascii="Symbol" w:hAnsi="Symbol"/>
      </w:rPr>
    </w:lvl>
    <w:lvl w:ilvl="1" w:tplc="E0B4F832">
      <w:start w:val="1"/>
      <w:numFmt w:val="bullet"/>
      <w:lvlText w:val="o"/>
      <w:lvlJc w:val="left"/>
      <w:pPr>
        <w:tabs>
          <w:tab w:val="num" w:pos="1440"/>
        </w:tabs>
        <w:ind w:left="1440" w:hanging="360"/>
      </w:pPr>
      <w:rPr>
        <w:rFonts w:ascii="Courier New" w:hAnsi="Courier New"/>
      </w:rPr>
    </w:lvl>
    <w:lvl w:ilvl="2" w:tplc="35B03348">
      <w:start w:val="1"/>
      <w:numFmt w:val="bullet"/>
      <w:lvlText w:val=""/>
      <w:lvlJc w:val="left"/>
      <w:pPr>
        <w:tabs>
          <w:tab w:val="num" w:pos="2160"/>
        </w:tabs>
        <w:ind w:left="2160" w:hanging="360"/>
      </w:pPr>
      <w:rPr>
        <w:rFonts w:ascii="Wingdings" w:hAnsi="Wingdings"/>
      </w:rPr>
    </w:lvl>
    <w:lvl w:ilvl="3" w:tplc="97286A0A">
      <w:start w:val="1"/>
      <w:numFmt w:val="bullet"/>
      <w:lvlText w:val=""/>
      <w:lvlJc w:val="left"/>
      <w:pPr>
        <w:tabs>
          <w:tab w:val="num" w:pos="2880"/>
        </w:tabs>
        <w:ind w:left="2880" w:hanging="360"/>
      </w:pPr>
      <w:rPr>
        <w:rFonts w:ascii="Symbol" w:hAnsi="Symbol"/>
      </w:rPr>
    </w:lvl>
    <w:lvl w:ilvl="4" w:tplc="6234E312">
      <w:start w:val="1"/>
      <w:numFmt w:val="bullet"/>
      <w:lvlText w:val="o"/>
      <w:lvlJc w:val="left"/>
      <w:pPr>
        <w:tabs>
          <w:tab w:val="num" w:pos="3600"/>
        </w:tabs>
        <w:ind w:left="3600" w:hanging="360"/>
      </w:pPr>
      <w:rPr>
        <w:rFonts w:ascii="Courier New" w:hAnsi="Courier New"/>
      </w:rPr>
    </w:lvl>
    <w:lvl w:ilvl="5" w:tplc="DAD47E58">
      <w:start w:val="1"/>
      <w:numFmt w:val="bullet"/>
      <w:lvlText w:val=""/>
      <w:lvlJc w:val="left"/>
      <w:pPr>
        <w:tabs>
          <w:tab w:val="num" w:pos="4320"/>
        </w:tabs>
        <w:ind w:left="4320" w:hanging="360"/>
      </w:pPr>
      <w:rPr>
        <w:rFonts w:ascii="Wingdings" w:hAnsi="Wingdings"/>
      </w:rPr>
    </w:lvl>
    <w:lvl w:ilvl="6" w:tplc="858CEF6C">
      <w:start w:val="1"/>
      <w:numFmt w:val="bullet"/>
      <w:lvlText w:val=""/>
      <w:lvlJc w:val="left"/>
      <w:pPr>
        <w:tabs>
          <w:tab w:val="num" w:pos="5040"/>
        </w:tabs>
        <w:ind w:left="5040" w:hanging="360"/>
      </w:pPr>
      <w:rPr>
        <w:rFonts w:ascii="Symbol" w:hAnsi="Symbol"/>
      </w:rPr>
    </w:lvl>
    <w:lvl w:ilvl="7" w:tplc="C46ACC70">
      <w:start w:val="1"/>
      <w:numFmt w:val="bullet"/>
      <w:lvlText w:val="o"/>
      <w:lvlJc w:val="left"/>
      <w:pPr>
        <w:tabs>
          <w:tab w:val="num" w:pos="5760"/>
        </w:tabs>
        <w:ind w:left="5760" w:hanging="360"/>
      </w:pPr>
      <w:rPr>
        <w:rFonts w:ascii="Courier New" w:hAnsi="Courier New"/>
      </w:rPr>
    </w:lvl>
    <w:lvl w:ilvl="8" w:tplc="5F2EF158">
      <w:start w:val="1"/>
      <w:numFmt w:val="bullet"/>
      <w:lvlText w:val=""/>
      <w:lvlJc w:val="left"/>
      <w:pPr>
        <w:tabs>
          <w:tab w:val="num" w:pos="6480"/>
        </w:tabs>
        <w:ind w:left="6480" w:hanging="360"/>
      </w:pPr>
      <w:rPr>
        <w:rFonts w:ascii="Wingdings" w:hAnsi="Wingdings"/>
      </w:rPr>
    </w:lvl>
  </w:abstractNum>
  <w:abstractNum w:abstractNumId="12">
    <w:nsid w:val="42E80393"/>
    <w:multiLevelType w:val="hybridMultilevel"/>
    <w:tmpl w:val="42E80393"/>
    <w:lvl w:ilvl="0" w:tplc="090A04B8">
      <w:start w:val="1"/>
      <w:numFmt w:val="bullet"/>
      <w:lvlText w:val=""/>
      <w:lvlJc w:val="left"/>
      <w:pPr>
        <w:tabs>
          <w:tab w:val="num" w:pos="720"/>
        </w:tabs>
        <w:ind w:left="720" w:hanging="360"/>
      </w:pPr>
      <w:rPr>
        <w:rFonts w:ascii="Symbol" w:hAnsi="Symbol"/>
      </w:rPr>
    </w:lvl>
    <w:lvl w:ilvl="1" w:tplc="42D07B06">
      <w:start w:val="1"/>
      <w:numFmt w:val="bullet"/>
      <w:lvlText w:val="o"/>
      <w:lvlJc w:val="left"/>
      <w:pPr>
        <w:tabs>
          <w:tab w:val="num" w:pos="1440"/>
        </w:tabs>
        <w:ind w:left="1440" w:hanging="360"/>
      </w:pPr>
      <w:rPr>
        <w:rFonts w:ascii="Courier New" w:hAnsi="Courier New"/>
      </w:rPr>
    </w:lvl>
    <w:lvl w:ilvl="2" w:tplc="1C983AD6">
      <w:start w:val="1"/>
      <w:numFmt w:val="bullet"/>
      <w:lvlText w:val=""/>
      <w:lvlJc w:val="left"/>
      <w:pPr>
        <w:tabs>
          <w:tab w:val="num" w:pos="2160"/>
        </w:tabs>
        <w:ind w:left="2160" w:hanging="360"/>
      </w:pPr>
      <w:rPr>
        <w:rFonts w:ascii="Wingdings" w:hAnsi="Wingdings"/>
      </w:rPr>
    </w:lvl>
    <w:lvl w:ilvl="3" w:tplc="97F29AC6">
      <w:start w:val="1"/>
      <w:numFmt w:val="bullet"/>
      <w:lvlText w:val=""/>
      <w:lvlJc w:val="left"/>
      <w:pPr>
        <w:tabs>
          <w:tab w:val="num" w:pos="2880"/>
        </w:tabs>
        <w:ind w:left="2880" w:hanging="360"/>
      </w:pPr>
      <w:rPr>
        <w:rFonts w:ascii="Symbol" w:hAnsi="Symbol"/>
      </w:rPr>
    </w:lvl>
    <w:lvl w:ilvl="4" w:tplc="02967FF2">
      <w:start w:val="1"/>
      <w:numFmt w:val="bullet"/>
      <w:lvlText w:val="o"/>
      <w:lvlJc w:val="left"/>
      <w:pPr>
        <w:tabs>
          <w:tab w:val="num" w:pos="3600"/>
        </w:tabs>
        <w:ind w:left="3600" w:hanging="360"/>
      </w:pPr>
      <w:rPr>
        <w:rFonts w:ascii="Courier New" w:hAnsi="Courier New"/>
      </w:rPr>
    </w:lvl>
    <w:lvl w:ilvl="5" w:tplc="F74239C6">
      <w:start w:val="1"/>
      <w:numFmt w:val="bullet"/>
      <w:lvlText w:val=""/>
      <w:lvlJc w:val="left"/>
      <w:pPr>
        <w:tabs>
          <w:tab w:val="num" w:pos="4320"/>
        </w:tabs>
        <w:ind w:left="4320" w:hanging="360"/>
      </w:pPr>
      <w:rPr>
        <w:rFonts w:ascii="Wingdings" w:hAnsi="Wingdings"/>
      </w:rPr>
    </w:lvl>
    <w:lvl w:ilvl="6" w:tplc="B74A174C">
      <w:start w:val="1"/>
      <w:numFmt w:val="bullet"/>
      <w:lvlText w:val=""/>
      <w:lvlJc w:val="left"/>
      <w:pPr>
        <w:tabs>
          <w:tab w:val="num" w:pos="5040"/>
        </w:tabs>
        <w:ind w:left="5040" w:hanging="360"/>
      </w:pPr>
      <w:rPr>
        <w:rFonts w:ascii="Symbol" w:hAnsi="Symbol"/>
      </w:rPr>
    </w:lvl>
    <w:lvl w:ilvl="7" w:tplc="0398423E">
      <w:start w:val="1"/>
      <w:numFmt w:val="bullet"/>
      <w:lvlText w:val="o"/>
      <w:lvlJc w:val="left"/>
      <w:pPr>
        <w:tabs>
          <w:tab w:val="num" w:pos="5760"/>
        </w:tabs>
        <w:ind w:left="5760" w:hanging="360"/>
      </w:pPr>
      <w:rPr>
        <w:rFonts w:ascii="Courier New" w:hAnsi="Courier New"/>
      </w:rPr>
    </w:lvl>
    <w:lvl w:ilvl="8" w:tplc="924E4158">
      <w:start w:val="1"/>
      <w:numFmt w:val="bullet"/>
      <w:lvlText w:val=""/>
      <w:lvlJc w:val="left"/>
      <w:pPr>
        <w:tabs>
          <w:tab w:val="num" w:pos="6480"/>
        </w:tabs>
        <w:ind w:left="6480" w:hanging="360"/>
      </w:pPr>
      <w:rPr>
        <w:rFonts w:ascii="Wingdings" w:hAnsi="Wingdings"/>
      </w:rPr>
    </w:lvl>
  </w:abstractNum>
  <w:abstractNum w:abstractNumId="13">
    <w:nsid w:val="42E80394"/>
    <w:multiLevelType w:val="hybridMultilevel"/>
    <w:tmpl w:val="42E80394"/>
    <w:lvl w:ilvl="0" w:tplc="27809D6A">
      <w:start w:val="1"/>
      <w:numFmt w:val="bullet"/>
      <w:lvlText w:val=""/>
      <w:lvlJc w:val="left"/>
      <w:pPr>
        <w:tabs>
          <w:tab w:val="num" w:pos="720"/>
        </w:tabs>
        <w:ind w:left="720" w:hanging="360"/>
      </w:pPr>
      <w:rPr>
        <w:rFonts w:ascii="Symbol" w:hAnsi="Symbol"/>
      </w:rPr>
    </w:lvl>
    <w:lvl w:ilvl="1" w:tplc="63F89C40">
      <w:start w:val="1"/>
      <w:numFmt w:val="bullet"/>
      <w:lvlText w:val="o"/>
      <w:lvlJc w:val="left"/>
      <w:pPr>
        <w:tabs>
          <w:tab w:val="num" w:pos="1440"/>
        </w:tabs>
        <w:ind w:left="1440" w:hanging="360"/>
      </w:pPr>
      <w:rPr>
        <w:rFonts w:ascii="Courier New" w:hAnsi="Courier New"/>
      </w:rPr>
    </w:lvl>
    <w:lvl w:ilvl="2" w:tplc="C2A0F83C">
      <w:start w:val="1"/>
      <w:numFmt w:val="bullet"/>
      <w:lvlText w:val=""/>
      <w:lvlJc w:val="left"/>
      <w:pPr>
        <w:tabs>
          <w:tab w:val="num" w:pos="2160"/>
        </w:tabs>
        <w:ind w:left="2160" w:hanging="360"/>
      </w:pPr>
      <w:rPr>
        <w:rFonts w:ascii="Wingdings" w:hAnsi="Wingdings"/>
      </w:rPr>
    </w:lvl>
    <w:lvl w:ilvl="3" w:tplc="98740622">
      <w:start w:val="1"/>
      <w:numFmt w:val="bullet"/>
      <w:lvlText w:val=""/>
      <w:lvlJc w:val="left"/>
      <w:pPr>
        <w:tabs>
          <w:tab w:val="num" w:pos="2880"/>
        </w:tabs>
        <w:ind w:left="2880" w:hanging="360"/>
      </w:pPr>
      <w:rPr>
        <w:rFonts w:ascii="Symbol" w:hAnsi="Symbol"/>
      </w:rPr>
    </w:lvl>
    <w:lvl w:ilvl="4" w:tplc="990AC1F2">
      <w:start w:val="1"/>
      <w:numFmt w:val="bullet"/>
      <w:lvlText w:val="o"/>
      <w:lvlJc w:val="left"/>
      <w:pPr>
        <w:tabs>
          <w:tab w:val="num" w:pos="3600"/>
        </w:tabs>
        <w:ind w:left="3600" w:hanging="360"/>
      </w:pPr>
      <w:rPr>
        <w:rFonts w:ascii="Courier New" w:hAnsi="Courier New"/>
      </w:rPr>
    </w:lvl>
    <w:lvl w:ilvl="5" w:tplc="14C63266">
      <w:start w:val="1"/>
      <w:numFmt w:val="bullet"/>
      <w:lvlText w:val=""/>
      <w:lvlJc w:val="left"/>
      <w:pPr>
        <w:tabs>
          <w:tab w:val="num" w:pos="4320"/>
        </w:tabs>
        <w:ind w:left="4320" w:hanging="360"/>
      </w:pPr>
      <w:rPr>
        <w:rFonts w:ascii="Wingdings" w:hAnsi="Wingdings"/>
      </w:rPr>
    </w:lvl>
    <w:lvl w:ilvl="6" w:tplc="CE9604CE">
      <w:start w:val="1"/>
      <w:numFmt w:val="bullet"/>
      <w:lvlText w:val=""/>
      <w:lvlJc w:val="left"/>
      <w:pPr>
        <w:tabs>
          <w:tab w:val="num" w:pos="5040"/>
        </w:tabs>
        <w:ind w:left="5040" w:hanging="360"/>
      </w:pPr>
      <w:rPr>
        <w:rFonts w:ascii="Symbol" w:hAnsi="Symbol"/>
      </w:rPr>
    </w:lvl>
    <w:lvl w:ilvl="7" w:tplc="C4C6977A">
      <w:start w:val="1"/>
      <w:numFmt w:val="bullet"/>
      <w:lvlText w:val="o"/>
      <w:lvlJc w:val="left"/>
      <w:pPr>
        <w:tabs>
          <w:tab w:val="num" w:pos="5760"/>
        </w:tabs>
        <w:ind w:left="5760" w:hanging="360"/>
      </w:pPr>
      <w:rPr>
        <w:rFonts w:ascii="Courier New" w:hAnsi="Courier New"/>
      </w:rPr>
    </w:lvl>
    <w:lvl w:ilvl="8" w:tplc="BD5CFA14">
      <w:start w:val="1"/>
      <w:numFmt w:val="bullet"/>
      <w:lvlText w:val=""/>
      <w:lvlJc w:val="left"/>
      <w:pPr>
        <w:tabs>
          <w:tab w:val="num" w:pos="6480"/>
        </w:tabs>
        <w:ind w:left="6480" w:hanging="360"/>
      </w:pPr>
      <w:rPr>
        <w:rFonts w:ascii="Wingdings" w:hAnsi="Wingdings"/>
      </w:rPr>
    </w:lvl>
  </w:abstractNum>
  <w:abstractNum w:abstractNumId="14">
    <w:nsid w:val="42E80395"/>
    <w:multiLevelType w:val="hybridMultilevel"/>
    <w:tmpl w:val="42E80395"/>
    <w:lvl w:ilvl="0" w:tplc="C9008C38">
      <w:start w:val="1"/>
      <w:numFmt w:val="bullet"/>
      <w:lvlText w:val=""/>
      <w:lvlJc w:val="left"/>
      <w:pPr>
        <w:tabs>
          <w:tab w:val="num" w:pos="720"/>
        </w:tabs>
        <w:ind w:left="720" w:hanging="360"/>
      </w:pPr>
      <w:rPr>
        <w:rFonts w:ascii="Symbol" w:hAnsi="Symbol"/>
      </w:rPr>
    </w:lvl>
    <w:lvl w:ilvl="1" w:tplc="A5F080DE">
      <w:start w:val="1"/>
      <w:numFmt w:val="bullet"/>
      <w:lvlText w:val="o"/>
      <w:lvlJc w:val="left"/>
      <w:pPr>
        <w:tabs>
          <w:tab w:val="num" w:pos="1440"/>
        </w:tabs>
        <w:ind w:left="1440" w:hanging="360"/>
      </w:pPr>
      <w:rPr>
        <w:rFonts w:ascii="Courier New" w:hAnsi="Courier New"/>
      </w:rPr>
    </w:lvl>
    <w:lvl w:ilvl="2" w:tplc="6994D668">
      <w:start w:val="1"/>
      <w:numFmt w:val="bullet"/>
      <w:lvlText w:val=""/>
      <w:lvlJc w:val="left"/>
      <w:pPr>
        <w:tabs>
          <w:tab w:val="num" w:pos="2160"/>
        </w:tabs>
        <w:ind w:left="2160" w:hanging="360"/>
      </w:pPr>
      <w:rPr>
        <w:rFonts w:ascii="Wingdings" w:hAnsi="Wingdings"/>
      </w:rPr>
    </w:lvl>
    <w:lvl w:ilvl="3" w:tplc="D86EA436">
      <w:start w:val="1"/>
      <w:numFmt w:val="bullet"/>
      <w:lvlText w:val=""/>
      <w:lvlJc w:val="left"/>
      <w:pPr>
        <w:tabs>
          <w:tab w:val="num" w:pos="2880"/>
        </w:tabs>
        <w:ind w:left="2880" w:hanging="360"/>
      </w:pPr>
      <w:rPr>
        <w:rFonts w:ascii="Symbol" w:hAnsi="Symbol"/>
      </w:rPr>
    </w:lvl>
    <w:lvl w:ilvl="4" w:tplc="5B2AD8CE">
      <w:start w:val="1"/>
      <w:numFmt w:val="bullet"/>
      <w:lvlText w:val="o"/>
      <w:lvlJc w:val="left"/>
      <w:pPr>
        <w:tabs>
          <w:tab w:val="num" w:pos="3600"/>
        </w:tabs>
        <w:ind w:left="3600" w:hanging="360"/>
      </w:pPr>
      <w:rPr>
        <w:rFonts w:ascii="Courier New" w:hAnsi="Courier New"/>
      </w:rPr>
    </w:lvl>
    <w:lvl w:ilvl="5" w:tplc="D0E68E8C">
      <w:start w:val="1"/>
      <w:numFmt w:val="bullet"/>
      <w:lvlText w:val=""/>
      <w:lvlJc w:val="left"/>
      <w:pPr>
        <w:tabs>
          <w:tab w:val="num" w:pos="4320"/>
        </w:tabs>
        <w:ind w:left="4320" w:hanging="360"/>
      </w:pPr>
      <w:rPr>
        <w:rFonts w:ascii="Wingdings" w:hAnsi="Wingdings"/>
      </w:rPr>
    </w:lvl>
    <w:lvl w:ilvl="6" w:tplc="F5C4FE34">
      <w:start w:val="1"/>
      <w:numFmt w:val="bullet"/>
      <w:lvlText w:val=""/>
      <w:lvlJc w:val="left"/>
      <w:pPr>
        <w:tabs>
          <w:tab w:val="num" w:pos="5040"/>
        </w:tabs>
        <w:ind w:left="5040" w:hanging="360"/>
      </w:pPr>
      <w:rPr>
        <w:rFonts w:ascii="Symbol" w:hAnsi="Symbol"/>
      </w:rPr>
    </w:lvl>
    <w:lvl w:ilvl="7" w:tplc="A404B0F0">
      <w:start w:val="1"/>
      <w:numFmt w:val="bullet"/>
      <w:lvlText w:val="o"/>
      <w:lvlJc w:val="left"/>
      <w:pPr>
        <w:tabs>
          <w:tab w:val="num" w:pos="5760"/>
        </w:tabs>
        <w:ind w:left="5760" w:hanging="360"/>
      </w:pPr>
      <w:rPr>
        <w:rFonts w:ascii="Courier New" w:hAnsi="Courier New"/>
      </w:rPr>
    </w:lvl>
    <w:lvl w:ilvl="8" w:tplc="8C3AF3C6">
      <w:start w:val="1"/>
      <w:numFmt w:val="bullet"/>
      <w:lvlText w:val=""/>
      <w:lvlJc w:val="left"/>
      <w:pPr>
        <w:tabs>
          <w:tab w:val="num" w:pos="6480"/>
        </w:tabs>
        <w:ind w:left="6480" w:hanging="360"/>
      </w:pPr>
      <w:rPr>
        <w:rFonts w:ascii="Wingdings" w:hAnsi="Wingdings"/>
      </w:rPr>
    </w:lvl>
  </w:abstractNum>
  <w:abstractNum w:abstractNumId="15">
    <w:nsid w:val="42E80396"/>
    <w:multiLevelType w:val="hybridMultilevel"/>
    <w:tmpl w:val="42E80396"/>
    <w:lvl w:ilvl="0" w:tplc="49BE6B54">
      <w:start w:val="1"/>
      <w:numFmt w:val="bullet"/>
      <w:lvlText w:val=""/>
      <w:lvlJc w:val="left"/>
      <w:pPr>
        <w:tabs>
          <w:tab w:val="num" w:pos="720"/>
        </w:tabs>
        <w:ind w:left="720" w:hanging="360"/>
      </w:pPr>
      <w:rPr>
        <w:rFonts w:ascii="Symbol" w:hAnsi="Symbol"/>
      </w:rPr>
    </w:lvl>
    <w:lvl w:ilvl="1" w:tplc="CD421744">
      <w:start w:val="1"/>
      <w:numFmt w:val="bullet"/>
      <w:lvlText w:val="o"/>
      <w:lvlJc w:val="left"/>
      <w:pPr>
        <w:tabs>
          <w:tab w:val="num" w:pos="1440"/>
        </w:tabs>
        <w:ind w:left="1440" w:hanging="360"/>
      </w:pPr>
      <w:rPr>
        <w:rFonts w:ascii="Courier New" w:hAnsi="Courier New"/>
      </w:rPr>
    </w:lvl>
    <w:lvl w:ilvl="2" w:tplc="0530728E">
      <w:start w:val="1"/>
      <w:numFmt w:val="bullet"/>
      <w:lvlText w:val=""/>
      <w:lvlJc w:val="left"/>
      <w:pPr>
        <w:tabs>
          <w:tab w:val="num" w:pos="2160"/>
        </w:tabs>
        <w:ind w:left="2160" w:hanging="360"/>
      </w:pPr>
      <w:rPr>
        <w:rFonts w:ascii="Wingdings" w:hAnsi="Wingdings"/>
      </w:rPr>
    </w:lvl>
    <w:lvl w:ilvl="3" w:tplc="1F2AE104">
      <w:start w:val="1"/>
      <w:numFmt w:val="bullet"/>
      <w:lvlText w:val=""/>
      <w:lvlJc w:val="left"/>
      <w:pPr>
        <w:tabs>
          <w:tab w:val="num" w:pos="2880"/>
        </w:tabs>
        <w:ind w:left="2880" w:hanging="360"/>
      </w:pPr>
      <w:rPr>
        <w:rFonts w:ascii="Symbol" w:hAnsi="Symbol"/>
      </w:rPr>
    </w:lvl>
    <w:lvl w:ilvl="4" w:tplc="0A64F76E">
      <w:start w:val="1"/>
      <w:numFmt w:val="bullet"/>
      <w:lvlText w:val="o"/>
      <w:lvlJc w:val="left"/>
      <w:pPr>
        <w:tabs>
          <w:tab w:val="num" w:pos="3600"/>
        </w:tabs>
        <w:ind w:left="3600" w:hanging="360"/>
      </w:pPr>
      <w:rPr>
        <w:rFonts w:ascii="Courier New" w:hAnsi="Courier New"/>
      </w:rPr>
    </w:lvl>
    <w:lvl w:ilvl="5" w:tplc="B76ACBB4">
      <w:start w:val="1"/>
      <w:numFmt w:val="bullet"/>
      <w:lvlText w:val=""/>
      <w:lvlJc w:val="left"/>
      <w:pPr>
        <w:tabs>
          <w:tab w:val="num" w:pos="4320"/>
        </w:tabs>
        <w:ind w:left="4320" w:hanging="360"/>
      </w:pPr>
      <w:rPr>
        <w:rFonts w:ascii="Wingdings" w:hAnsi="Wingdings"/>
      </w:rPr>
    </w:lvl>
    <w:lvl w:ilvl="6" w:tplc="35BA7298">
      <w:start w:val="1"/>
      <w:numFmt w:val="bullet"/>
      <w:lvlText w:val=""/>
      <w:lvlJc w:val="left"/>
      <w:pPr>
        <w:tabs>
          <w:tab w:val="num" w:pos="5040"/>
        </w:tabs>
        <w:ind w:left="5040" w:hanging="360"/>
      </w:pPr>
      <w:rPr>
        <w:rFonts w:ascii="Symbol" w:hAnsi="Symbol"/>
      </w:rPr>
    </w:lvl>
    <w:lvl w:ilvl="7" w:tplc="B2D63B3E">
      <w:start w:val="1"/>
      <w:numFmt w:val="bullet"/>
      <w:lvlText w:val="o"/>
      <w:lvlJc w:val="left"/>
      <w:pPr>
        <w:tabs>
          <w:tab w:val="num" w:pos="5760"/>
        </w:tabs>
        <w:ind w:left="5760" w:hanging="360"/>
      </w:pPr>
      <w:rPr>
        <w:rFonts w:ascii="Courier New" w:hAnsi="Courier New"/>
      </w:rPr>
    </w:lvl>
    <w:lvl w:ilvl="8" w:tplc="320EBDA6">
      <w:start w:val="1"/>
      <w:numFmt w:val="bullet"/>
      <w:lvlText w:val=""/>
      <w:lvlJc w:val="left"/>
      <w:pPr>
        <w:tabs>
          <w:tab w:val="num" w:pos="6480"/>
        </w:tabs>
        <w:ind w:left="6480" w:hanging="360"/>
      </w:pPr>
      <w:rPr>
        <w:rFonts w:ascii="Wingdings" w:hAnsi="Wingdings"/>
      </w:rPr>
    </w:lvl>
  </w:abstractNum>
  <w:abstractNum w:abstractNumId="16">
    <w:nsid w:val="42E80397"/>
    <w:multiLevelType w:val="hybridMultilevel"/>
    <w:tmpl w:val="42E80397"/>
    <w:lvl w:ilvl="0" w:tplc="576640F4">
      <w:start w:val="1"/>
      <w:numFmt w:val="bullet"/>
      <w:lvlText w:val=""/>
      <w:lvlJc w:val="left"/>
      <w:pPr>
        <w:tabs>
          <w:tab w:val="num" w:pos="720"/>
        </w:tabs>
        <w:ind w:left="720" w:hanging="360"/>
      </w:pPr>
      <w:rPr>
        <w:rFonts w:ascii="Symbol" w:hAnsi="Symbol"/>
      </w:rPr>
    </w:lvl>
    <w:lvl w:ilvl="1" w:tplc="4E0C7C36">
      <w:start w:val="1"/>
      <w:numFmt w:val="bullet"/>
      <w:lvlText w:val="o"/>
      <w:lvlJc w:val="left"/>
      <w:pPr>
        <w:tabs>
          <w:tab w:val="num" w:pos="1440"/>
        </w:tabs>
        <w:ind w:left="1440" w:hanging="360"/>
      </w:pPr>
      <w:rPr>
        <w:rFonts w:ascii="Courier New" w:hAnsi="Courier New"/>
      </w:rPr>
    </w:lvl>
    <w:lvl w:ilvl="2" w:tplc="A84CFD0A">
      <w:start w:val="1"/>
      <w:numFmt w:val="bullet"/>
      <w:lvlText w:val=""/>
      <w:lvlJc w:val="left"/>
      <w:pPr>
        <w:tabs>
          <w:tab w:val="num" w:pos="2160"/>
        </w:tabs>
        <w:ind w:left="2160" w:hanging="360"/>
      </w:pPr>
      <w:rPr>
        <w:rFonts w:ascii="Wingdings" w:hAnsi="Wingdings"/>
      </w:rPr>
    </w:lvl>
    <w:lvl w:ilvl="3" w:tplc="1B34DD9C">
      <w:start w:val="1"/>
      <w:numFmt w:val="bullet"/>
      <w:lvlText w:val=""/>
      <w:lvlJc w:val="left"/>
      <w:pPr>
        <w:tabs>
          <w:tab w:val="num" w:pos="2880"/>
        </w:tabs>
        <w:ind w:left="2880" w:hanging="360"/>
      </w:pPr>
      <w:rPr>
        <w:rFonts w:ascii="Symbol" w:hAnsi="Symbol"/>
      </w:rPr>
    </w:lvl>
    <w:lvl w:ilvl="4" w:tplc="5C5ED6F2">
      <w:start w:val="1"/>
      <w:numFmt w:val="bullet"/>
      <w:lvlText w:val="o"/>
      <w:lvlJc w:val="left"/>
      <w:pPr>
        <w:tabs>
          <w:tab w:val="num" w:pos="3600"/>
        </w:tabs>
        <w:ind w:left="3600" w:hanging="360"/>
      </w:pPr>
      <w:rPr>
        <w:rFonts w:ascii="Courier New" w:hAnsi="Courier New"/>
      </w:rPr>
    </w:lvl>
    <w:lvl w:ilvl="5" w:tplc="A176C616">
      <w:start w:val="1"/>
      <w:numFmt w:val="bullet"/>
      <w:lvlText w:val=""/>
      <w:lvlJc w:val="left"/>
      <w:pPr>
        <w:tabs>
          <w:tab w:val="num" w:pos="4320"/>
        </w:tabs>
        <w:ind w:left="4320" w:hanging="360"/>
      </w:pPr>
      <w:rPr>
        <w:rFonts w:ascii="Wingdings" w:hAnsi="Wingdings"/>
      </w:rPr>
    </w:lvl>
    <w:lvl w:ilvl="6" w:tplc="F49C87A0">
      <w:start w:val="1"/>
      <w:numFmt w:val="bullet"/>
      <w:lvlText w:val=""/>
      <w:lvlJc w:val="left"/>
      <w:pPr>
        <w:tabs>
          <w:tab w:val="num" w:pos="5040"/>
        </w:tabs>
        <w:ind w:left="5040" w:hanging="360"/>
      </w:pPr>
      <w:rPr>
        <w:rFonts w:ascii="Symbol" w:hAnsi="Symbol"/>
      </w:rPr>
    </w:lvl>
    <w:lvl w:ilvl="7" w:tplc="957AD66C">
      <w:start w:val="1"/>
      <w:numFmt w:val="bullet"/>
      <w:lvlText w:val="o"/>
      <w:lvlJc w:val="left"/>
      <w:pPr>
        <w:tabs>
          <w:tab w:val="num" w:pos="5760"/>
        </w:tabs>
        <w:ind w:left="5760" w:hanging="360"/>
      </w:pPr>
      <w:rPr>
        <w:rFonts w:ascii="Courier New" w:hAnsi="Courier New"/>
      </w:rPr>
    </w:lvl>
    <w:lvl w:ilvl="8" w:tplc="6A802A1A">
      <w:start w:val="1"/>
      <w:numFmt w:val="bullet"/>
      <w:lvlText w:val=""/>
      <w:lvlJc w:val="left"/>
      <w:pPr>
        <w:tabs>
          <w:tab w:val="num" w:pos="6480"/>
        </w:tabs>
        <w:ind w:left="6480" w:hanging="360"/>
      </w:pPr>
      <w:rPr>
        <w:rFonts w:ascii="Wingdings" w:hAnsi="Wingdings"/>
      </w:rPr>
    </w:lvl>
  </w:abstractNum>
  <w:abstractNum w:abstractNumId="17">
    <w:nsid w:val="42E80398"/>
    <w:multiLevelType w:val="hybridMultilevel"/>
    <w:tmpl w:val="42E80398"/>
    <w:lvl w:ilvl="0" w:tplc="38BAB0AC">
      <w:start w:val="1"/>
      <w:numFmt w:val="bullet"/>
      <w:lvlText w:val=""/>
      <w:lvlJc w:val="left"/>
      <w:pPr>
        <w:tabs>
          <w:tab w:val="num" w:pos="720"/>
        </w:tabs>
        <w:ind w:left="720" w:hanging="360"/>
      </w:pPr>
      <w:rPr>
        <w:rFonts w:ascii="Symbol" w:hAnsi="Symbol"/>
      </w:rPr>
    </w:lvl>
    <w:lvl w:ilvl="1" w:tplc="3D62414A">
      <w:start w:val="1"/>
      <w:numFmt w:val="bullet"/>
      <w:lvlText w:val="o"/>
      <w:lvlJc w:val="left"/>
      <w:pPr>
        <w:tabs>
          <w:tab w:val="num" w:pos="1440"/>
        </w:tabs>
        <w:ind w:left="1440" w:hanging="360"/>
      </w:pPr>
      <w:rPr>
        <w:rFonts w:ascii="Courier New" w:hAnsi="Courier New"/>
      </w:rPr>
    </w:lvl>
    <w:lvl w:ilvl="2" w:tplc="2BACED52">
      <w:start w:val="1"/>
      <w:numFmt w:val="bullet"/>
      <w:lvlText w:val=""/>
      <w:lvlJc w:val="left"/>
      <w:pPr>
        <w:tabs>
          <w:tab w:val="num" w:pos="2160"/>
        </w:tabs>
        <w:ind w:left="2160" w:hanging="360"/>
      </w:pPr>
      <w:rPr>
        <w:rFonts w:ascii="Wingdings" w:hAnsi="Wingdings"/>
      </w:rPr>
    </w:lvl>
    <w:lvl w:ilvl="3" w:tplc="E41C8D6A">
      <w:start w:val="1"/>
      <w:numFmt w:val="bullet"/>
      <w:lvlText w:val=""/>
      <w:lvlJc w:val="left"/>
      <w:pPr>
        <w:tabs>
          <w:tab w:val="num" w:pos="2880"/>
        </w:tabs>
        <w:ind w:left="2880" w:hanging="360"/>
      </w:pPr>
      <w:rPr>
        <w:rFonts w:ascii="Symbol" w:hAnsi="Symbol"/>
      </w:rPr>
    </w:lvl>
    <w:lvl w:ilvl="4" w:tplc="A0A41B62">
      <w:start w:val="1"/>
      <w:numFmt w:val="bullet"/>
      <w:lvlText w:val="o"/>
      <w:lvlJc w:val="left"/>
      <w:pPr>
        <w:tabs>
          <w:tab w:val="num" w:pos="3600"/>
        </w:tabs>
        <w:ind w:left="3600" w:hanging="360"/>
      </w:pPr>
      <w:rPr>
        <w:rFonts w:ascii="Courier New" w:hAnsi="Courier New"/>
      </w:rPr>
    </w:lvl>
    <w:lvl w:ilvl="5" w:tplc="F4120206">
      <w:start w:val="1"/>
      <w:numFmt w:val="bullet"/>
      <w:lvlText w:val=""/>
      <w:lvlJc w:val="left"/>
      <w:pPr>
        <w:tabs>
          <w:tab w:val="num" w:pos="4320"/>
        </w:tabs>
        <w:ind w:left="4320" w:hanging="360"/>
      </w:pPr>
      <w:rPr>
        <w:rFonts w:ascii="Wingdings" w:hAnsi="Wingdings"/>
      </w:rPr>
    </w:lvl>
    <w:lvl w:ilvl="6" w:tplc="0A023798">
      <w:start w:val="1"/>
      <w:numFmt w:val="bullet"/>
      <w:lvlText w:val=""/>
      <w:lvlJc w:val="left"/>
      <w:pPr>
        <w:tabs>
          <w:tab w:val="num" w:pos="5040"/>
        </w:tabs>
        <w:ind w:left="5040" w:hanging="360"/>
      </w:pPr>
      <w:rPr>
        <w:rFonts w:ascii="Symbol" w:hAnsi="Symbol"/>
      </w:rPr>
    </w:lvl>
    <w:lvl w:ilvl="7" w:tplc="15247910">
      <w:start w:val="1"/>
      <w:numFmt w:val="bullet"/>
      <w:lvlText w:val="o"/>
      <w:lvlJc w:val="left"/>
      <w:pPr>
        <w:tabs>
          <w:tab w:val="num" w:pos="5760"/>
        </w:tabs>
        <w:ind w:left="5760" w:hanging="360"/>
      </w:pPr>
      <w:rPr>
        <w:rFonts w:ascii="Courier New" w:hAnsi="Courier New"/>
      </w:rPr>
    </w:lvl>
    <w:lvl w:ilvl="8" w:tplc="D832A082">
      <w:start w:val="1"/>
      <w:numFmt w:val="bullet"/>
      <w:lvlText w:val=""/>
      <w:lvlJc w:val="left"/>
      <w:pPr>
        <w:tabs>
          <w:tab w:val="num" w:pos="6480"/>
        </w:tabs>
        <w:ind w:left="6480" w:hanging="360"/>
      </w:pPr>
      <w:rPr>
        <w:rFonts w:ascii="Wingdings" w:hAnsi="Wingdings"/>
      </w:rPr>
    </w:lvl>
  </w:abstractNum>
  <w:abstractNum w:abstractNumId="18">
    <w:nsid w:val="42E80399"/>
    <w:multiLevelType w:val="hybridMultilevel"/>
    <w:tmpl w:val="42E80399"/>
    <w:lvl w:ilvl="0" w:tplc="F6BAF9CC">
      <w:start w:val="1"/>
      <w:numFmt w:val="bullet"/>
      <w:lvlText w:val=""/>
      <w:lvlJc w:val="left"/>
      <w:pPr>
        <w:tabs>
          <w:tab w:val="num" w:pos="720"/>
        </w:tabs>
        <w:ind w:left="720" w:hanging="360"/>
      </w:pPr>
      <w:rPr>
        <w:rFonts w:ascii="Symbol" w:hAnsi="Symbol"/>
      </w:rPr>
    </w:lvl>
    <w:lvl w:ilvl="1" w:tplc="897CFA58">
      <w:start w:val="1"/>
      <w:numFmt w:val="bullet"/>
      <w:lvlText w:val="o"/>
      <w:lvlJc w:val="left"/>
      <w:pPr>
        <w:tabs>
          <w:tab w:val="num" w:pos="1440"/>
        </w:tabs>
        <w:ind w:left="1440" w:hanging="360"/>
      </w:pPr>
      <w:rPr>
        <w:rFonts w:ascii="Courier New" w:hAnsi="Courier New"/>
      </w:rPr>
    </w:lvl>
    <w:lvl w:ilvl="2" w:tplc="C49ACA8A">
      <w:start w:val="1"/>
      <w:numFmt w:val="bullet"/>
      <w:lvlText w:val=""/>
      <w:lvlJc w:val="left"/>
      <w:pPr>
        <w:tabs>
          <w:tab w:val="num" w:pos="2160"/>
        </w:tabs>
        <w:ind w:left="2160" w:hanging="360"/>
      </w:pPr>
      <w:rPr>
        <w:rFonts w:ascii="Wingdings" w:hAnsi="Wingdings"/>
      </w:rPr>
    </w:lvl>
    <w:lvl w:ilvl="3" w:tplc="AB06B7F8">
      <w:start w:val="1"/>
      <w:numFmt w:val="bullet"/>
      <w:lvlText w:val=""/>
      <w:lvlJc w:val="left"/>
      <w:pPr>
        <w:tabs>
          <w:tab w:val="num" w:pos="2880"/>
        </w:tabs>
        <w:ind w:left="2880" w:hanging="360"/>
      </w:pPr>
      <w:rPr>
        <w:rFonts w:ascii="Symbol" w:hAnsi="Symbol"/>
      </w:rPr>
    </w:lvl>
    <w:lvl w:ilvl="4" w:tplc="1DBC1048">
      <w:start w:val="1"/>
      <w:numFmt w:val="bullet"/>
      <w:lvlText w:val="o"/>
      <w:lvlJc w:val="left"/>
      <w:pPr>
        <w:tabs>
          <w:tab w:val="num" w:pos="3600"/>
        </w:tabs>
        <w:ind w:left="3600" w:hanging="360"/>
      </w:pPr>
      <w:rPr>
        <w:rFonts w:ascii="Courier New" w:hAnsi="Courier New"/>
      </w:rPr>
    </w:lvl>
    <w:lvl w:ilvl="5" w:tplc="EB90A236">
      <w:start w:val="1"/>
      <w:numFmt w:val="bullet"/>
      <w:lvlText w:val=""/>
      <w:lvlJc w:val="left"/>
      <w:pPr>
        <w:tabs>
          <w:tab w:val="num" w:pos="4320"/>
        </w:tabs>
        <w:ind w:left="4320" w:hanging="360"/>
      </w:pPr>
      <w:rPr>
        <w:rFonts w:ascii="Wingdings" w:hAnsi="Wingdings"/>
      </w:rPr>
    </w:lvl>
    <w:lvl w:ilvl="6" w:tplc="813A11A8">
      <w:start w:val="1"/>
      <w:numFmt w:val="bullet"/>
      <w:lvlText w:val=""/>
      <w:lvlJc w:val="left"/>
      <w:pPr>
        <w:tabs>
          <w:tab w:val="num" w:pos="5040"/>
        </w:tabs>
        <w:ind w:left="5040" w:hanging="360"/>
      </w:pPr>
      <w:rPr>
        <w:rFonts w:ascii="Symbol" w:hAnsi="Symbol"/>
      </w:rPr>
    </w:lvl>
    <w:lvl w:ilvl="7" w:tplc="AE28D554">
      <w:start w:val="1"/>
      <w:numFmt w:val="bullet"/>
      <w:lvlText w:val="o"/>
      <w:lvlJc w:val="left"/>
      <w:pPr>
        <w:tabs>
          <w:tab w:val="num" w:pos="5760"/>
        </w:tabs>
        <w:ind w:left="5760" w:hanging="360"/>
      </w:pPr>
      <w:rPr>
        <w:rFonts w:ascii="Courier New" w:hAnsi="Courier New"/>
      </w:rPr>
    </w:lvl>
    <w:lvl w:ilvl="8" w:tplc="8AA449D2">
      <w:start w:val="1"/>
      <w:numFmt w:val="bullet"/>
      <w:lvlText w:val=""/>
      <w:lvlJc w:val="left"/>
      <w:pPr>
        <w:tabs>
          <w:tab w:val="num" w:pos="6480"/>
        </w:tabs>
        <w:ind w:left="6480" w:hanging="360"/>
      </w:pPr>
      <w:rPr>
        <w:rFonts w:ascii="Wingdings" w:hAnsi="Wingdings"/>
      </w:rPr>
    </w:lvl>
  </w:abstractNum>
  <w:abstractNum w:abstractNumId="19">
    <w:nsid w:val="42E8039A"/>
    <w:multiLevelType w:val="hybridMultilevel"/>
    <w:tmpl w:val="42E8039A"/>
    <w:lvl w:ilvl="0" w:tplc="E0604F32">
      <w:start w:val="1"/>
      <w:numFmt w:val="bullet"/>
      <w:lvlText w:val=""/>
      <w:lvlJc w:val="left"/>
      <w:pPr>
        <w:tabs>
          <w:tab w:val="num" w:pos="720"/>
        </w:tabs>
        <w:ind w:left="720" w:hanging="360"/>
      </w:pPr>
      <w:rPr>
        <w:rFonts w:ascii="Symbol" w:hAnsi="Symbol"/>
      </w:rPr>
    </w:lvl>
    <w:lvl w:ilvl="1" w:tplc="938037A6">
      <w:start w:val="1"/>
      <w:numFmt w:val="bullet"/>
      <w:lvlText w:val="o"/>
      <w:lvlJc w:val="left"/>
      <w:pPr>
        <w:tabs>
          <w:tab w:val="num" w:pos="1440"/>
        </w:tabs>
        <w:ind w:left="1440" w:hanging="360"/>
      </w:pPr>
      <w:rPr>
        <w:rFonts w:ascii="Courier New" w:hAnsi="Courier New"/>
      </w:rPr>
    </w:lvl>
    <w:lvl w:ilvl="2" w:tplc="3F307FAE">
      <w:start w:val="1"/>
      <w:numFmt w:val="bullet"/>
      <w:lvlText w:val=""/>
      <w:lvlJc w:val="left"/>
      <w:pPr>
        <w:tabs>
          <w:tab w:val="num" w:pos="2160"/>
        </w:tabs>
        <w:ind w:left="2160" w:hanging="360"/>
      </w:pPr>
      <w:rPr>
        <w:rFonts w:ascii="Wingdings" w:hAnsi="Wingdings"/>
      </w:rPr>
    </w:lvl>
    <w:lvl w:ilvl="3" w:tplc="AC5A949A">
      <w:start w:val="1"/>
      <w:numFmt w:val="bullet"/>
      <w:lvlText w:val=""/>
      <w:lvlJc w:val="left"/>
      <w:pPr>
        <w:tabs>
          <w:tab w:val="num" w:pos="2880"/>
        </w:tabs>
        <w:ind w:left="2880" w:hanging="360"/>
      </w:pPr>
      <w:rPr>
        <w:rFonts w:ascii="Symbol" w:hAnsi="Symbol"/>
      </w:rPr>
    </w:lvl>
    <w:lvl w:ilvl="4" w:tplc="4E6AAF6C">
      <w:start w:val="1"/>
      <w:numFmt w:val="bullet"/>
      <w:lvlText w:val="o"/>
      <w:lvlJc w:val="left"/>
      <w:pPr>
        <w:tabs>
          <w:tab w:val="num" w:pos="3600"/>
        </w:tabs>
        <w:ind w:left="3600" w:hanging="360"/>
      </w:pPr>
      <w:rPr>
        <w:rFonts w:ascii="Courier New" w:hAnsi="Courier New"/>
      </w:rPr>
    </w:lvl>
    <w:lvl w:ilvl="5" w:tplc="3FA2AEB8">
      <w:start w:val="1"/>
      <w:numFmt w:val="bullet"/>
      <w:lvlText w:val=""/>
      <w:lvlJc w:val="left"/>
      <w:pPr>
        <w:tabs>
          <w:tab w:val="num" w:pos="4320"/>
        </w:tabs>
        <w:ind w:left="4320" w:hanging="360"/>
      </w:pPr>
      <w:rPr>
        <w:rFonts w:ascii="Wingdings" w:hAnsi="Wingdings"/>
      </w:rPr>
    </w:lvl>
    <w:lvl w:ilvl="6" w:tplc="6AEEC81E">
      <w:start w:val="1"/>
      <w:numFmt w:val="bullet"/>
      <w:lvlText w:val=""/>
      <w:lvlJc w:val="left"/>
      <w:pPr>
        <w:tabs>
          <w:tab w:val="num" w:pos="5040"/>
        </w:tabs>
        <w:ind w:left="5040" w:hanging="360"/>
      </w:pPr>
      <w:rPr>
        <w:rFonts w:ascii="Symbol" w:hAnsi="Symbol"/>
      </w:rPr>
    </w:lvl>
    <w:lvl w:ilvl="7" w:tplc="C62C282A">
      <w:start w:val="1"/>
      <w:numFmt w:val="bullet"/>
      <w:lvlText w:val="o"/>
      <w:lvlJc w:val="left"/>
      <w:pPr>
        <w:tabs>
          <w:tab w:val="num" w:pos="5760"/>
        </w:tabs>
        <w:ind w:left="5760" w:hanging="360"/>
      </w:pPr>
      <w:rPr>
        <w:rFonts w:ascii="Courier New" w:hAnsi="Courier New"/>
      </w:rPr>
    </w:lvl>
    <w:lvl w:ilvl="8" w:tplc="22E05A9A">
      <w:start w:val="1"/>
      <w:numFmt w:val="bullet"/>
      <w:lvlText w:val=""/>
      <w:lvlJc w:val="left"/>
      <w:pPr>
        <w:tabs>
          <w:tab w:val="num" w:pos="6480"/>
        </w:tabs>
        <w:ind w:left="6480" w:hanging="360"/>
      </w:pPr>
      <w:rPr>
        <w:rFonts w:ascii="Wingdings" w:hAnsi="Wingdings"/>
      </w:rPr>
    </w:lvl>
  </w:abstractNum>
  <w:abstractNum w:abstractNumId="20">
    <w:nsid w:val="42E8039B"/>
    <w:multiLevelType w:val="hybridMultilevel"/>
    <w:tmpl w:val="42E8039B"/>
    <w:lvl w:ilvl="0" w:tplc="969668C2">
      <w:start w:val="1"/>
      <w:numFmt w:val="bullet"/>
      <w:lvlText w:val=""/>
      <w:lvlJc w:val="left"/>
      <w:pPr>
        <w:tabs>
          <w:tab w:val="num" w:pos="720"/>
        </w:tabs>
        <w:ind w:left="720" w:hanging="360"/>
      </w:pPr>
      <w:rPr>
        <w:rFonts w:ascii="Symbol" w:hAnsi="Symbol"/>
      </w:rPr>
    </w:lvl>
    <w:lvl w:ilvl="1" w:tplc="40F2FC56">
      <w:start w:val="1"/>
      <w:numFmt w:val="bullet"/>
      <w:lvlText w:val="o"/>
      <w:lvlJc w:val="left"/>
      <w:pPr>
        <w:tabs>
          <w:tab w:val="num" w:pos="1440"/>
        </w:tabs>
        <w:ind w:left="1440" w:hanging="360"/>
      </w:pPr>
      <w:rPr>
        <w:rFonts w:ascii="Courier New" w:hAnsi="Courier New"/>
      </w:rPr>
    </w:lvl>
    <w:lvl w:ilvl="2" w:tplc="3D8A2750">
      <w:start w:val="1"/>
      <w:numFmt w:val="bullet"/>
      <w:lvlText w:val=""/>
      <w:lvlJc w:val="left"/>
      <w:pPr>
        <w:tabs>
          <w:tab w:val="num" w:pos="2160"/>
        </w:tabs>
        <w:ind w:left="2160" w:hanging="360"/>
      </w:pPr>
      <w:rPr>
        <w:rFonts w:ascii="Wingdings" w:hAnsi="Wingdings"/>
      </w:rPr>
    </w:lvl>
    <w:lvl w:ilvl="3" w:tplc="6A92CFB6">
      <w:start w:val="1"/>
      <w:numFmt w:val="bullet"/>
      <w:lvlText w:val=""/>
      <w:lvlJc w:val="left"/>
      <w:pPr>
        <w:tabs>
          <w:tab w:val="num" w:pos="2880"/>
        </w:tabs>
        <w:ind w:left="2880" w:hanging="360"/>
      </w:pPr>
      <w:rPr>
        <w:rFonts w:ascii="Symbol" w:hAnsi="Symbol"/>
      </w:rPr>
    </w:lvl>
    <w:lvl w:ilvl="4" w:tplc="F2B24130">
      <w:start w:val="1"/>
      <w:numFmt w:val="bullet"/>
      <w:lvlText w:val="o"/>
      <w:lvlJc w:val="left"/>
      <w:pPr>
        <w:tabs>
          <w:tab w:val="num" w:pos="3600"/>
        </w:tabs>
        <w:ind w:left="3600" w:hanging="360"/>
      </w:pPr>
      <w:rPr>
        <w:rFonts w:ascii="Courier New" w:hAnsi="Courier New"/>
      </w:rPr>
    </w:lvl>
    <w:lvl w:ilvl="5" w:tplc="3A08BE54">
      <w:start w:val="1"/>
      <w:numFmt w:val="bullet"/>
      <w:lvlText w:val=""/>
      <w:lvlJc w:val="left"/>
      <w:pPr>
        <w:tabs>
          <w:tab w:val="num" w:pos="4320"/>
        </w:tabs>
        <w:ind w:left="4320" w:hanging="360"/>
      </w:pPr>
      <w:rPr>
        <w:rFonts w:ascii="Wingdings" w:hAnsi="Wingdings"/>
      </w:rPr>
    </w:lvl>
    <w:lvl w:ilvl="6" w:tplc="1C26350E">
      <w:start w:val="1"/>
      <w:numFmt w:val="bullet"/>
      <w:lvlText w:val=""/>
      <w:lvlJc w:val="left"/>
      <w:pPr>
        <w:tabs>
          <w:tab w:val="num" w:pos="5040"/>
        </w:tabs>
        <w:ind w:left="5040" w:hanging="360"/>
      </w:pPr>
      <w:rPr>
        <w:rFonts w:ascii="Symbol" w:hAnsi="Symbol"/>
      </w:rPr>
    </w:lvl>
    <w:lvl w:ilvl="7" w:tplc="A7248556">
      <w:start w:val="1"/>
      <w:numFmt w:val="bullet"/>
      <w:lvlText w:val="o"/>
      <w:lvlJc w:val="left"/>
      <w:pPr>
        <w:tabs>
          <w:tab w:val="num" w:pos="5760"/>
        </w:tabs>
        <w:ind w:left="5760" w:hanging="360"/>
      </w:pPr>
      <w:rPr>
        <w:rFonts w:ascii="Courier New" w:hAnsi="Courier New"/>
      </w:rPr>
    </w:lvl>
    <w:lvl w:ilvl="8" w:tplc="DAF2F964">
      <w:start w:val="1"/>
      <w:numFmt w:val="bullet"/>
      <w:lvlText w:val=""/>
      <w:lvlJc w:val="left"/>
      <w:pPr>
        <w:tabs>
          <w:tab w:val="num" w:pos="6480"/>
        </w:tabs>
        <w:ind w:left="6480" w:hanging="360"/>
      </w:pPr>
      <w:rPr>
        <w:rFonts w:ascii="Wingdings" w:hAnsi="Wingdings"/>
      </w:rPr>
    </w:lvl>
  </w:abstractNum>
  <w:abstractNum w:abstractNumId="21">
    <w:nsid w:val="42E8039C"/>
    <w:multiLevelType w:val="hybridMultilevel"/>
    <w:tmpl w:val="42E8039C"/>
    <w:lvl w:ilvl="0" w:tplc="98081B00">
      <w:start w:val="1"/>
      <w:numFmt w:val="bullet"/>
      <w:lvlText w:val=""/>
      <w:lvlJc w:val="left"/>
      <w:pPr>
        <w:tabs>
          <w:tab w:val="num" w:pos="720"/>
        </w:tabs>
        <w:ind w:left="720" w:hanging="360"/>
      </w:pPr>
      <w:rPr>
        <w:rFonts w:ascii="Symbol" w:hAnsi="Symbol"/>
      </w:rPr>
    </w:lvl>
    <w:lvl w:ilvl="1" w:tplc="1F3EF242">
      <w:start w:val="1"/>
      <w:numFmt w:val="bullet"/>
      <w:lvlText w:val="o"/>
      <w:lvlJc w:val="left"/>
      <w:pPr>
        <w:tabs>
          <w:tab w:val="num" w:pos="1440"/>
        </w:tabs>
        <w:ind w:left="1440" w:hanging="360"/>
      </w:pPr>
      <w:rPr>
        <w:rFonts w:ascii="Courier New" w:hAnsi="Courier New"/>
      </w:rPr>
    </w:lvl>
    <w:lvl w:ilvl="2" w:tplc="5170C482">
      <w:start w:val="1"/>
      <w:numFmt w:val="bullet"/>
      <w:lvlText w:val=""/>
      <w:lvlJc w:val="left"/>
      <w:pPr>
        <w:tabs>
          <w:tab w:val="num" w:pos="2160"/>
        </w:tabs>
        <w:ind w:left="2160" w:hanging="360"/>
      </w:pPr>
      <w:rPr>
        <w:rFonts w:ascii="Wingdings" w:hAnsi="Wingdings"/>
      </w:rPr>
    </w:lvl>
    <w:lvl w:ilvl="3" w:tplc="4058D8E4">
      <w:start w:val="1"/>
      <w:numFmt w:val="bullet"/>
      <w:lvlText w:val=""/>
      <w:lvlJc w:val="left"/>
      <w:pPr>
        <w:tabs>
          <w:tab w:val="num" w:pos="2880"/>
        </w:tabs>
        <w:ind w:left="2880" w:hanging="360"/>
      </w:pPr>
      <w:rPr>
        <w:rFonts w:ascii="Symbol" w:hAnsi="Symbol"/>
      </w:rPr>
    </w:lvl>
    <w:lvl w:ilvl="4" w:tplc="5F1C4AC6">
      <w:start w:val="1"/>
      <w:numFmt w:val="bullet"/>
      <w:lvlText w:val="o"/>
      <w:lvlJc w:val="left"/>
      <w:pPr>
        <w:tabs>
          <w:tab w:val="num" w:pos="3600"/>
        </w:tabs>
        <w:ind w:left="3600" w:hanging="360"/>
      </w:pPr>
      <w:rPr>
        <w:rFonts w:ascii="Courier New" w:hAnsi="Courier New"/>
      </w:rPr>
    </w:lvl>
    <w:lvl w:ilvl="5" w:tplc="E06897E0">
      <w:start w:val="1"/>
      <w:numFmt w:val="bullet"/>
      <w:lvlText w:val=""/>
      <w:lvlJc w:val="left"/>
      <w:pPr>
        <w:tabs>
          <w:tab w:val="num" w:pos="4320"/>
        </w:tabs>
        <w:ind w:left="4320" w:hanging="360"/>
      </w:pPr>
      <w:rPr>
        <w:rFonts w:ascii="Wingdings" w:hAnsi="Wingdings"/>
      </w:rPr>
    </w:lvl>
    <w:lvl w:ilvl="6" w:tplc="EEB06948">
      <w:start w:val="1"/>
      <w:numFmt w:val="bullet"/>
      <w:lvlText w:val=""/>
      <w:lvlJc w:val="left"/>
      <w:pPr>
        <w:tabs>
          <w:tab w:val="num" w:pos="5040"/>
        </w:tabs>
        <w:ind w:left="5040" w:hanging="360"/>
      </w:pPr>
      <w:rPr>
        <w:rFonts w:ascii="Symbol" w:hAnsi="Symbol"/>
      </w:rPr>
    </w:lvl>
    <w:lvl w:ilvl="7" w:tplc="5980E472">
      <w:start w:val="1"/>
      <w:numFmt w:val="bullet"/>
      <w:lvlText w:val="o"/>
      <w:lvlJc w:val="left"/>
      <w:pPr>
        <w:tabs>
          <w:tab w:val="num" w:pos="5760"/>
        </w:tabs>
        <w:ind w:left="5760" w:hanging="360"/>
      </w:pPr>
      <w:rPr>
        <w:rFonts w:ascii="Courier New" w:hAnsi="Courier New"/>
      </w:rPr>
    </w:lvl>
    <w:lvl w:ilvl="8" w:tplc="65F627CC">
      <w:start w:val="1"/>
      <w:numFmt w:val="bullet"/>
      <w:lvlText w:val=""/>
      <w:lvlJc w:val="left"/>
      <w:pPr>
        <w:tabs>
          <w:tab w:val="num" w:pos="6480"/>
        </w:tabs>
        <w:ind w:left="6480" w:hanging="360"/>
      </w:pPr>
      <w:rPr>
        <w:rFonts w:ascii="Wingdings" w:hAnsi="Wingdings"/>
      </w:rPr>
    </w:lvl>
  </w:abstractNum>
  <w:abstractNum w:abstractNumId="22">
    <w:nsid w:val="42E8039D"/>
    <w:multiLevelType w:val="hybridMultilevel"/>
    <w:tmpl w:val="42E8039D"/>
    <w:lvl w:ilvl="0" w:tplc="0A2C8A32">
      <w:start w:val="1"/>
      <w:numFmt w:val="bullet"/>
      <w:lvlText w:val=""/>
      <w:lvlJc w:val="left"/>
      <w:pPr>
        <w:tabs>
          <w:tab w:val="num" w:pos="720"/>
        </w:tabs>
        <w:ind w:left="720" w:hanging="360"/>
      </w:pPr>
      <w:rPr>
        <w:rFonts w:ascii="Symbol" w:hAnsi="Symbol"/>
      </w:rPr>
    </w:lvl>
    <w:lvl w:ilvl="1" w:tplc="22C2BEA2">
      <w:start w:val="1"/>
      <w:numFmt w:val="bullet"/>
      <w:lvlText w:val="o"/>
      <w:lvlJc w:val="left"/>
      <w:pPr>
        <w:tabs>
          <w:tab w:val="num" w:pos="1440"/>
        </w:tabs>
        <w:ind w:left="1440" w:hanging="360"/>
      </w:pPr>
      <w:rPr>
        <w:rFonts w:ascii="Courier New" w:hAnsi="Courier New"/>
      </w:rPr>
    </w:lvl>
    <w:lvl w:ilvl="2" w:tplc="DA2421BE">
      <w:start w:val="1"/>
      <w:numFmt w:val="bullet"/>
      <w:lvlText w:val=""/>
      <w:lvlJc w:val="left"/>
      <w:pPr>
        <w:tabs>
          <w:tab w:val="num" w:pos="2160"/>
        </w:tabs>
        <w:ind w:left="2160" w:hanging="360"/>
      </w:pPr>
      <w:rPr>
        <w:rFonts w:ascii="Wingdings" w:hAnsi="Wingdings"/>
      </w:rPr>
    </w:lvl>
    <w:lvl w:ilvl="3" w:tplc="E3F4ABBE">
      <w:start w:val="1"/>
      <w:numFmt w:val="bullet"/>
      <w:lvlText w:val=""/>
      <w:lvlJc w:val="left"/>
      <w:pPr>
        <w:tabs>
          <w:tab w:val="num" w:pos="2880"/>
        </w:tabs>
        <w:ind w:left="2880" w:hanging="360"/>
      </w:pPr>
      <w:rPr>
        <w:rFonts w:ascii="Symbol" w:hAnsi="Symbol"/>
      </w:rPr>
    </w:lvl>
    <w:lvl w:ilvl="4" w:tplc="1526A5C0">
      <w:start w:val="1"/>
      <w:numFmt w:val="bullet"/>
      <w:lvlText w:val="o"/>
      <w:lvlJc w:val="left"/>
      <w:pPr>
        <w:tabs>
          <w:tab w:val="num" w:pos="3600"/>
        </w:tabs>
        <w:ind w:left="3600" w:hanging="360"/>
      </w:pPr>
      <w:rPr>
        <w:rFonts w:ascii="Courier New" w:hAnsi="Courier New"/>
      </w:rPr>
    </w:lvl>
    <w:lvl w:ilvl="5" w:tplc="5B5C51D0">
      <w:start w:val="1"/>
      <w:numFmt w:val="bullet"/>
      <w:lvlText w:val=""/>
      <w:lvlJc w:val="left"/>
      <w:pPr>
        <w:tabs>
          <w:tab w:val="num" w:pos="4320"/>
        </w:tabs>
        <w:ind w:left="4320" w:hanging="360"/>
      </w:pPr>
      <w:rPr>
        <w:rFonts w:ascii="Wingdings" w:hAnsi="Wingdings"/>
      </w:rPr>
    </w:lvl>
    <w:lvl w:ilvl="6" w:tplc="26888CE6">
      <w:start w:val="1"/>
      <w:numFmt w:val="bullet"/>
      <w:lvlText w:val=""/>
      <w:lvlJc w:val="left"/>
      <w:pPr>
        <w:tabs>
          <w:tab w:val="num" w:pos="5040"/>
        </w:tabs>
        <w:ind w:left="5040" w:hanging="360"/>
      </w:pPr>
      <w:rPr>
        <w:rFonts w:ascii="Symbol" w:hAnsi="Symbol"/>
      </w:rPr>
    </w:lvl>
    <w:lvl w:ilvl="7" w:tplc="F9746D7A">
      <w:start w:val="1"/>
      <w:numFmt w:val="bullet"/>
      <w:lvlText w:val="o"/>
      <w:lvlJc w:val="left"/>
      <w:pPr>
        <w:tabs>
          <w:tab w:val="num" w:pos="5760"/>
        </w:tabs>
        <w:ind w:left="5760" w:hanging="360"/>
      </w:pPr>
      <w:rPr>
        <w:rFonts w:ascii="Courier New" w:hAnsi="Courier New"/>
      </w:rPr>
    </w:lvl>
    <w:lvl w:ilvl="8" w:tplc="73DC4942">
      <w:start w:val="1"/>
      <w:numFmt w:val="bullet"/>
      <w:lvlText w:val=""/>
      <w:lvlJc w:val="left"/>
      <w:pPr>
        <w:tabs>
          <w:tab w:val="num" w:pos="6480"/>
        </w:tabs>
        <w:ind w:left="6480" w:hanging="360"/>
      </w:pPr>
      <w:rPr>
        <w:rFonts w:ascii="Wingdings" w:hAnsi="Wingdings"/>
      </w:rPr>
    </w:lvl>
  </w:abstractNum>
  <w:abstractNum w:abstractNumId="23">
    <w:nsid w:val="42E8039E"/>
    <w:multiLevelType w:val="hybridMultilevel"/>
    <w:tmpl w:val="42E8039E"/>
    <w:lvl w:ilvl="0" w:tplc="8AFA1C24">
      <w:start w:val="1"/>
      <w:numFmt w:val="bullet"/>
      <w:lvlText w:val=""/>
      <w:lvlJc w:val="left"/>
      <w:pPr>
        <w:tabs>
          <w:tab w:val="num" w:pos="720"/>
        </w:tabs>
        <w:ind w:left="720" w:hanging="360"/>
      </w:pPr>
      <w:rPr>
        <w:rFonts w:ascii="Symbol" w:hAnsi="Symbol"/>
      </w:rPr>
    </w:lvl>
    <w:lvl w:ilvl="1" w:tplc="08363892">
      <w:start w:val="1"/>
      <w:numFmt w:val="bullet"/>
      <w:lvlText w:val="o"/>
      <w:lvlJc w:val="left"/>
      <w:pPr>
        <w:tabs>
          <w:tab w:val="num" w:pos="1440"/>
        </w:tabs>
        <w:ind w:left="1440" w:hanging="360"/>
      </w:pPr>
      <w:rPr>
        <w:rFonts w:ascii="Courier New" w:hAnsi="Courier New"/>
      </w:rPr>
    </w:lvl>
    <w:lvl w:ilvl="2" w:tplc="C4929DD0">
      <w:start w:val="1"/>
      <w:numFmt w:val="bullet"/>
      <w:lvlText w:val=""/>
      <w:lvlJc w:val="left"/>
      <w:pPr>
        <w:tabs>
          <w:tab w:val="num" w:pos="2160"/>
        </w:tabs>
        <w:ind w:left="2160" w:hanging="360"/>
      </w:pPr>
      <w:rPr>
        <w:rFonts w:ascii="Wingdings" w:hAnsi="Wingdings"/>
      </w:rPr>
    </w:lvl>
    <w:lvl w:ilvl="3" w:tplc="DD4A16A0">
      <w:start w:val="1"/>
      <w:numFmt w:val="bullet"/>
      <w:lvlText w:val=""/>
      <w:lvlJc w:val="left"/>
      <w:pPr>
        <w:tabs>
          <w:tab w:val="num" w:pos="2880"/>
        </w:tabs>
        <w:ind w:left="2880" w:hanging="360"/>
      </w:pPr>
      <w:rPr>
        <w:rFonts w:ascii="Symbol" w:hAnsi="Symbol"/>
      </w:rPr>
    </w:lvl>
    <w:lvl w:ilvl="4" w:tplc="3AF0892A">
      <w:start w:val="1"/>
      <w:numFmt w:val="bullet"/>
      <w:lvlText w:val="o"/>
      <w:lvlJc w:val="left"/>
      <w:pPr>
        <w:tabs>
          <w:tab w:val="num" w:pos="3600"/>
        </w:tabs>
        <w:ind w:left="3600" w:hanging="360"/>
      </w:pPr>
      <w:rPr>
        <w:rFonts w:ascii="Courier New" w:hAnsi="Courier New"/>
      </w:rPr>
    </w:lvl>
    <w:lvl w:ilvl="5" w:tplc="806645C6">
      <w:start w:val="1"/>
      <w:numFmt w:val="bullet"/>
      <w:lvlText w:val=""/>
      <w:lvlJc w:val="left"/>
      <w:pPr>
        <w:tabs>
          <w:tab w:val="num" w:pos="4320"/>
        </w:tabs>
        <w:ind w:left="4320" w:hanging="360"/>
      </w:pPr>
      <w:rPr>
        <w:rFonts w:ascii="Wingdings" w:hAnsi="Wingdings"/>
      </w:rPr>
    </w:lvl>
    <w:lvl w:ilvl="6" w:tplc="0E46D174">
      <w:start w:val="1"/>
      <w:numFmt w:val="bullet"/>
      <w:lvlText w:val=""/>
      <w:lvlJc w:val="left"/>
      <w:pPr>
        <w:tabs>
          <w:tab w:val="num" w:pos="5040"/>
        </w:tabs>
        <w:ind w:left="5040" w:hanging="360"/>
      </w:pPr>
      <w:rPr>
        <w:rFonts w:ascii="Symbol" w:hAnsi="Symbol"/>
      </w:rPr>
    </w:lvl>
    <w:lvl w:ilvl="7" w:tplc="EFCAA924">
      <w:start w:val="1"/>
      <w:numFmt w:val="bullet"/>
      <w:lvlText w:val="o"/>
      <w:lvlJc w:val="left"/>
      <w:pPr>
        <w:tabs>
          <w:tab w:val="num" w:pos="5760"/>
        </w:tabs>
        <w:ind w:left="5760" w:hanging="360"/>
      </w:pPr>
      <w:rPr>
        <w:rFonts w:ascii="Courier New" w:hAnsi="Courier New"/>
      </w:rPr>
    </w:lvl>
    <w:lvl w:ilvl="8" w:tplc="35D47BE4">
      <w:start w:val="1"/>
      <w:numFmt w:val="bullet"/>
      <w:lvlText w:val=""/>
      <w:lvlJc w:val="left"/>
      <w:pPr>
        <w:tabs>
          <w:tab w:val="num" w:pos="6480"/>
        </w:tabs>
        <w:ind w:left="6480" w:hanging="360"/>
      </w:pPr>
      <w:rPr>
        <w:rFonts w:ascii="Wingdings" w:hAnsi="Wingdings"/>
      </w:rPr>
    </w:lvl>
  </w:abstractNum>
  <w:abstractNum w:abstractNumId="24">
    <w:nsid w:val="42E8039F"/>
    <w:multiLevelType w:val="hybridMultilevel"/>
    <w:tmpl w:val="42E8039F"/>
    <w:lvl w:ilvl="0" w:tplc="5D9C8D86">
      <w:start w:val="1"/>
      <w:numFmt w:val="bullet"/>
      <w:lvlText w:val=""/>
      <w:lvlJc w:val="left"/>
      <w:pPr>
        <w:tabs>
          <w:tab w:val="num" w:pos="720"/>
        </w:tabs>
        <w:ind w:left="720" w:hanging="360"/>
      </w:pPr>
      <w:rPr>
        <w:rFonts w:ascii="Symbol" w:hAnsi="Symbol"/>
      </w:rPr>
    </w:lvl>
    <w:lvl w:ilvl="1" w:tplc="CDF2674E">
      <w:start w:val="1"/>
      <w:numFmt w:val="bullet"/>
      <w:lvlText w:val="o"/>
      <w:lvlJc w:val="left"/>
      <w:pPr>
        <w:tabs>
          <w:tab w:val="num" w:pos="1440"/>
        </w:tabs>
        <w:ind w:left="1440" w:hanging="360"/>
      </w:pPr>
      <w:rPr>
        <w:rFonts w:ascii="Courier New" w:hAnsi="Courier New"/>
      </w:rPr>
    </w:lvl>
    <w:lvl w:ilvl="2" w:tplc="8AD8E6FC">
      <w:start w:val="1"/>
      <w:numFmt w:val="bullet"/>
      <w:lvlText w:val=""/>
      <w:lvlJc w:val="left"/>
      <w:pPr>
        <w:tabs>
          <w:tab w:val="num" w:pos="2160"/>
        </w:tabs>
        <w:ind w:left="2160" w:hanging="360"/>
      </w:pPr>
      <w:rPr>
        <w:rFonts w:ascii="Wingdings" w:hAnsi="Wingdings"/>
      </w:rPr>
    </w:lvl>
    <w:lvl w:ilvl="3" w:tplc="EA3A7B1A">
      <w:start w:val="1"/>
      <w:numFmt w:val="bullet"/>
      <w:lvlText w:val=""/>
      <w:lvlJc w:val="left"/>
      <w:pPr>
        <w:tabs>
          <w:tab w:val="num" w:pos="2880"/>
        </w:tabs>
        <w:ind w:left="2880" w:hanging="360"/>
      </w:pPr>
      <w:rPr>
        <w:rFonts w:ascii="Symbol" w:hAnsi="Symbol"/>
      </w:rPr>
    </w:lvl>
    <w:lvl w:ilvl="4" w:tplc="0B82C636">
      <w:start w:val="1"/>
      <w:numFmt w:val="bullet"/>
      <w:lvlText w:val="o"/>
      <w:lvlJc w:val="left"/>
      <w:pPr>
        <w:tabs>
          <w:tab w:val="num" w:pos="3600"/>
        </w:tabs>
        <w:ind w:left="3600" w:hanging="360"/>
      </w:pPr>
      <w:rPr>
        <w:rFonts w:ascii="Courier New" w:hAnsi="Courier New"/>
      </w:rPr>
    </w:lvl>
    <w:lvl w:ilvl="5" w:tplc="8618A726">
      <w:start w:val="1"/>
      <w:numFmt w:val="bullet"/>
      <w:lvlText w:val=""/>
      <w:lvlJc w:val="left"/>
      <w:pPr>
        <w:tabs>
          <w:tab w:val="num" w:pos="4320"/>
        </w:tabs>
        <w:ind w:left="4320" w:hanging="360"/>
      </w:pPr>
      <w:rPr>
        <w:rFonts w:ascii="Wingdings" w:hAnsi="Wingdings"/>
      </w:rPr>
    </w:lvl>
    <w:lvl w:ilvl="6" w:tplc="01020B70">
      <w:start w:val="1"/>
      <w:numFmt w:val="bullet"/>
      <w:lvlText w:val=""/>
      <w:lvlJc w:val="left"/>
      <w:pPr>
        <w:tabs>
          <w:tab w:val="num" w:pos="5040"/>
        </w:tabs>
        <w:ind w:left="5040" w:hanging="360"/>
      </w:pPr>
      <w:rPr>
        <w:rFonts w:ascii="Symbol" w:hAnsi="Symbol"/>
      </w:rPr>
    </w:lvl>
    <w:lvl w:ilvl="7" w:tplc="0B96CFEE">
      <w:start w:val="1"/>
      <w:numFmt w:val="bullet"/>
      <w:lvlText w:val="o"/>
      <w:lvlJc w:val="left"/>
      <w:pPr>
        <w:tabs>
          <w:tab w:val="num" w:pos="5760"/>
        </w:tabs>
        <w:ind w:left="5760" w:hanging="360"/>
      </w:pPr>
      <w:rPr>
        <w:rFonts w:ascii="Courier New" w:hAnsi="Courier New"/>
      </w:rPr>
    </w:lvl>
    <w:lvl w:ilvl="8" w:tplc="8C320448">
      <w:start w:val="1"/>
      <w:numFmt w:val="bullet"/>
      <w:lvlText w:val=""/>
      <w:lvlJc w:val="left"/>
      <w:pPr>
        <w:tabs>
          <w:tab w:val="num" w:pos="6480"/>
        </w:tabs>
        <w:ind w:left="6480" w:hanging="360"/>
      </w:pPr>
      <w:rPr>
        <w:rFonts w:ascii="Wingdings" w:hAnsi="Wingdings"/>
      </w:rPr>
    </w:lvl>
  </w:abstractNum>
  <w:abstractNum w:abstractNumId="25">
    <w:nsid w:val="42E803A0"/>
    <w:multiLevelType w:val="hybridMultilevel"/>
    <w:tmpl w:val="42E803A0"/>
    <w:lvl w:ilvl="0" w:tplc="EC368B14">
      <w:start w:val="1"/>
      <w:numFmt w:val="bullet"/>
      <w:lvlText w:val=""/>
      <w:lvlJc w:val="left"/>
      <w:pPr>
        <w:tabs>
          <w:tab w:val="num" w:pos="720"/>
        </w:tabs>
        <w:ind w:left="720" w:hanging="360"/>
      </w:pPr>
      <w:rPr>
        <w:rFonts w:ascii="Symbol" w:hAnsi="Symbol"/>
      </w:rPr>
    </w:lvl>
    <w:lvl w:ilvl="1" w:tplc="EFAA12A0">
      <w:start w:val="1"/>
      <w:numFmt w:val="bullet"/>
      <w:lvlText w:val="o"/>
      <w:lvlJc w:val="left"/>
      <w:pPr>
        <w:tabs>
          <w:tab w:val="num" w:pos="1440"/>
        </w:tabs>
        <w:ind w:left="1440" w:hanging="360"/>
      </w:pPr>
      <w:rPr>
        <w:rFonts w:ascii="Courier New" w:hAnsi="Courier New"/>
      </w:rPr>
    </w:lvl>
    <w:lvl w:ilvl="2" w:tplc="E648D98E">
      <w:start w:val="1"/>
      <w:numFmt w:val="bullet"/>
      <w:lvlText w:val=""/>
      <w:lvlJc w:val="left"/>
      <w:pPr>
        <w:tabs>
          <w:tab w:val="num" w:pos="2160"/>
        </w:tabs>
        <w:ind w:left="2160" w:hanging="360"/>
      </w:pPr>
      <w:rPr>
        <w:rFonts w:ascii="Wingdings" w:hAnsi="Wingdings"/>
      </w:rPr>
    </w:lvl>
    <w:lvl w:ilvl="3" w:tplc="A1CEF6DE">
      <w:start w:val="1"/>
      <w:numFmt w:val="bullet"/>
      <w:lvlText w:val=""/>
      <w:lvlJc w:val="left"/>
      <w:pPr>
        <w:tabs>
          <w:tab w:val="num" w:pos="2880"/>
        </w:tabs>
        <w:ind w:left="2880" w:hanging="360"/>
      </w:pPr>
      <w:rPr>
        <w:rFonts w:ascii="Symbol" w:hAnsi="Symbol"/>
      </w:rPr>
    </w:lvl>
    <w:lvl w:ilvl="4" w:tplc="5A40AAC8">
      <w:start w:val="1"/>
      <w:numFmt w:val="bullet"/>
      <w:lvlText w:val="o"/>
      <w:lvlJc w:val="left"/>
      <w:pPr>
        <w:tabs>
          <w:tab w:val="num" w:pos="3600"/>
        </w:tabs>
        <w:ind w:left="3600" w:hanging="360"/>
      </w:pPr>
      <w:rPr>
        <w:rFonts w:ascii="Courier New" w:hAnsi="Courier New"/>
      </w:rPr>
    </w:lvl>
    <w:lvl w:ilvl="5" w:tplc="49FC957C">
      <w:start w:val="1"/>
      <w:numFmt w:val="bullet"/>
      <w:lvlText w:val=""/>
      <w:lvlJc w:val="left"/>
      <w:pPr>
        <w:tabs>
          <w:tab w:val="num" w:pos="4320"/>
        </w:tabs>
        <w:ind w:left="4320" w:hanging="360"/>
      </w:pPr>
      <w:rPr>
        <w:rFonts w:ascii="Wingdings" w:hAnsi="Wingdings"/>
      </w:rPr>
    </w:lvl>
    <w:lvl w:ilvl="6" w:tplc="1C9AAADE">
      <w:start w:val="1"/>
      <w:numFmt w:val="bullet"/>
      <w:lvlText w:val=""/>
      <w:lvlJc w:val="left"/>
      <w:pPr>
        <w:tabs>
          <w:tab w:val="num" w:pos="5040"/>
        </w:tabs>
        <w:ind w:left="5040" w:hanging="360"/>
      </w:pPr>
      <w:rPr>
        <w:rFonts w:ascii="Symbol" w:hAnsi="Symbol"/>
      </w:rPr>
    </w:lvl>
    <w:lvl w:ilvl="7" w:tplc="70A85F24">
      <w:start w:val="1"/>
      <w:numFmt w:val="bullet"/>
      <w:lvlText w:val="o"/>
      <w:lvlJc w:val="left"/>
      <w:pPr>
        <w:tabs>
          <w:tab w:val="num" w:pos="5760"/>
        </w:tabs>
        <w:ind w:left="5760" w:hanging="360"/>
      </w:pPr>
      <w:rPr>
        <w:rFonts w:ascii="Courier New" w:hAnsi="Courier New"/>
      </w:rPr>
    </w:lvl>
    <w:lvl w:ilvl="8" w:tplc="6C0CAA10">
      <w:start w:val="1"/>
      <w:numFmt w:val="bullet"/>
      <w:lvlText w:val=""/>
      <w:lvlJc w:val="left"/>
      <w:pPr>
        <w:tabs>
          <w:tab w:val="num" w:pos="6480"/>
        </w:tabs>
        <w:ind w:left="6480" w:hanging="360"/>
      </w:pPr>
      <w:rPr>
        <w:rFonts w:ascii="Wingdings" w:hAnsi="Wingdings"/>
      </w:rPr>
    </w:lvl>
  </w:abstractNum>
  <w:abstractNum w:abstractNumId="26">
    <w:nsid w:val="42E803A1"/>
    <w:multiLevelType w:val="hybridMultilevel"/>
    <w:tmpl w:val="42E803A1"/>
    <w:lvl w:ilvl="0" w:tplc="B77CBB66">
      <w:start w:val="1"/>
      <w:numFmt w:val="bullet"/>
      <w:lvlText w:val=""/>
      <w:lvlJc w:val="left"/>
      <w:pPr>
        <w:tabs>
          <w:tab w:val="num" w:pos="720"/>
        </w:tabs>
        <w:ind w:left="720" w:hanging="360"/>
      </w:pPr>
      <w:rPr>
        <w:rFonts w:ascii="Symbol" w:hAnsi="Symbol"/>
      </w:rPr>
    </w:lvl>
    <w:lvl w:ilvl="1" w:tplc="C3F89C6E">
      <w:start w:val="1"/>
      <w:numFmt w:val="bullet"/>
      <w:lvlText w:val="o"/>
      <w:lvlJc w:val="left"/>
      <w:pPr>
        <w:tabs>
          <w:tab w:val="num" w:pos="1440"/>
        </w:tabs>
        <w:ind w:left="1440" w:hanging="360"/>
      </w:pPr>
      <w:rPr>
        <w:rFonts w:ascii="Courier New" w:hAnsi="Courier New"/>
      </w:rPr>
    </w:lvl>
    <w:lvl w:ilvl="2" w:tplc="D15A21FC">
      <w:start w:val="1"/>
      <w:numFmt w:val="bullet"/>
      <w:lvlText w:val=""/>
      <w:lvlJc w:val="left"/>
      <w:pPr>
        <w:tabs>
          <w:tab w:val="num" w:pos="2160"/>
        </w:tabs>
        <w:ind w:left="2160" w:hanging="360"/>
      </w:pPr>
      <w:rPr>
        <w:rFonts w:ascii="Wingdings" w:hAnsi="Wingdings"/>
      </w:rPr>
    </w:lvl>
    <w:lvl w:ilvl="3" w:tplc="16F899A2">
      <w:start w:val="1"/>
      <w:numFmt w:val="bullet"/>
      <w:lvlText w:val=""/>
      <w:lvlJc w:val="left"/>
      <w:pPr>
        <w:tabs>
          <w:tab w:val="num" w:pos="2880"/>
        </w:tabs>
        <w:ind w:left="2880" w:hanging="360"/>
      </w:pPr>
      <w:rPr>
        <w:rFonts w:ascii="Symbol" w:hAnsi="Symbol"/>
      </w:rPr>
    </w:lvl>
    <w:lvl w:ilvl="4" w:tplc="51DE0890">
      <w:start w:val="1"/>
      <w:numFmt w:val="bullet"/>
      <w:lvlText w:val="o"/>
      <w:lvlJc w:val="left"/>
      <w:pPr>
        <w:tabs>
          <w:tab w:val="num" w:pos="3600"/>
        </w:tabs>
        <w:ind w:left="3600" w:hanging="360"/>
      </w:pPr>
      <w:rPr>
        <w:rFonts w:ascii="Courier New" w:hAnsi="Courier New"/>
      </w:rPr>
    </w:lvl>
    <w:lvl w:ilvl="5" w:tplc="C620585E">
      <w:start w:val="1"/>
      <w:numFmt w:val="bullet"/>
      <w:lvlText w:val=""/>
      <w:lvlJc w:val="left"/>
      <w:pPr>
        <w:tabs>
          <w:tab w:val="num" w:pos="4320"/>
        </w:tabs>
        <w:ind w:left="4320" w:hanging="360"/>
      </w:pPr>
      <w:rPr>
        <w:rFonts w:ascii="Wingdings" w:hAnsi="Wingdings"/>
      </w:rPr>
    </w:lvl>
    <w:lvl w:ilvl="6" w:tplc="968AA7B0">
      <w:start w:val="1"/>
      <w:numFmt w:val="bullet"/>
      <w:lvlText w:val=""/>
      <w:lvlJc w:val="left"/>
      <w:pPr>
        <w:tabs>
          <w:tab w:val="num" w:pos="5040"/>
        </w:tabs>
        <w:ind w:left="5040" w:hanging="360"/>
      </w:pPr>
      <w:rPr>
        <w:rFonts w:ascii="Symbol" w:hAnsi="Symbol"/>
      </w:rPr>
    </w:lvl>
    <w:lvl w:ilvl="7" w:tplc="ABCE7FB4">
      <w:start w:val="1"/>
      <w:numFmt w:val="bullet"/>
      <w:lvlText w:val="o"/>
      <w:lvlJc w:val="left"/>
      <w:pPr>
        <w:tabs>
          <w:tab w:val="num" w:pos="5760"/>
        </w:tabs>
        <w:ind w:left="5760" w:hanging="360"/>
      </w:pPr>
      <w:rPr>
        <w:rFonts w:ascii="Courier New" w:hAnsi="Courier New"/>
      </w:rPr>
    </w:lvl>
    <w:lvl w:ilvl="8" w:tplc="C23862D6">
      <w:start w:val="1"/>
      <w:numFmt w:val="bullet"/>
      <w:lvlText w:val=""/>
      <w:lvlJc w:val="left"/>
      <w:pPr>
        <w:tabs>
          <w:tab w:val="num" w:pos="6480"/>
        </w:tabs>
        <w:ind w:left="6480" w:hanging="360"/>
      </w:pPr>
      <w:rPr>
        <w:rFonts w:ascii="Wingdings" w:hAnsi="Wingdings"/>
      </w:rPr>
    </w:lvl>
  </w:abstractNum>
  <w:abstractNum w:abstractNumId="27">
    <w:nsid w:val="42E803A2"/>
    <w:multiLevelType w:val="hybridMultilevel"/>
    <w:tmpl w:val="42E803A2"/>
    <w:lvl w:ilvl="0" w:tplc="99B097A6">
      <w:start w:val="1"/>
      <w:numFmt w:val="bullet"/>
      <w:lvlText w:val=""/>
      <w:lvlJc w:val="left"/>
      <w:pPr>
        <w:tabs>
          <w:tab w:val="num" w:pos="720"/>
        </w:tabs>
        <w:ind w:left="720" w:hanging="360"/>
      </w:pPr>
      <w:rPr>
        <w:rFonts w:ascii="Symbol" w:hAnsi="Symbol"/>
      </w:rPr>
    </w:lvl>
    <w:lvl w:ilvl="1" w:tplc="3E26B8AA">
      <w:start w:val="1"/>
      <w:numFmt w:val="bullet"/>
      <w:lvlText w:val="o"/>
      <w:lvlJc w:val="left"/>
      <w:pPr>
        <w:tabs>
          <w:tab w:val="num" w:pos="1440"/>
        </w:tabs>
        <w:ind w:left="1440" w:hanging="360"/>
      </w:pPr>
      <w:rPr>
        <w:rFonts w:ascii="Courier New" w:hAnsi="Courier New"/>
      </w:rPr>
    </w:lvl>
    <w:lvl w:ilvl="2" w:tplc="F952726A">
      <w:start w:val="1"/>
      <w:numFmt w:val="bullet"/>
      <w:lvlText w:val=""/>
      <w:lvlJc w:val="left"/>
      <w:pPr>
        <w:tabs>
          <w:tab w:val="num" w:pos="2160"/>
        </w:tabs>
        <w:ind w:left="2160" w:hanging="360"/>
      </w:pPr>
      <w:rPr>
        <w:rFonts w:ascii="Wingdings" w:hAnsi="Wingdings"/>
      </w:rPr>
    </w:lvl>
    <w:lvl w:ilvl="3" w:tplc="C85A9C2C">
      <w:start w:val="1"/>
      <w:numFmt w:val="bullet"/>
      <w:lvlText w:val=""/>
      <w:lvlJc w:val="left"/>
      <w:pPr>
        <w:tabs>
          <w:tab w:val="num" w:pos="2880"/>
        </w:tabs>
        <w:ind w:left="2880" w:hanging="360"/>
      </w:pPr>
      <w:rPr>
        <w:rFonts w:ascii="Symbol" w:hAnsi="Symbol"/>
      </w:rPr>
    </w:lvl>
    <w:lvl w:ilvl="4" w:tplc="AE662306">
      <w:start w:val="1"/>
      <w:numFmt w:val="bullet"/>
      <w:lvlText w:val="o"/>
      <w:lvlJc w:val="left"/>
      <w:pPr>
        <w:tabs>
          <w:tab w:val="num" w:pos="3600"/>
        </w:tabs>
        <w:ind w:left="3600" w:hanging="360"/>
      </w:pPr>
      <w:rPr>
        <w:rFonts w:ascii="Courier New" w:hAnsi="Courier New"/>
      </w:rPr>
    </w:lvl>
    <w:lvl w:ilvl="5" w:tplc="29B6A410">
      <w:start w:val="1"/>
      <w:numFmt w:val="bullet"/>
      <w:lvlText w:val=""/>
      <w:lvlJc w:val="left"/>
      <w:pPr>
        <w:tabs>
          <w:tab w:val="num" w:pos="4320"/>
        </w:tabs>
        <w:ind w:left="4320" w:hanging="360"/>
      </w:pPr>
      <w:rPr>
        <w:rFonts w:ascii="Wingdings" w:hAnsi="Wingdings"/>
      </w:rPr>
    </w:lvl>
    <w:lvl w:ilvl="6" w:tplc="9D124B1E">
      <w:start w:val="1"/>
      <w:numFmt w:val="bullet"/>
      <w:lvlText w:val=""/>
      <w:lvlJc w:val="left"/>
      <w:pPr>
        <w:tabs>
          <w:tab w:val="num" w:pos="5040"/>
        </w:tabs>
        <w:ind w:left="5040" w:hanging="360"/>
      </w:pPr>
      <w:rPr>
        <w:rFonts w:ascii="Symbol" w:hAnsi="Symbol"/>
      </w:rPr>
    </w:lvl>
    <w:lvl w:ilvl="7" w:tplc="2D08058E">
      <w:start w:val="1"/>
      <w:numFmt w:val="bullet"/>
      <w:lvlText w:val="o"/>
      <w:lvlJc w:val="left"/>
      <w:pPr>
        <w:tabs>
          <w:tab w:val="num" w:pos="5760"/>
        </w:tabs>
        <w:ind w:left="5760" w:hanging="360"/>
      </w:pPr>
      <w:rPr>
        <w:rFonts w:ascii="Courier New" w:hAnsi="Courier New"/>
      </w:rPr>
    </w:lvl>
    <w:lvl w:ilvl="8" w:tplc="8E2A7F42">
      <w:start w:val="1"/>
      <w:numFmt w:val="bullet"/>
      <w:lvlText w:val=""/>
      <w:lvlJc w:val="left"/>
      <w:pPr>
        <w:tabs>
          <w:tab w:val="num" w:pos="6480"/>
        </w:tabs>
        <w:ind w:left="6480" w:hanging="360"/>
      </w:pPr>
      <w:rPr>
        <w:rFonts w:ascii="Wingdings" w:hAnsi="Wingdings"/>
      </w:rPr>
    </w:lvl>
  </w:abstractNum>
  <w:abstractNum w:abstractNumId="28">
    <w:nsid w:val="42E803A3"/>
    <w:multiLevelType w:val="hybridMultilevel"/>
    <w:tmpl w:val="42E803A3"/>
    <w:lvl w:ilvl="0" w:tplc="83306362">
      <w:start w:val="1"/>
      <w:numFmt w:val="bullet"/>
      <w:lvlText w:val=""/>
      <w:lvlJc w:val="left"/>
      <w:pPr>
        <w:tabs>
          <w:tab w:val="num" w:pos="720"/>
        </w:tabs>
        <w:ind w:left="720" w:hanging="360"/>
      </w:pPr>
      <w:rPr>
        <w:rFonts w:ascii="Symbol" w:hAnsi="Symbol"/>
      </w:rPr>
    </w:lvl>
    <w:lvl w:ilvl="1" w:tplc="3FE6C8F2">
      <w:start w:val="1"/>
      <w:numFmt w:val="bullet"/>
      <w:lvlText w:val="o"/>
      <w:lvlJc w:val="left"/>
      <w:pPr>
        <w:tabs>
          <w:tab w:val="num" w:pos="1440"/>
        </w:tabs>
        <w:ind w:left="1440" w:hanging="360"/>
      </w:pPr>
      <w:rPr>
        <w:rFonts w:ascii="Courier New" w:hAnsi="Courier New"/>
      </w:rPr>
    </w:lvl>
    <w:lvl w:ilvl="2" w:tplc="95C6733A">
      <w:start w:val="1"/>
      <w:numFmt w:val="bullet"/>
      <w:lvlText w:val=""/>
      <w:lvlJc w:val="left"/>
      <w:pPr>
        <w:tabs>
          <w:tab w:val="num" w:pos="2160"/>
        </w:tabs>
        <w:ind w:left="2160" w:hanging="360"/>
      </w:pPr>
      <w:rPr>
        <w:rFonts w:ascii="Wingdings" w:hAnsi="Wingdings"/>
      </w:rPr>
    </w:lvl>
    <w:lvl w:ilvl="3" w:tplc="F28C6BF8">
      <w:start w:val="1"/>
      <w:numFmt w:val="bullet"/>
      <w:lvlText w:val=""/>
      <w:lvlJc w:val="left"/>
      <w:pPr>
        <w:tabs>
          <w:tab w:val="num" w:pos="2880"/>
        </w:tabs>
        <w:ind w:left="2880" w:hanging="360"/>
      </w:pPr>
      <w:rPr>
        <w:rFonts w:ascii="Symbol" w:hAnsi="Symbol"/>
      </w:rPr>
    </w:lvl>
    <w:lvl w:ilvl="4" w:tplc="65E6904A">
      <w:start w:val="1"/>
      <w:numFmt w:val="bullet"/>
      <w:lvlText w:val="o"/>
      <w:lvlJc w:val="left"/>
      <w:pPr>
        <w:tabs>
          <w:tab w:val="num" w:pos="3600"/>
        </w:tabs>
        <w:ind w:left="3600" w:hanging="360"/>
      </w:pPr>
      <w:rPr>
        <w:rFonts w:ascii="Courier New" w:hAnsi="Courier New"/>
      </w:rPr>
    </w:lvl>
    <w:lvl w:ilvl="5" w:tplc="F664EEA8">
      <w:start w:val="1"/>
      <w:numFmt w:val="bullet"/>
      <w:lvlText w:val=""/>
      <w:lvlJc w:val="left"/>
      <w:pPr>
        <w:tabs>
          <w:tab w:val="num" w:pos="4320"/>
        </w:tabs>
        <w:ind w:left="4320" w:hanging="360"/>
      </w:pPr>
      <w:rPr>
        <w:rFonts w:ascii="Wingdings" w:hAnsi="Wingdings"/>
      </w:rPr>
    </w:lvl>
    <w:lvl w:ilvl="6" w:tplc="356607C2">
      <w:start w:val="1"/>
      <w:numFmt w:val="bullet"/>
      <w:lvlText w:val=""/>
      <w:lvlJc w:val="left"/>
      <w:pPr>
        <w:tabs>
          <w:tab w:val="num" w:pos="5040"/>
        </w:tabs>
        <w:ind w:left="5040" w:hanging="360"/>
      </w:pPr>
      <w:rPr>
        <w:rFonts w:ascii="Symbol" w:hAnsi="Symbol"/>
      </w:rPr>
    </w:lvl>
    <w:lvl w:ilvl="7" w:tplc="F9C20AD2">
      <w:start w:val="1"/>
      <w:numFmt w:val="bullet"/>
      <w:lvlText w:val="o"/>
      <w:lvlJc w:val="left"/>
      <w:pPr>
        <w:tabs>
          <w:tab w:val="num" w:pos="5760"/>
        </w:tabs>
        <w:ind w:left="5760" w:hanging="360"/>
      </w:pPr>
      <w:rPr>
        <w:rFonts w:ascii="Courier New" w:hAnsi="Courier New"/>
      </w:rPr>
    </w:lvl>
    <w:lvl w:ilvl="8" w:tplc="7B6ED288">
      <w:start w:val="1"/>
      <w:numFmt w:val="bullet"/>
      <w:lvlText w:val=""/>
      <w:lvlJc w:val="left"/>
      <w:pPr>
        <w:tabs>
          <w:tab w:val="num" w:pos="6480"/>
        </w:tabs>
        <w:ind w:left="6480" w:hanging="360"/>
      </w:pPr>
      <w:rPr>
        <w:rFonts w:ascii="Wingdings" w:hAnsi="Wingdings"/>
      </w:rPr>
    </w:lvl>
  </w:abstractNum>
  <w:abstractNum w:abstractNumId="29">
    <w:nsid w:val="42E803A4"/>
    <w:multiLevelType w:val="hybridMultilevel"/>
    <w:tmpl w:val="42E803A4"/>
    <w:lvl w:ilvl="0" w:tplc="1AD82ECA">
      <w:start w:val="1"/>
      <w:numFmt w:val="bullet"/>
      <w:lvlText w:val=""/>
      <w:lvlJc w:val="left"/>
      <w:pPr>
        <w:tabs>
          <w:tab w:val="num" w:pos="720"/>
        </w:tabs>
        <w:ind w:left="720" w:hanging="360"/>
      </w:pPr>
      <w:rPr>
        <w:rFonts w:ascii="Symbol" w:hAnsi="Symbol"/>
      </w:rPr>
    </w:lvl>
    <w:lvl w:ilvl="1" w:tplc="46408F7C">
      <w:start w:val="1"/>
      <w:numFmt w:val="bullet"/>
      <w:lvlText w:val="o"/>
      <w:lvlJc w:val="left"/>
      <w:pPr>
        <w:tabs>
          <w:tab w:val="num" w:pos="1440"/>
        </w:tabs>
        <w:ind w:left="1440" w:hanging="360"/>
      </w:pPr>
      <w:rPr>
        <w:rFonts w:ascii="Courier New" w:hAnsi="Courier New"/>
      </w:rPr>
    </w:lvl>
    <w:lvl w:ilvl="2" w:tplc="331C317E">
      <w:start w:val="1"/>
      <w:numFmt w:val="bullet"/>
      <w:lvlText w:val=""/>
      <w:lvlJc w:val="left"/>
      <w:pPr>
        <w:tabs>
          <w:tab w:val="num" w:pos="2160"/>
        </w:tabs>
        <w:ind w:left="2160" w:hanging="360"/>
      </w:pPr>
      <w:rPr>
        <w:rFonts w:ascii="Wingdings" w:hAnsi="Wingdings"/>
      </w:rPr>
    </w:lvl>
    <w:lvl w:ilvl="3" w:tplc="0B086F28">
      <w:start w:val="1"/>
      <w:numFmt w:val="bullet"/>
      <w:lvlText w:val=""/>
      <w:lvlJc w:val="left"/>
      <w:pPr>
        <w:tabs>
          <w:tab w:val="num" w:pos="2880"/>
        </w:tabs>
        <w:ind w:left="2880" w:hanging="360"/>
      </w:pPr>
      <w:rPr>
        <w:rFonts w:ascii="Symbol" w:hAnsi="Symbol"/>
      </w:rPr>
    </w:lvl>
    <w:lvl w:ilvl="4" w:tplc="BCA2033E">
      <w:start w:val="1"/>
      <w:numFmt w:val="bullet"/>
      <w:lvlText w:val="o"/>
      <w:lvlJc w:val="left"/>
      <w:pPr>
        <w:tabs>
          <w:tab w:val="num" w:pos="3600"/>
        </w:tabs>
        <w:ind w:left="3600" w:hanging="360"/>
      </w:pPr>
      <w:rPr>
        <w:rFonts w:ascii="Courier New" w:hAnsi="Courier New"/>
      </w:rPr>
    </w:lvl>
    <w:lvl w:ilvl="5" w:tplc="DC9C0BB4">
      <w:start w:val="1"/>
      <w:numFmt w:val="bullet"/>
      <w:lvlText w:val=""/>
      <w:lvlJc w:val="left"/>
      <w:pPr>
        <w:tabs>
          <w:tab w:val="num" w:pos="4320"/>
        </w:tabs>
        <w:ind w:left="4320" w:hanging="360"/>
      </w:pPr>
      <w:rPr>
        <w:rFonts w:ascii="Wingdings" w:hAnsi="Wingdings"/>
      </w:rPr>
    </w:lvl>
    <w:lvl w:ilvl="6" w:tplc="54628934">
      <w:start w:val="1"/>
      <w:numFmt w:val="bullet"/>
      <w:lvlText w:val=""/>
      <w:lvlJc w:val="left"/>
      <w:pPr>
        <w:tabs>
          <w:tab w:val="num" w:pos="5040"/>
        </w:tabs>
        <w:ind w:left="5040" w:hanging="360"/>
      </w:pPr>
      <w:rPr>
        <w:rFonts w:ascii="Symbol" w:hAnsi="Symbol"/>
      </w:rPr>
    </w:lvl>
    <w:lvl w:ilvl="7" w:tplc="056EB0E8">
      <w:start w:val="1"/>
      <w:numFmt w:val="bullet"/>
      <w:lvlText w:val="o"/>
      <w:lvlJc w:val="left"/>
      <w:pPr>
        <w:tabs>
          <w:tab w:val="num" w:pos="5760"/>
        </w:tabs>
        <w:ind w:left="5760" w:hanging="360"/>
      </w:pPr>
      <w:rPr>
        <w:rFonts w:ascii="Courier New" w:hAnsi="Courier New"/>
      </w:rPr>
    </w:lvl>
    <w:lvl w:ilvl="8" w:tplc="4A3E97A0">
      <w:start w:val="1"/>
      <w:numFmt w:val="bullet"/>
      <w:lvlText w:val=""/>
      <w:lvlJc w:val="left"/>
      <w:pPr>
        <w:tabs>
          <w:tab w:val="num" w:pos="6480"/>
        </w:tabs>
        <w:ind w:left="6480" w:hanging="360"/>
      </w:pPr>
      <w:rPr>
        <w:rFonts w:ascii="Wingdings" w:hAnsi="Wingdings"/>
      </w:rPr>
    </w:lvl>
  </w:abstractNum>
  <w:abstractNum w:abstractNumId="30">
    <w:nsid w:val="42E803A5"/>
    <w:multiLevelType w:val="hybridMultilevel"/>
    <w:tmpl w:val="42E803A5"/>
    <w:lvl w:ilvl="0" w:tplc="1D524436">
      <w:start w:val="1"/>
      <w:numFmt w:val="bullet"/>
      <w:lvlText w:val=""/>
      <w:lvlJc w:val="left"/>
      <w:pPr>
        <w:tabs>
          <w:tab w:val="num" w:pos="720"/>
        </w:tabs>
        <w:ind w:left="720" w:hanging="360"/>
      </w:pPr>
      <w:rPr>
        <w:rFonts w:ascii="Symbol" w:hAnsi="Symbol"/>
      </w:rPr>
    </w:lvl>
    <w:lvl w:ilvl="1" w:tplc="5D064B0A">
      <w:start w:val="1"/>
      <w:numFmt w:val="bullet"/>
      <w:lvlText w:val="o"/>
      <w:lvlJc w:val="left"/>
      <w:pPr>
        <w:tabs>
          <w:tab w:val="num" w:pos="1440"/>
        </w:tabs>
        <w:ind w:left="1440" w:hanging="360"/>
      </w:pPr>
      <w:rPr>
        <w:rFonts w:ascii="Courier New" w:hAnsi="Courier New"/>
      </w:rPr>
    </w:lvl>
    <w:lvl w:ilvl="2" w:tplc="1A70A49E">
      <w:start w:val="1"/>
      <w:numFmt w:val="bullet"/>
      <w:lvlText w:val=""/>
      <w:lvlJc w:val="left"/>
      <w:pPr>
        <w:tabs>
          <w:tab w:val="num" w:pos="2160"/>
        </w:tabs>
        <w:ind w:left="2160" w:hanging="360"/>
      </w:pPr>
      <w:rPr>
        <w:rFonts w:ascii="Wingdings" w:hAnsi="Wingdings"/>
      </w:rPr>
    </w:lvl>
    <w:lvl w:ilvl="3" w:tplc="E45086AA">
      <w:start w:val="1"/>
      <w:numFmt w:val="bullet"/>
      <w:lvlText w:val=""/>
      <w:lvlJc w:val="left"/>
      <w:pPr>
        <w:tabs>
          <w:tab w:val="num" w:pos="2880"/>
        </w:tabs>
        <w:ind w:left="2880" w:hanging="360"/>
      </w:pPr>
      <w:rPr>
        <w:rFonts w:ascii="Symbol" w:hAnsi="Symbol"/>
      </w:rPr>
    </w:lvl>
    <w:lvl w:ilvl="4" w:tplc="CD9EC47C">
      <w:start w:val="1"/>
      <w:numFmt w:val="bullet"/>
      <w:lvlText w:val="o"/>
      <w:lvlJc w:val="left"/>
      <w:pPr>
        <w:tabs>
          <w:tab w:val="num" w:pos="3600"/>
        </w:tabs>
        <w:ind w:left="3600" w:hanging="360"/>
      </w:pPr>
      <w:rPr>
        <w:rFonts w:ascii="Courier New" w:hAnsi="Courier New"/>
      </w:rPr>
    </w:lvl>
    <w:lvl w:ilvl="5" w:tplc="4502C71E">
      <w:start w:val="1"/>
      <w:numFmt w:val="bullet"/>
      <w:lvlText w:val=""/>
      <w:lvlJc w:val="left"/>
      <w:pPr>
        <w:tabs>
          <w:tab w:val="num" w:pos="4320"/>
        </w:tabs>
        <w:ind w:left="4320" w:hanging="360"/>
      </w:pPr>
      <w:rPr>
        <w:rFonts w:ascii="Wingdings" w:hAnsi="Wingdings"/>
      </w:rPr>
    </w:lvl>
    <w:lvl w:ilvl="6" w:tplc="6840BA6E">
      <w:start w:val="1"/>
      <w:numFmt w:val="bullet"/>
      <w:lvlText w:val=""/>
      <w:lvlJc w:val="left"/>
      <w:pPr>
        <w:tabs>
          <w:tab w:val="num" w:pos="5040"/>
        </w:tabs>
        <w:ind w:left="5040" w:hanging="360"/>
      </w:pPr>
      <w:rPr>
        <w:rFonts w:ascii="Symbol" w:hAnsi="Symbol"/>
      </w:rPr>
    </w:lvl>
    <w:lvl w:ilvl="7" w:tplc="BE962298">
      <w:start w:val="1"/>
      <w:numFmt w:val="bullet"/>
      <w:lvlText w:val="o"/>
      <w:lvlJc w:val="left"/>
      <w:pPr>
        <w:tabs>
          <w:tab w:val="num" w:pos="5760"/>
        </w:tabs>
        <w:ind w:left="5760" w:hanging="360"/>
      </w:pPr>
      <w:rPr>
        <w:rFonts w:ascii="Courier New" w:hAnsi="Courier New"/>
      </w:rPr>
    </w:lvl>
    <w:lvl w:ilvl="8" w:tplc="8916A3D8">
      <w:start w:val="1"/>
      <w:numFmt w:val="bullet"/>
      <w:lvlText w:val=""/>
      <w:lvlJc w:val="left"/>
      <w:pPr>
        <w:tabs>
          <w:tab w:val="num" w:pos="6480"/>
        </w:tabs>
        <w:ind w:left="6480" w:hanging="360"/>
      </w:pPr>
      <w:rPr>
        <w:rFonts w:ascii="Wingdings" w:hAnsi="Wingdings"/>
      </w:rPr>
    </w:lvl>
  </w:abstractNum>
  <w:abstractNum w:abstractNumId="31">
    <w:nsid w:val="42E803A6"/>
    <w:multiLevelType w:val="hybridMultilevel"/>
    <w:tmpl w:val="42E803A6"/>
    <w:lvl w:ilvl="0" w:tplc="D7F8F7BE">
      <w:start w:val="1"/>
      <w:numFmt w:val="bullet"/>
      <w:lvlText w:val=""/>
      <w:lvlJc w:val="left"/>
      <w:pPr>
        <w:tabs>
          <w:tab w:val="num" w:pos="720"/>
        </w:tabs>
        <w:ind w:left="720" w:hanging="360"/>
      </w:pPr>
      <w:rPr>
        <w:rFonts w:ascii="Symbol" w:hAnsi="Symbol"/>
      </w:rPr>
    </w:lvl>
    <w:lvl w:ilvl="1" w:tplc="C3BECB8E">
      <w:start w:val="1"/>
      <w:numFmt w:val="bullet"/>
      <w:lvlText w:val="o"/>
      <w:lvlJc w:val="left"/>
      <w:pPr>
        <w:tabs>
          <w:tab w:val="num" w:pos="1440"/>
        </w:tabs>
        <w:ind w:left="1440" w:hanging="360"/>
      </w:pPr>
      <w:rPr>
        <w:rFonts w:ascii="Courier New" w:hAnsi="Courier New"/>
      </w:rPr>
    </w:lvl>
    <w:lvl w:ilvl="2" w:tplc="959879CC">
      <w:start w:val="1"/>
      <w:numFmt w:val="bullet"/>
      <w:lvlText w:val=""/>
      <w:lvlJc w:val="left"/>
      <w:pPr>
        <w:tabs>
          <w:tab w:val="num" w:pos="2160"/>
        </w:tabs>
        <w:ind w:left="2160" w:hanging="360"/>
      </w:pPr>
      <w:rPr>
        <w:rFonts w:ascii="Wingdings" w:hAnsi="Wingdings"/>
      </w:rPr>
    </w:lvl>
    <w:lvl w:ilvl="3" w:tplc="FEAA7922">
      <w:start w:val="1"/>
      <w:numFmt w:val="bullet"/>
      <w:lvlText w:val=""/>
      <w:lvlJc w:val="left"/>
      <w:pPr>
        <w:tabs>
          <w:tab w:val="num" w:pos="2880"/>
        </w:tabs>
        <w:ind w:left="2880" w:hanging="360"/>
      </w:pPr>
      <w:rPr>
        <w:rFonts w:ascii="Symbol" w:hAnsi="Symbol"/>
      </w:rPr>
    </w:lvl>
    <w:lvl w:ilvl="4" w:tplc="9B5ED3B8">
      <w:start w:val="1"/>
      <w:numFmt w:val="bullet"/>
      <w:lvlText w:val="o"/>
      <w:lvlJc w:val="left"/>
      <w:pPr>
        <w:tabs>
          <w:tab w:val="num" w:pos="3600"/>
        </w:tabs>
        <w:ind w:left="3600" w:hanging="360"/>
      </w:pPr>
      <w:rPr>
        <w:rFonts w:ascii="Courier New" w:hAnsi="Courier New"/>
      </w:rPr>
    </w:lvl>
    <w:lvl w:ilvl="5" w:tplc="CD525096">
      <w:start w:val="1"/>
      <w:numFmt w:val="bullet"/>
      <w:lvlText w:val=""/>
      <w:lvlJc w:val="left"/>
      <w:pPr>
        <w:tabs>
          <w:tab w:val="num" w:pos="4320"/>
        </w:tabs>
        <w:ind w:left="4320" w:hanging="360"/>
      </w:pPr>
      <w:rPr>
        <w:rFonts w:ascii="Wingdings" w:hAnsi="Wingdings"/>
      </w:rPr>
    </w:lvl>
    <w:lvl w:ilvl="6" w:tplc="FD80D93C">
      <w:start w:val="1"/>
      <w:numFmt w:val="bullet"/>
      <w:lvlText w:val=""/>
      <w:lvlJc w:val="left"/>
      <w:pPr>
        <w:tabs>
          <w:tab w:val="num" w:pos="5040"/>
        </w:tabs>
        <w:ind w:left="5040" w:hanging="360"/>
      </w:pPr>
      <w:rPr>
        <w:rFonts w:ascii="Symbol" w:hAnsi="Symbol"/>
      </w:rPr>
    </w:lvl>
    <w:lvl w:ilvl="7" w:tplc="849490C8">
      <w:start w:val="1"/>
      <w:numFmt w:val="bullet"/>
      <w:lvlText w:val="o"/>
      <w:lvlJc w:val="left"/>
      <w:pPr>
        <w:tabs>
          <w:tab w:val="num" w:pos="5760"/>
        </w:tabs>
        <w:ind w:left="5760" w:hanging="360"/>
      </w:pPr>
      <w:rPr>
        <w:rFonts w:ascii="Courier New" w:hAnsi="Courier New"/>
      </w:rPr>
    </w:lvl>
    <w:lvl w:ilvl="8" w:tplc="ACDCDFB6">
      <w:start w:val="1"/>
      <w:numFmt w:val="bullet"/>
      <w:lvlText w:val=""/>
      <w:lvlJc w:val="left"/>
      <w:pPr>
        <w:tabs>
          <w:tab w:val="num" w:pos="6480"/>
        </w:tabs>
        <w:ind w:left="6480" w:hanging="360"/>
      </w:pPr>
      <w:rPr>
        <w:rFonts w:ascii="Wingdings" w:hAnsi="Wingdings"/>
      </w:rPr>
    </w:lvl>
  </w:abstractNum>
  <w:abstractNum w:abstractNumId="32">
    <w:nsid w:val="42E803A7"/>
    <w:multiLevelType w:val="hybridMultilevel"/>
    <w:tmpl w:val="42E803A7"/>
    <w:lvl w:ilvl="0" w:tplc="EAFC4FFC">
      <w:start w:val="1"/>
      <w:numFmt w:val="bullet"/>
      <w:lvlText w:val=""/>
      <w:lvlJc w:val="left"/>
      <w:pPr>
        <w:tabs>
          <w:tab w:val="num" w:pos="720"/>
        </w:tabs>
        <w:ind w:left="720" w:hanging="360"/>
      </w:pPr>
      <w:rPr>
        <w:rFonts w:ascii="Symbol" w:hAnsi="Symbol"/>
      </w:rPr>
    </w:lvl>
    <w:lvl w:ilvl="1" w:tplc="EC6A390C">
      <w:start w:val="1"/>
      <w:numFmt w:val="bullet"/>
      <w:lvlText w:val="o"/>
      <w:lvlJc w:val="left"/>
      <w:pPr>
        <w:tabs>
          <w:tab w:val="num" w:pos="1440"/>
        </w:tabs>
        <w:ind w:left="1440" w:hanging="360"/>
      </w:pPr>
      <w:rPr>
        <w:rFonts w:ascii="Courier New" w:hAnsi="Courier New"/>
      </w:rPr>
    </w:lvl>
    <w:lvl w:ilvl="2" w:tplc="E01662D4">
      <w:start w:val="1"/>
      <w:numFmt w:val="bullet"/>
      <w:lvlText w:val=""/>
      <w:lvlJc w:val="left"/>
      <w:pPr>
        <w:tabs>
          <w:tab w:val="num" w:pos="2160"/>
        </w:tabs>
        <w:ind w:left="2160" w:hanging="360"/>
      </w:pPr>
      <w:rPr>
        <w:rFonts w:ascii="Wingdings" w:hAnsi="Wingdings"/>
      </w:rPr>
    </w:lvl>
    <w:lvl w:ilvl="3" w:tplc="E4FE6660">
      <w:start w:val="1"/>
      <w:numFmt w:val="bullet"/>
      <w:lvlText w:val=""/>
      <w:lvlJc w:val="left"/>
      <w:pPr>
        <w:tabs>
          <w:tab w:val="num" w:pos="2880"/>
        </w:tabs>
        <w:ind w:left="2880" w:hanging="360"/>
      </w:pPr>
      <w:rPr>
        <w:rFonts w:ascii="Symbol" w:hAnsi="Symbol"/>
      </w:rPr>
    </w:lvl>
    <w:lvl w:ilvl="4" w:tplc="0CC8AE7E">
      <w:start w:val="1"/>
      <w:numFmt w:val="bullet"/>
      <w:lvlText w:val="o"/>
      <w:lvlJc w:val="left"/>
      <w:pPr>
        <w:tabs>
          <w:tab w:val="num" w:pos="3600"/>
        </w:tabs>
        <w:ind w:left="3600" w:hanging="360"/>
      </w:pPr>
      <w:rPr>
        <w:rFonts w:ascii="Courier New" w:hAnsi="Courier New"/>
      </w:rPr>
    </w:lvl>
    <w:lvl w:ilvl="5" w:tplc="9026AE60">
      <w:start w:val="1"/>
      <w:numFmt w:val="bullet"/>
      <w:lvlText w:val=""/>
      <w:lvlJc w:val="left"/>
      <w:pPr>
        <w:tabs>
          <w:tab w:val="num" w:pos="4320"/>
        </w:tabs>
        <w:ind w:left="4320" w:hanging="360"/>
      </w:pPr>
      <w:rPr>
        <w:rFonts w:ascii="Wingdings" w:hAnsi="Wingdings"/>
      </w:rPr>
    </w:lvl>
    <w:lvl w:ilvl="6" w:tplc="48264AE6">
      <w:start w:val="1"/>
      <w:numFmt w:val="bullet"/>
      <w:lvlText w:val=""/>
      <w:lvlJc w:val="left"/>
      <w:pPr>
        <w:tabs>
          <w:tab w:val="num" w:pos="5040"/>
        </w:tabs>
        <w:ind w:left="5040" w:hanging="360"/>
      </w:pPr>
      <w:rPr>
        <w:rFonts w:ascii="Symbol" w:hAnsi="Symbol"/>
      </w:rPr>
    </w:lvl>
    <w:lvl w:ilvl="7" w:tplc="E3EA25D0">
      <w:start w:val="1"/>
      <w:numFmt w:val="bullet"/>
      <w:lvlText w:val="o"/>
      <w:lvlJc w:val="left"/>
      <w:pPr>
        <w:tabs>
          <w:tab w:val="num" w:pos="5760"/>
        </w:tabs>
        <w:ind w:left="5760" w:hanging="360"/>
      </w:pPr>
      <w:rPr>
        <w:rFonts w:ascii="Courier New" w:hAnsi="Courier New"/>
      </w:rPr>
    </w:lvl>
    <w:lvl w:ilvl="8" w:tplc="DFBCF1EE">
      <w:start w:val="1"/>
      <w:numFmt w:val="bullet"/>
      <w:lvlText w:val=""/>
      <w:lvlJc w:val="left"/>
      <w:pPr>
        <w:tabs>
          <w:tab w:val="num" w:pos="6480"/>
        </w:tabs>
        <w:ind w:left="6480" w:hanging="360"/>
      </w:pPr>
      <w:rPr>
        <w:rFonts w:ascii="Wingdings" w:hAnsi="Wingdings"/>
      </w:rPr>
    </w:lvl>
  </w:abstractNum>
  <w:abstractNum w:abstractNumId="33">
    <w:nsid w:val="42E803A8"/>
    <w:multiLevelType w:val="hybridMultilevel"/>
    <w:tmpl w:val="42E803A8"/>
    <w:lvl w:ilvl="0" w:tplc="484E3310">
      <w:start w:val="1"/>
      <w:numFmt w:val="bullet"/>
      <w:lvlText w:val=""/>
      <w:lvlJc w:val="left"/>
      <w:pPr>
        <w:tabs>
          <w:tab w:val="num" w:pos="720"/>
        </w:tabs>
        <w:ind w:left="720" w:hanging="360"/>
      </w:pPr>
      <w:rPr>
        <w:rFonts w:ascii="Symbol" w:hAnsi="Symbol"/>
      </w:rPr>
    </w:lvl>
    <w:lvl w:ilvl="1" w:tplc="3C0CE1BC">
      <w:start w:val="1"/>
      <w:numFmt w:val="bullet"/>
      <w:lvlText w:val="o"/>
      <w:lvlJc w:val="left"/>
      <w:pPr>
        <w:tabs>
          <w:tab w:val="num" w:pos="1440"/>
        </w:tabs>
        <w:ind w:left="1440" w:hanging="360"/>
      </w:pPr>
      <w:rPr>
        <w:rFonts w:ascii="Courier New" w:hAnsi="Courier New"/>
      </w:rPr>
    </w:lvl>
    <w:lvl w:ilvl="2" w:tplc="A2F2A562">
      <w:start w:val="1"/>
      <w:numFmt w:val="bullet"/>
      <w:lvlText w:val=""/>
      <w:lvlJc w:val="left"/>
      <w:pPr>
        <w:tabs>
          <w:tab w:val="num" w:pos="2160"/>
        </w:tabs>
        <w:ind w:left="2160" w:hanging="360"/>
      </w:pPr>
      <w:rPr>
        <w:rFonts w:ascii="Wingdings" w:hAnsi="Wingdings"/>
      </w:rPr>
    </w:lvl>
    <w:lvl w:ilvl="3" w:tplc="13040468">
      <w:start w:val="1"/>
      <w:numFmt w:val="bullet"/>
      <w:lvlText w:val=""/>
      <w:lvlJc w:val="left"/>
      <w:pPr>
        <w:tabs>
          <w:tab w:val="num" w:pos="2880"/>
        </w:tabs>
        <w:ind w:left="2880" w:hanging="360"/>
      </w:pPr>
      <w:rPr>
        <w:rFonts w:ascii="Symbol" w:hAnsi="Symbol"/>
      </w:rPr>
    </w:lvl>
    <w:lvl w:ilvl="4" w:tplc="7D746F48">
      <w:start w:val="1"/>
      <w:numFmt w:val="bullet"/>
      <w:lvlText w:val="o"/>
      <w:lvlJc w:val="left"/>
      <w:pPr>
        <w:tabs>
          <w:tab w:val="num" w:pos="3600"/>
        </w:tabs>
        <w:ind w:left="3600" w:hanging="360"/>
      </w:pPr>
      <w:rPr>
        <w:rFonts w:ascii="Courier New" w:hAnsi="Courier New"/>
      </w:rPr>
    </w:lvl>
    <w:lvl w:ilvl="5" w:tplc="9BA0C6A0">
      <w:start w:val="1"/>
      <w:numFmt w:val="bullet"/>
      <w:lvlText w:val=""/>
      <w:lvlJc w:val="left"/>
      <w:pPr>
        <w:tabs>
          <w:tab w:val="num" w:pos="4320"/>
        </w:tabs>
        <w:ind w:left="4320" w:hanging="360"/>
      </w:pPr>
      <w:rPr>
        <w:rFonts w:ascii="Wingdings" w:hAnsi="Wingdings"/>
      </w:rPr>
    </w:lvl>
    <w:lvl w:ilvl="6" w:tplc="605C0FC6">
      <w:start w:val="1"/>
      <w:numFmt w:val="bullet"/>
      <w:lvlText w:val=""/>
      <w:lvlJc w:val="left"/>
      <w:pPr>
        <w:tabs>
          <w:tab w:val="num" w:pos="5040"/>
        </w:tabs>
        <w:ind w:left="5040" w:hanging="360"/>
      </w:pPr>
      <w:rPr>
        <w:rFonts w:ascii="Symbol" w:hAnsi="Symbol"/>
      </w:rPr>
    </w:lvl>
    <w:lvl w:ilvl="7" w:tplc="79A07ECA">
      <w:start w:val="1"/>
      <w:numFmt w:val="bullet"/>
      <w:lvlText w:val="o"/>
      <w:lvlJc w:val="left"/>
      <w:pPr>
        <w:tabs>
          <w:tab w:val="num" w:pos="5760"/>
        </w:tabs>
        <w:ind w:left="5760" w:hanging="360"/>
      </w:pPr>
      <w:rPr>
        <w:rFonts w:ascii="Courier New" w:hAnsi="Courier New"/>
      </w:rPr>
    </w:lvl>
    <w:lvl w:ilvl="8" w:tplc="A4225254">
      <w:start w:val="1"/>
      <w:numFmt w:val="bullet"/>
      <w:lvlText w:val=""/>
      <w:lvlJc w:val="left"/>
      <w:pPr>
        <w:tabs>
          <w:tab w:val="num" w:pos="6480"/>
        </w:tabs>
        <w:ind w:left="6480" w:hanging="360"/>
      </w:pPr>
      <w:rPr>
        <w:rFonts w:ascii="Wingdings" w:hAnsi="Wingdings"/>
      </w:rPr>
    </w:lvl>
  </w:abstractNum>
  <w:abstractNum w:abstractNumId="34">
    <w:nsid w:val="42E803A9"/>
    <w:multiLevelType w:val="hybridMultilevel"/>
    <w:tmpl w:val="42E803A9"/>
    <w:lvl w:ilvl="0" w:tplc="377283E6">
      <w:start w:val="1"/>
      <w:numFmt w:val="bullet"/>
      <w:lvlText w:val=""/>
      <w:lvlJc w:val="left"/>
      <w:pPr>
        <w:tabs>
          <w:tab w:val="num" w:pos="720"/>
        </w:tabs>
        <w:ind w:left="720" w:hanging="360"/>
      </w:pPr>
      <w:rPr>
        <w:rFonts w:ascii="Symbol" w:hAnsi="Symbol"/>
      </w:rPr>
    </w:lvl>
    <w:lvl w:ilvl="1" w:tplc="712288E0">
      <w:start w:val="1"/>
      <w:numFmt w:val="bullet"/>
      <w:lvlText w:val="o"/>
      <w:lvlJc w:val="left"/>
      <w:pPr>
        <w:tabs>
          <w:tab w:val="num" w:pos="1440"/>
        </w:tabs>
        <w:ind w:left="1440" w:hanging="360"/>
      </w:pPr>
      <w:rPr>
        <w:rFonts w:ascii="Courier New" w:hAnsi="Courier New"/>
      </w:rPr>
    </w:lvl>
    <w:lvl w:ilvl="2" w:tplc="68FC221C">
      <w:start w:val="1"/>
      <w:numFmt w:val="bullet"/>
      <w:lvlText w:val=""/>
      <w:lvlJc w:val="left"/>
      <w:pPr>
        <w:tabs>
          <w:tab w:val="num" w:pos="2160"/>
        </w:tabs>
        <w:ind w:left="2160" w:hanging="360"/>
      </w:pPr>
      <w:rPr>
        <w:rFonts w:ascii="Wingdings" w:hAnsi="Wingdings"/>
      </w:rPr>
    </w:lvl>
    <w:lvl w:ilvl="3" w:tplc="E04A2F46">
      <w:start w:val="1"/>
      <w:numFmt w:val="bullet"/>
      <w:lvlText w:val=""/>
      <w:lvlJc w:val="left"/>
      <w:pPr>
        <w:tabs>
          <w:tab w:val="num" w:pos="2880"/>
        </w:tabs>
        <w:ind w:left="2880" w:hanging="360"/>
      </w:pPr>
      <w:rPr>
        <w:rFonts w:ascii="Symbol" w:hAnsi="Symbol"/>
      </w:rPr>
    </w:lvl>
    <w:lvl w:ilvl="4" w:tplc="1F5C6DEC">
      <w:start w:val="1"/>
      <w:numFmt w:val="bullet"/>
      <w:lvlText w:val="o"/>
      <w:lvlJc w:val="left"/>
      <w:pPr>
        <w:tabs>
          <w:tab w:val="num" w:pos="3600"/>
        </w:tabs>
        <w:ind w:left="3600" w:hanging="360"/>
      </w:pPr>
      <w:rPr>
        <w:rFonts w:ascii="Courier New" w:hAnsi="Courier New"/>
      </w:rPr>
    </w:lvl>
    <w:lvl w:ilvl="5" w:tplc="588C6A36">
      <w:start w:val="1"/>
      <w:numFmt w:val="bullet"/>
      <w:lvlText w:val=""/>
      <w:lvlJc w:val="left"/>
      <w:pPr>
        <w:tabs>
          <w:tab w:val="num" w:pos="4320"/>
        </w:tabs>
        <w:ind w:left="4320" w:hanging="360"/>
      </w:pPr>
      <w:rPr>
        <w:rFonts w:ascii="Wingdings" w:hAnsi="Wingdings"/>
      </w:rPr>
    </w:lvl>
    <w:lvl w:ilvl="6" w:tplc="F2541266">
      <w:start w:val="1"/>
      <w:numFmt w:val="bullet"/>
      <w:lvlText w:val=""/>
      <w:lvlJc w:val="left"/>
      <w:pPr>
        <w:tabs>
          <w:tab w:val="num" w:pos="5040"/>
        </w:tabs>
        <w:ind w:left="5040" w:hanging="360"/>
      </w:pPr>
      <w:rPr>
        <w:rFonts w:ascii="Symbol" w:hAnsi="Symbol"/>
      </w:rPr>
    </w:lvl>
    <w:lvl w:ilvl="7" w:tplc="26FE406E">
      <w:start w:val="1"/>
      <w:numFmt w:val="bullet"/>
      <w:lvlText w:val="o"/>
      <w:lvlJc w:val="left"/>
      <w:pPr>
        <w:tabs>
          <w:tab w:val="num" w:pos="5760"/>
        </w:tabs>
        <w:ind w:left="5760" w:hanging="360"/>
      </w:pPr>
      <w:rPr>
        <w:rFonts w:ascii="Courier New" w:hAnsi="Courier New"/>
      </w:rPr>
    </w:lvl>
    <w:lvl w:ilvl="8" w:tplc="1BECA888">
      <w:start w:val="1"/>
      <w:numFmt w:val="bullet"/>
      <w:lvlText w:val=""/>
      <w:lvlJc w:val="left"/>
      <w:pPr>
        <w:tabs>
          <w:tab w:val="num" w:pos="6480"/>
        </w:tabs>
        <w:ind w:left="6480" w:hanging="360"/>
      </w:pPr>
      <w:rPr>
        <w:rFonts w:ascii="Wingdings" w:hAnsi="Wingdings"/>
      </w:rPr>
    </w:lvl>
  </w:abstractNum>
  <w:abstractNum w:abstractNumId="35">
    <w:nsid w:val="42E803AA"/>
    <w:multiLevelType w:val="hybridMultilevel"/>
    <w:tmpl w:val="42E803AA"/>
    <w:lvl w:ilvl="0" w:tplc="E8A20F26">
      <w:start w:val="1"/>
      <w:numFmt w:val="bullet"/>
      <w:lvlText w:val=""/>
      <w:lvlJc w:val="left"/>
      <w:pPr>
        <w:tabs>
          <w:tab w:val="num" w:pos="720"/>
        </w:tabs>
        <w:ind w:left="720" w:hanging="360"/>
      </w:pPr>
      <w:rPr>
        <w:rFonts w:ascii="Symbol" w:hAnsi="Symbol"/>
      </w:rPr>
    </w:lvl>
    <w:lvl w:ilvl="1" w:tplc="A04CEB84">
      <w:start w:val="1"/>
      <w:numFmt w:val="bullet"/>
      <w:lvlText w:val="o"/>
      <w:lvlJc w:val="left"/>
      <w:pPr>
        <w:tabs>
          <w:tab w:val="num" w:pos="1440"/>
        </w:tabs>
        <w:ind w:left="1440" w:hanging="360"/>
      </w:pPr>
      <w:rPr>
        <w:rFonts w:ascii="Courier New" w:hAnsi="Courier New"/>
      </w:rPr>
    </w:lvl>
    <w:lvl w:ilvl="2" w:tplc="DF9E5FC0">
      <w:start w:val="1"/>
      <w:numFmt w:val="bullet"/>
      <w:lvlText w:val=""/>
      <w:lvlJc w:val="left"/>
      <w:pPr>
        <w:tabs>
          <w:tab w:val="num" w:pos="2160"/>
        </w:tabs>
        <w:ind w:left="2160" w:hanging="360"/>
      </w:pPr>
      <w:rPr>
        <w:rFonts w:ascii="Wingdings" w:hAnsi="Wingdings"/>
      </w:rPr>
    </w:lvl>
    <w:lvl w:ilvl="3" w:tplc="E2B6164A">
      <w:start w:val="1"/>
      <w:numFmt w:val="bullet"/>
      <w:lvlText w:val=""/>
      <w:lvlJc w:val="left"/>
      <w:pPr>
        <w:tabs>
          <w:tab w:val="num" w:pos="2880"/>
        </w:tabs>
        <w:ind w:left="2880" w:hanging="360"/>
      </w:pPr>
      <w:rPr>
        <w:rFonts w:ascii="Symbol" w:hAnsi="Symbol"/>
      </w:rPr>
    </w:lvl>
    <w:lvl w:ilvl="4" w:tplc="62BE7FC2">
      <w:start w:val="1"/>
      <w:numFmt w:val="bullet"/>
      <w:lvlText w:val="o"/>
      <w:lvlJc w:val="left"/>
      <w:pPr>
        <w:tabs>
          <w:tab w:val="num" w:pos="3600"/>
        </w:tabs>
        <w:ind w:left="3600" w:hanging="360"/>
      </w:pPr>
      <w:rPr>
        <w:rFonts w:ascii="Courier New" w:hAnsi="Courier New"/>
      </w:rPr>
    </w:lvl>
    <w:lvl w:ilvl="5" w:tplc="9C10A8B6">
      <w:start w:val="1"/>
      <w:numFmt w:val="bullet"/>
      <w:lvlText w:val=""/>
      <w:lvlJc w:val="left"/>
      <w:pPr>
        <w:tabs>
          <w:tab w:val="num" w:pos="4320"/>
        </w:tabs>
        <w:ind w:left="4320" w:hanging="360"/>
      </w:pPr>
      <w:rPr>
        <w:rFonts w:ascii="Wingdings" w:hAnsi="Wingdings"/>
      </w:rPr>
    </w:lvl>
    <w:lvl w:ilvl="6" w:tplc="037265E0">
      <w:start w:val="1"/>
      <w:numFmt w:val="bullet"/>
      <w:lvlText w:val=""/>
      <w:lvlJc w:val="left"/>
      <w:pPr>
        <w:tabs>
          <w:tab w:val="num" w:pos="5040"/>
        </w:tabs>
        <w:ind w:left="5040" w:hanging="360"/>
      </w:pPr>
      <w:rPr>
        <w:rFonts w:ascii="Symbol" w:hAnsi="Symbol"/>
      </w:rPr>
    </w:lvl>
    <w:lvl w:ilvl="7" w:tplc="D4CC3DFC">
      <w:start w:val="1"/>
      <w:numFmt w:val="bullet"/>
      <w:lvlText w:val="o"/>
      <w:lvlJc w:val="left"/>
      <w:pPr>
        <w:tabs>
          <w:tab w:val="num" w:pos="5760"/>
        </w:tabs>
        <w:ind w:left="5760" w:hanging="360"/>
      </w:pPr>
      <w:rPr>
        <w:rFonts w:ascii="Courier New" w:hAnsi="Courier New"/>
      </w:rPr>
    </w:lvl>
    <w:lvl w:ilvl="8" w:tplc="3A2C2632">
      <w:start w:val="1"/>
      <w:numFmt w:val="bullet"/>
      <w:lvlText w:val=""/>
      <w:lvlJc w:val="left"/>
      <w:pPr>
        <w:tabs>
          <w:tab w:val="num" w:pos="6480"/>
        </w:tabs>
        <w:ind w:left="6480" w:hanging="360"/>
      </w:pPr>
      <w:rPr>
        <w:rFonts w:ascii="Wingdings" w:hAnsi="Wingdings"/>
      </w:rPr>
    </w:lvl>
  </w:abstractNum>
  <w:abstractNum w:abstractNumId="36">
    <w:nsid w:val="42E803AB"/>
    <w:multiLevelType w:val="hybridMultilevel"/>
    <w:tmpl w:val="42E803AB"/>
    <w:lvl w:ilvl="0" w:tplc="74D69D56">
      <w:start w:val="1"/>
      <w:numFmt w:val="bullet"/>
      <w:lvlText w:val=""/>
      <w:lvlJc w:val="left"/>
      <w:pPr>
        <w:tabs>
          <w:tab w:val="num" w:pos="720"/>
        </w:tabs>
        <w:ind w:left="720" w:hanging="360"/>
      </w:pPr>
      <w:rPr>
        <w:rFonts w:ascii="Symbol" w:hAnsi="Symbol"/>
      </w:rPr>
    </w:lvl>
    <w:lvl w:ilvl="1" w:tplc="75BAFAEA">
      <w:start w:val="1"/>
      <w:numFmt w:val="bullet"/>
      <w:lvlText w:val="o"/>
      <w:lvlJc w:val="left"/>
      <w:pPr>
        <w:tabs>
          <w:tab w:val="num" w:pos="1440"/>
        </w:tabs>
        <w:ind w:left="1440" w:hanging="360"/>
      </w:pPr>
      <w:rPr>
        <w:rFonts w:ascii="Courier New" w:hAnsi="Courier New"/>
      </w:rPr>
    </w:lvl>
    <w:lvl w:ilvl="2" w:tplc="7400992E">
      <w:start w:val="1"/>
      <w:numFmt w:val="bullet"/>
      <w:lvlText w:val=""/>
      <w:lvlJc w:val="left"/>
      <w:pPr>
        <w:tabs>
          <w:tab w:val="num" w:pos="2160"/>
        </w:tabs>
        <w:ind w:left="2160" w:hanging="360"/>
      </w:pPr>
      <w:rPr>
        <w:rFonts w:ascii="Wingdings" w:hAnsi="Wingdings"/>
      </w:rPr>
    </w:lvl>
    <w:lvl w:ilvl="3" w:tplc="036ECC90">
      <w:start w:val="1"/>
      <w:numFmt w:val="bullet"/>
      <w:lvlText w:val=""/>
      <w:lvlJc w:val="left"/>
      <w:pPr>
        <w:tabs>
          <w:tab w:val="num" w:pos="2880"/>
        </w:tabs>
        <w:ind w:left="2880" w:hanging="360"/>
      </w:pPr>
      <w:rPr>
        <w:rFonts w:ascii="Symbol" w:hAnsi="Symbol"/>
      </w:rPr>
    </w:lvl>
    <w:lvl w:ilvl="4" w:tplc="262E1D2C">
      <w:start w:val="1"/>
      <w:numFmt w:val="bullet"/>
      <w:lvlText w:val="o"/>
      <w:lvlJc w:val="left"/>
      <w:pPr>
        <w:tabs>
          <w:tab w:val="num" w:pos="3600"/>
        </w:tabs>
        <w:ind w:left="3600" w:hanging="360"/>
      </w:pPr>
      <w:rPr>
        <w:rFonts w:ascii="Courier New" w:hAnsi="Courier New"/>
      </w:rPr>
    </w:lvl>
    <w:lvl w:ilvl="5" w:tplc="701AF614">
      <w:start w:val="1"/>
      <w:numFmt w:val="bullet"/>
      <w:lvlText w:val=""/>
      <w:lvlJc w:val="left"/>
      <w:pPr>
        <w:tabs>
          <w:tab w:val="num" w:pos="4320"/>
        </w:tabs>
        <w:ind w:left="4320" w:hanging="360"/>
      </w:pPr>
      <w:rPr>
        <w:rFonts w:ascii="Wingdings" w:hAnsi="Wingdings"/>
      </w:rPr>
    </w:lvl>
    <w:lvl w:ilvl="6" w:tplc="F4B8B812">
      <w:start w:val="1"/>
      <w:numFmt w:val="bullet"/>
      <w:lvlText w:val=""/>
      <w:lvlJc w:val="left"/>
      <w:pPr>
        <w:tabs>
          <w:tab w:val="num" w:pos="5040"/>
        </w:tabs>
        <w:ind w:left="5040" w:hanging="360"/>
      </w:pPr>
      <w:rPr>
        <w:rFonts w:ascii="Symbol" w:hAnsi="Symbol"/>
      </w:rPr>
    </w:lvl>
    <w:lvl w:ilvl="7" w:tplc="2406667A">
      <w:start w:val="1"/>
      <w:numFmt w:val="bullet"/>
      <w:lvlText w:val="o"/>
      <w:lvlJc w:val="left"/>
      <w:pPr>
        <w:tabs>
          <w:tab w:val="num" w:pos="5760"/>
        </w:tabs>
        <w:ind w:left="5760" w:hanging="360"/>
      </w:pPr>
      <w:rPr>
        <w:rFonts w:ascii="Courier New" w:hAnsi="Courier New"/>
      </w:rPr>
    </w:lvl>
    <w:lvl w:ilvl="8" w:tplc="D9B0CC7A">
      <w:start w:val="1"/>
      <w:numFmt w:val="bullet"/>
      <w:lvlText w:val=""/>
      <w:lvlJc w:val="left"/>
      <w:pPr>
        <w:tabs>
          <w:tab w:val="num" w:pos="6480"/>
        </w:tabs>
        <w:ind w:left="6480" w:hanging="360"/>
      </w:pPr>
      <w:rPr>
        <w:rFonts w:ascii="Wingdings" w:hAnsi="Wingdings"/>
      </w:rPr>
    </w:lvl>
  </w:abstractNum>
  <w:abstractNum w:abstractNumId="37">
    <w:nsid w:val="42E803AC"/>
    <w:multiLevelType w:val="hybridMultilevel"/>
    <w:tmpl w:val="42E803AC"/>
    <w:lvl w:ilvl="0" w:tplc="1C4AB778">
      <w:start w:val="1"/>
      <w:numFmt w:val="bullet"/>
      <w:lvlText w:val=""/>
      <w:lvlJc w:val="left"/>
      <w:pPr>
        <w:tabs>
          <w:tab w:val="num" w:pos="720"/>
        </w:tabs>
        <w:ind w:left="720" w:hanging="360"/>
      </w:pPr>
      <w:rPr>
        <w:rFonts w:ascii="Symbol" w:hAnsi="Symbol"/>
      </w:rPr>
    </w:lvl>
    <w:lvl w:ilvl="1" w:tplc="1084E96C">
      <w:start w:val="1"/>
      <w:numFmt w:val="bullet"/>
      <w:lvlText w:val="o"/>
      <w:lvlJc w:val="left"/>
      <w:pPr>
        <w:tabs>
          <w:tab w:val="num" w:pos="1440"/>
        </w:tabs>
        <w:ind w:left="1440" w:hanging="360"/>
      </w:pPr>
      <w:rPr>
        <w:rFonts w:ascii="Courier New" w:hAnsi="Courier New"/>
      </w:rPr>
    </w:lvl>
    <w:lvl w:ilvl="2" w:tplc="5D3070C8">
      <w:start w:val="1"/>
      <w:numFmt w:val="bullet"/>
      <w:lvlText w:val=""/>
      <w:lvlJc w:val="left"/>
      <w:pPr>
        <w:tabs>
          <w:tab w:val="num" w:pos="2160"/>
        </w:tabs>
        <w:ind w:left="2160" w:hanging="360"/>
      </w:pPr>
      <w:rPr>
        <w:rFonts w:ascii="Wingdings" w:hAnsi="Wingdings"/>
      </w:rPr>
    </w:lvl>
    <w:lvl w:ilvl="3" w:tplc="20EAFB72">
      <w:start w:val="1"/>
      <w:numFmt w:val="bullet"/>
      <w:lvlText w:val=""/>
      <w:lvlJc w:val="left"/>
      <w:pPr>
        <w:tabs>
          <w:tab w:val="num" w:pos="2880"/>
        </w:tabs>
        <w:ind w:left="2880" w:hanging="360"/>
      </w:pPr>
      <w:rPr>
        <w:rFonts w:ascii="Symbol" w:hAnsi="Symbol"/>
      </w:rPr>
    </w:lvl>
    <w:lvl w:ilvl="4" w:tplc="CB369566">
      <w:start w:val="1"/>
      <w:numFmt w:val="bullet"/>
      <w:lvlText w:val="o"/>
      <w:lvlJc w:val="left"/>
      <w:pPr>
        <w:tabs>
          <w:tab w:val="num" w:pos="3600"/>
        </w:tabs>
        <w:ind w:left="3600" w:hanging="360"/>
      </w:pPr>
      <w:rPr>
        <w:rFonts w:ascii="Courier New" w:hAnsi="Courier New"/>
      </w:rPr>
    </w:lvl>
    <w:lvl w:ilvl="5" w:tplc="F51CFC12">
      <w:start w:val="1"/>
      <w:numFmt w:val="bullet"/>
      <w:lvlText w:val=""/>
      <w:lvlJc w:val="left"/>
      <w:pPr>
        <w:tabs>
          <w:tab w:val="num" w:pos="4320"/>
        </w:tabs>
        <w:ind w:left="4320" w:hanging="360"/>
      </w:pPr>
      <w:rPr>
        <w:rFonts w:ascii="Wingdings" w:hAnsi="Wingdings"/>
      </w:rPr>
    </w:lvl>
    <w:lvl w:ilvl="6" w:tplc="0B30B520">
      <w:start w:val="1"/>
      <w:numFmt w:val="bullet"/>
      <w:lvlText w:val=""/>
      <w:lvlJc w:val="left"/>
      <w:pPr>
        <w:tabs>
          <w:tab w:val="num" w:pos="5040"/>
        </w:tabs>
        <w:ind w:left="5040" w:hanging="360"/>
      </w:pPr>
      <w:rPr>
        <w:rFonts w:ascii="Symbol" w:hAnsi="Symbol"/>
      </w:rPr>
    </w:lvl>
    <w:lvl w:ilvl="7" w:tplc="427E6E12">
      <w:start w:val="1"/>
      <w:numFmt w:val="bullet"/>
      <w:lvlText w:val="o"/>
      <w:lvlJc w:val="left"/>
      <w:pPr>
        <w:tabs>
          <w:tab w:val="num" w:pos="5760"/>
        </w:tabs>
        <w:ind w:left="5760" w:hanging="360"/>
      </w:pPr>
      <w:rPr>
        <w:rFonts w:ascii="Courier New" w:hAnsi="Courier New"/>
      </w:rPr>
    </w:lvl>
    <w:lvl w:ilvl="8" w:tplc="03F641AE">
      <w:start w:val="1"/>
      <w:numFmt w:val="bullet"/>
      <w:lvlText w:val=""/>
      <w:lvlJc w:val="left"/>
      <w:pPr>
        <w:tabs>
          <w:tab w:val="num" w:pos="6480"/>
        </w:tabs>
        <w:ind w:left="6480" w:hanging="360"/>
      </w:pPr>
      <w:rPr>
        <w:rFonts w:ascii="Wingdings" w:hAnsi="Wingdings"/>
      </w:rPr>
    </w:lvl>
  </w:abstractNum>
  <w:abstractNum w:abstractNumId="38">
    <w:nsid w:val="42E803AD"/>
    <w:multiLevelType w:val="hybridMultilevel"/>
    <w:tmpl w:val="42E803AD"/>
    <w:lvl w:ilvl="0" w:tplc="E236BD72">
      <w:start w:val="1"/>
      <w:numFmt w:val="bullet"/>
      <w:lvlText w:val=""/>
      <w:lvlJc w:val="left"/>
      <w:pPr>
        <w:tabs>
          <w:tab w:val="num" w:pos="720"/>
        </w:tabs>
        <w:ind w:left="720" w:hanging="360"/>
      </w:pPr>
      <w:rPr>
        <w:rFonts w:ascii="Symbol" w:hAnsi="Symbol"/>
      </w:rPr>
    </w:lvl>
    <w:lvl w:ilvl="1" w:tplc="3678F892">
      <w:start w:val="1"/>
      <w:numFmt w:val="bullet"/>
      <w:lvlText w:val="o"/>
      <w:lvlJc w:val="left"/>
      <w:pPr>
        <w:tabs>
          <w:tab w:val="num" w:pos="1440"/>
        </w:tabs>
        <w:ind w:left="1440" w:hanging="360"/>
      </w:pPr>
      <w:rPr>
        <w:rFonts w:ascii="Courier New" w:hAnsi="Courier New"/>
      </w:rPr>
    </w:lvl>
    <w:lvl w:ilvl="2" w:tplc="82D2444A">
      <w:start w:val="1"/>
      <w:numFmt w:val="bullet"/>
      <w:lvlText w:val=""/>
      <w:lvlJc w:val="left"/>
      <w:pPr>
        <w:tabs>
          <w:tab w:val="num" w:pos="2160"/>
        </w:tabs>
        <w:ind w:left="2160" w:hanging="360"/>
      </w:pPr>
      <w:rPr>
        <w:rFonts w:ascii="Wingdings" w:hAnsi="Wingdings"/>
      </w:rPr>
    </w:lvl>
    <w:lvl w:ilvl="3" w:tplc="2070C6DC">
      <w:start w:val="1"/>
      <w:numFmt w:val="bullet"/>
      <w:lvlText w:val=""/>
      <w:lvlJc w:val="left"/>
      <w:pPr>
        <w:tabs>
          <w:tab w:val="num" w:pos="2880"/>
        </w:tabs>
        <w:ind w:left="2880" w:hanging="360"/>
      </w:pPr>
      <w:rPr>
        <w:rFonts w:ascii="Symbol" w:hAnsi="Symbol"/>
      </w:rPr>
    </w:lvl>
    <w:lvl w:ilvl="4" w:tplc="67267C8C">
      <w:start w:val="1"/>
      <w:numFmt w:val="bullet"/>
      <w:lvlText w:val="o"/>
      <w:lvlJc w:val="left"/>
      <w:pPr>
        <w:tabs>
          <w:tab w:val="num" w:pos="3600"/>
        </w:tabs>
        <w:ind w:left="3600" w:hanging="360"/>
      </w:pPr>
      <w:rPr>
        <w:rFonts w:ascii="Courier New" w:hAnsi="Courier New"/>
      </w:rPr>
    </w:lvl>
    <w:lvl w:ilvl="5" w:tplc="A6D6C9B4">
      <w:start w:val="1"/>
      <w:numFmt w:val="bullet"/>
      <w:lvlText w:val=""/>
      <w:lvlJc w:val="left"/>
      <w:pPr>
        <w:tabs>
          <w:tab w:val="num" w:pos="4320"/>
        </w:tabs>
        <w:ind w:left="4320" w:hanging="360"/>
      </w:pPr>
      <w:rPr>
        <w:rFonts w:ascii="Wingdings" w:hAnsi="Wingdings"/>
      </w:rPr>
    </w:lvl>
    <w:lvl w:ilvl="6" w:tplc="9E906F4E">
      <w:start w:val="1"/>
      <w:numFmt w:val="bullet"/>
      <w:lvlText w:val=""/>
      <w:lvlJc w:val="left"/>
      <w:pPr>
        <w:tabs>
          <w:tab w:val="num" w:pos="5040"/>
        </w:tabs>
        <w:ind w:left="5040" w:hanging="360"/>
      </w:pPr>
      <w:rPr>
        <w:rFonts w:ascii="Symbol" w:hAnsi="Symbol"/>
      </w:rPr>
    </w:lvl>
    <w:lvl w:ilvl="7" w:tplc="71CC01EA">
      <w:start w:val="1"/>
      <w:numFmt w:val="bullet"/>
      <w:lvlText w:val="o"/>
      <w:lvlJc w:val="left"/>
      <w:pPr>
        <w:tabs>
          <w:tab w:val="num" w:pos="5760"/>
        </w:tabs>
        <w:ind w:left="5760" w:hanging="360"/>
      </w:pPr>
      <w:rPr>
        <w:rFonts w:ascii="Courier New" w:hAnsi="Courier New"/>
      </w:rPr>
    </w:lvl>
    <w:lvl w:ilvl="8" w:tplc="C2F24290">
      <w:start w:val="1"/>
      <w:numFmt w:val="bullet"/>
      <w:lvlText w:val=""/>
      <w:lvlJc w:val="left"/>
      <w:pPr>
        <w:tabs>
          <w:tab w:val="num" w:pos="6480"/>
        </w:tabs>
        <w:ind w:left="6480" w:hanging="360"/>
      </w:pPr>
      <w:rPr>
        <w:rFonts w:ascii="Wingdings" w:hAnsi="Wingdings"/>
      </w:rPr>
    </w:lvl>
  </w:abstractNum>
  <w:abstractNum w:abstractNumId="39">
    <w:nsid w:val="42E803AE"/>
    <w:multiLevelType w:val="hybridMultilevel"/>
    <w:tmpl w:val="42E803AE"/>
    <w:lvl w:ilvl="0" w:tplc="49E2E3A6">
      <w:start w:val="1"/>
      <w:numFmt w:val="bullet"/>
      <w:lvlText w:val=""/>
      <w:lvlJc w:val="left"/>
      <w:pPr>
        <w:tabs>
          <w:tab w:val="num" w:pos="720"/>
        </w:tabs>
        <w:ind w:left="720" w:hanging="360"/>
      </w:pPr>
      <w:rPr>
        <w:rFonts w:ascii="Symbol" w:hAnsi="Symbol"/>
      </w:rPr>
    </w:lvl>
    <w:lvl w:ilvl="1" w:tplc="1E46AA60">
      <w:start w:val="1"/>
      <w:numFmt w:val="bullet"/>
      <w:lvlText w:val="o"/>
      <w:lvlJc w:val="left"/>
      <w:pPr>
        <w:tabs>
          <w:tab w:val="num" w:pos="1440"/>
        </w:tabs>
        <w:ind w:left="1440" w:hanging="360"/>
      </w:pPr>
      <w:rPr>
        <w:rFonts w:ascii="Courier New" w:hAnsi="Courier New"/>
      </w:rPr>
    </w:lvl>
    <w:lvl w:ilvl="2" w:tplc="AF98DA38">
      <w:start w:val="1"/>
      <w:numFmt w:val="bullet"/>
      <w:lvlText w:val=""/>
      <w:lvlJc w:val="left"/>
      <w:pPr>
        <w:tabs>
          <w:tab w:val="num" w:pos="2160"/>
        </w:tabs>
        <w:ind w:left="2160" w:hanging="360"/>
      </w:pPr>
      <w:rPr>
        <w:rFonts w:ascii="Wingdings" w:hAnsi="Wingdings"/>
      </w:rPr>
    </w:lvl>
    <w:lvl w:ilvl="3" w:tplc="5814562E">
      <w:start w:val="1"/>
      <w:numFmt w:val="bullet"/>
      <w:lvlText w:val=""/>
      <w:lvlJc w:val="left"/>
      <w:pPr>
        <w:tabs>
          <w:tab w:val="num" w:pos="2880"/>
        </w:tabs>
        <w:ind w:left="2880" w:hanging="360"/>
      </w:pPr>
      <w:rPr>
        <w:rFonts w:ascii="Symbol" w:hAnsi="Symbol"/>
      </w:rPr>
    </w:lvl>
    <w:lvl w:ilvl="4" w:tplc="9A6E19FC">
      <w:start w:val="1"/>
      <w:numFmt w:val="bullet"/>
      <w:lvlText w:val="o"/>
      <w:lvlJc w:val="left"/>
      <w:pPr>
        <w:tabs>
          <w:tab w:val="num" w:pos="3600"/>
        </w:tabs>
        <w:ind w:left="3600" w:hanging="360"/>
      </w:pPr>
      <w:rPr>
        <w:rFonts w:ascii="Courier New" w:hAnsi="Courier New"/>
      </w:rPr>
    </w:lvl>
    <w:lvl w:ilvl="5" w:tplc="57908F8C">
      <w:start w:val="1"/>
      <w:numFmt w:val="bullet"/>
      <w:lvlText w:val=""/>
      <w:lvlJc w:val="left"/>
      <w:pPr>
        <w:tabs>
          <w:tab w:val="num" w:pos="4320"/>
        </w:tabs>
        <w:ind w:left="4320" w:hanging="360"/>
      </w:pPr>
      <w:rPr>
        <w:rFonts w:ascii="Wingdings" w:hAnsi="Wingdings"/>
      </w:rPr>
    </w:lvl>
    <w:lvl w:ilvl="6" w:tplc="89A89DB0">
      <w:start w:val="1"/>
      <w:numFmt w:val="bullet"/>
      <w:lvlText w:val=""/>
      <w:lvlJc w:val="left"/>
      <w:pPr>
        <w:tabs>
          <w:tab w:val="num" w:pos="5040"/>
        </w:tabs>
        <w:ind w:left="5040" w:hanging="360"/>
      </w:pPr>
      <w:rPr>
        <w:rFonts w:ascii="Symbol" w:hAnsi="Symbol"/>
      </w:rPr>
    </w:lvl>
    <w:lvl w:ilvl="7" w:tplc="DD5A67EE">
      <w:start w:val="1"/>
      <w:numFmt w:val="bullet"/>
      <w:lvlText w:val="o"/>
      <w:lvlJc w:val="left"/>
      <w:pPr>
        <w:tabs>
          <w:tab w:val="num" w:pos="5760"/>
        </w:tabs>
        <w:ind w:left="5760" w:hanging="360"/>
      </w:pPr>
      <w:rPr>
        <w:rFonts w:ascii="Courier New" w:hAnsi="Courier New"/>
      </w:rPr>
    </w:lvl>
    <w:lvl w:ilvl="8" w:tplc="7332D8E2">
      <w:start w:val="1"/>
      <w:numFmt w:val="bullet"/>
      <w:lvlText w:val=""/>
      <w:lvlJc w:val="left"/>
      <w:pPr>
        <w:tabs>
          <w:tab w:val="num" w:pos="6480"/>
        </w:tabs>
        <w:ind w:left="6480" w:hanging="360"/>
      </w:pPr>
      <w:rPr>
        <w:rFonts w:ascii="Wingdings" w:hAnsi="Wingdings"/>
      </w:rPr>
    </w:lvl>
  </w:abstractNum>
  <w:abstractNum w:abstractNumId="40">
    <w:nsid w:val="42E803AF"/>
    <w:multiLevelType w:val="hybridMultilevel"/>
    <w:tmpl w:val="42E803AF"/>
    <w:lvl w:ilvl="0" w:tplc="70C4AFFE">
      <w:start w:val="1"/>
      <w:numFmt w:val="bullet"/>
      <w:lvlText w:val=""/>
      <w:lvlJc w:val="left"/>
      <w:pPr>
        <w:tabs>
          <w:tab w:val="num" w:pos="720"/>
        </w:tabs>
        <w:ind w:left="720" w:hanging="360"/>
      </w:pPr>
      <w:rPr>
        <w:rFonts w:ascii="Symbol" w:hAnsi="Symbol"/>
      </w:rPr>
    </w:lvl>
    <w:lvl w:ilvl="1" w:tplc="12140DA2">
      <w:start w:val="1"/>
      <w:numFmt w:val="bullet"/>
      <w:lvlText w:val="o"/>
      <w:lvlJc w:val="left"/>
      <w:pPr>
        <w:tabs>
          <w:tab w:val="num" w:pos="1440"/>
        </w:tabs>
        <w:ind w:left="1440" w:hanging="360"/>
      </w:pPr>
      <w:rPr>
        <w:rFonts w:ascii="Courier New" w:hAnsi="Courier New"/>
      </w:rPr>
    </w:lvl>
    <w:lvl w:ilvl="2" w:tplc="624EDDF2">
      <w:start w:val="1"/>
      <w:numFmt w:val="bullet"/>
      <w:lvlText w:val=""/>
      <w:lvlJc w:val="left"/>
      <w:pPr>
        <w:tabs>
          <w:tab w:val="num" w:pos="2160"/>
        </w:tabs>
        <w:ind w:left="2160" w:hanging="360"/>
      </w:pPr>
      <w:rPr>
        <w:rFonts w:ascii="Wingdings" w:hAnsi="Wingdings"/>
      </w:rPr>
    </w:lvl>
    <w:lvl w:ilvl="3" w:tplc="4BDEDDE8">
      <w:start w:val="1"/>
      <w:numFmt w:val="bullet"/>
      <w:lvlText w:val=""/>
      <w:lvlJc w:val="left"/>
      <w:pPr>
        <w:tabs>
          <w:tab w:val="num" w:pos="2880"/>
        </w:tabs>
        <w:ind w:left="2880" w:hanging="360"/>
      </w:pPr>
      <w:rPr>
        <w:rFonts w:ascii="Symbol" w:hAnsi="Symbol"/>
      </w:rPr>
    </w:lvl>
    <w:lvl w:ilvl="4" w:tplc="932694E0">
      <w:start w:val="1"/>
      <w:numFmt w:val="bullet"/>
      <w:lvlText w:val="o"/>
      <w:lvlJc w:val="left"/>
      <w:pPr>
        <w:tabs>
          <w:tab w:val="num" w:pos="3600"/>
        </w:tabs>
        <w:ind w:left="3600" w:hanging="360"/>
      </w:pPr>
      <w:rPr>
        <w:rFonts w:ascii="Courier New" w:hAnsi="Courier New"/>
      </w:rPr>
    </w:lvl>
    <w:lvl w:ilvl="5" w:tplc="EB8A8B2C">
      <w:start w:val="1"/>
      <w:numFmt w:val="bullet"/>
      <w:lvlText w:val=""/>
      <w:lvlJc w:val="left"/>
      <w:pPr>
        <w:tabs>
          <w:tab w:val="num" w:pos="4320"/>
        </w:tabs>
        <w:ind w:left="4320" w:hanging="360"/>
      </w:pPr>
      <w:rPr>
        <w:rFonts w:ascii="Wingdings" w:hAnsi="Wingdings"/>
      </w:rPr>
    </w:lvl>
    <w:lvl w:ilvl="6" w:tplc="AF5E13FC">
      <w:start w:val="1"/>
      <w:numFmt w:val="bullet"/>
      <w:lvlText w:val=""/>
      <w:lvlJc w:val="left"/>
      <w:pPr>
        <w:tabs>
          <w:tab w:val="num" w:pos="5040"/>
        </w:tabs>
        <w:ind w:left="5040" w:hanging="360"/>
      </w:pPr>
      <w:rPr>
        <w:rFonts w:ascii="Symbol" w:hAnsi="Symbol"/>
      </w:rPr>
    </w:lvl>
    <w:lvl w:ilvl="7" w:tplc="EC923320">
      <w:start w:val="1"/>
      <w:numFmt w:val="bullet"/>
      <w:lvlText w:val="o"/>
      <w:lvlJc w:val="left"/>
      <w:pPr>
        <w:tabs>
          <w:tab w:val="num" w:pos="5760"/>
        </w:tabs>
        <w:ind w:left="5760" w:hanging="360"/>
      </w:pPr>
      <w:rPr>
        <w:rFonts w:ascii="Courier New" w:hAnsi="Courier New"/>
      </w:rPr>
    </w:lvl>
    <w:lvl w:ilvl="8" w:tplc="DBF01F1A">
      <w:start w:val="1"/>
      <w:numFmt w:val="bullet"/>
      <w:lvlText w:val=""/>
      <w:lvlJc w:val="left"/>
      <w:pPr>
        <w:tabs>
          <w:tab w:val="num" w:pos="6480"/>
        </w:tabs>
        <w:ind w:left="6480" w:hanging="360"/>
      </w:pPr>
      <w:rPr>
        <w:rFonts w:ascii="Wingdings" w:hAnsi="Wingdings"/>
      </w:rPr>
    </w:lvl>
  </w:abstractNum>
  <w:abstractNum w:abstractNumId="41">
    <w:nsid w:val="42E803B0"/>
    <w:multiLevelType w:val="hybridMultilevel"/>
    <w:tmpl w:val="42E803B0"/>
    <w:lvl w:ilvl="0" w:tplc="21CACBAA">
      <w:start w:val="1"/>
      <w:numFmt w:val="bullet"/>
      <w:lvlText w:val=""/>
      <w:lvlJc w:val="left"/>
      <w:pPr>
        <w:tabs>
          <w:tab w:val="num" w:pos="720"/>
        </w:tabs>
        <w:ind w:left="720" w:hanging="360"/>
      </w:pPr>
      <w:rPr>
        <w:rFonts w:ascii="Symbol" w:hAnsi="Symbol"/>
      </w:rPr>
    </w:lvl>
    <w:lvl w:ilvl="1" w:tplc="D1624D66">
      <w:start w:val="1"/>
      <w:numFmt w:val="bullet"/>
      <w:lvlText w:val="o"/>
      <w:lvlJc w:val="left"/>
      <w:pPr>
        <w:tabs>
          <w:tab w:val="num" w:pos="1440"/>
        </w:tabs>
        <w:ind w:left="1440" w:hanging="360"/>
      </w:pPr>
      <w:rPr>
        <w:rFonts w:ascii="Courier New" w:hAnsi="Courier New"/>
      </w:rPr>
    </w:lvl>
    <w:lvl w:ilvl="2" w:tplc="9126DB6A">
      <w:start w:val="1"/>
      <w:numFmt w:val="bullet"/>
      <w:lvlText w:val=""/>
      <w:lvlJc w:val="left"/>
      <w:pPr>
        <w:tabs>
          <w:tab w:val="num" w:pos="2160"/>
        </w:tabs>
        <w:ind w:left="2160" w:hanging="360"/>
      </w:pPr>
      <w:rPr>
        <w:rFonts w:ascii="Wingdings" w:hAnsi="Wingdings"/>
      </w:rPr>
    </w:lvl>
    <w:lvl w:ilvl="3" w:tplc="0CB26D42">
      <w:start w:val="1"/>
      <w:numFmt w:val="bullet"/>
      <w:lvlText w:val=""/>
      <w:lvlJc w:val="left"/>
      <w:pPr>
        <w:tabs>
          <w:tab w:val="num" w:pos="2880"/>
        </w:tabs>
        <w:ind w:left="2880" w:hanging="360"/>
      </w:pPr>
      <w:rPr>
        <w:rFonts w:ascii="Symbol" w:hAnsi="Symbol"/>
      </w:rPr>
    </w:lvl>
    <w:lvl w:ilvl="4" w:tplc="1F8A62AC">
      <w:start w:val="1"/>
      <w:numFmt w:val="bullet"/>
      <w:lvlText w:val="o"/>
      <w:lvlJc w:val="left"/>
      <w:pPr>
        <w:tabs>
          <w:tab w:val="num" w:pos="3600"/>
        </w:tabs>
        <w:ind w:left="3600" w:hanging="360"/>
      </w:pPr>
      <w:rPr>
        <w:rFonts w:ascii="Courier New" w:hAnsi="Courier New"/>
      </w:rPr>
    </w:lvl>
    <w:lvl w:ilvl="5" w:tplc="DC38F3AE">
      <w:start w:val="1"/>
      <w:numFmt w:val="bullet"/>
      <w:lvlText w:val=""/>
      <w:lvlJc w:val="left"/>
      <w:pPr>
        <w:tabs>
          <w:tab w:val="num" w:pos="4320"/>
        </w:tabs>
        <w:ind w:left="4320" w:hanging="360"/>
      </w:pPr>
      <w:rPr>
        <w:rFonts w:ascii="Wingdings" w:hAnsi="Wingdings"/>
      </w:rPr>
    </w:lvl>
    <w:lvl w:ilvl="6" w:tplc="155CB3FA">
      <w:start w:val="1"/>
      <w:numFmt w:val="bullet"/>
      <w:lvlText w:val=""/>
      <w:lvlJc w:val="left"/>
      <w:pPr>
        <w:tabs>
          <w:tab w:val="num" w:pos="5040"/>
        </w:tabs>
        <w:ind w:left="5040" w:hanging="360"/>
      </w:pPr>
      <w:rPr>
        <w:rFonts w:ascii="Symbol" w:hAnsi="Symbol"/>
      </w:rPr>
    </w:lvl>
    <w:lvl w:ilvl="7" w:tplc="25188028">
      <w:start w:val="1"/>
      <w:numFmt w:val="bullet"/>
      <w:lvlText w:val="o"/>
      <w:lvlJc w:val="left"/>
      <w:pPr>
        <w:tabs>
          <w:tab w:val="num" w:pos="5760"/>
        </w:tabs>
        <w:ind w:left="5760" w:hanging="360"/>
      </w:pPr>
      <w:rPr>
        <w:rFonts w:ascii="Courier New" w:hAnsi="Courier New"/>
      </w:rPr>
    </w:lvl>
    <w:lvl w:ilvl="8" w:tplc="DCB4861E">
      <w:start w:val="1"/>
      <w:numFmt w:val="bullet"/>
      <w:lvlText w:val=""/>
      <w:lvlJc w:val="left"/>
      <w:pPr>
        <w:tabs>
          <w:tab w:val="num" w:pos="6480"/>
        </w:tabs>
        <w:ind w:left="6480" w:hanging="360"/>
      </w:pPr>
      <w:rPr>
        <w:rFonts w:ascii="Wingdings" w:hAnsi="Wingdings"/>
      </w:rPr>
    </w:lvl>
  </w:abstractNum>
  <w:abstractNum w:abstractNumId="42">
    <w:nsid w:val="42E803B1"/>
    <w:multiLevelType w:val="hybridMultilevel"/>
    <w:tmpl w:val="42E803B1"/>
    <w:lvl w:ilvl="0" w:tplc="0A940F02">
      <w:start w:val="1"/>
      <w:numFmt w:val="bullet"/>
      <w:lvlText w:val=""/>
      <w:lvlJc w:val="left"/>
      <w:pPr>
        <w:tabs>
          <w:tab w:val="num" w:pos="720"/>
        </w:tabs>
        <w:ind w:left="720" w:hanging="360"/>
      </w:pPr>
      <w:rPr>
        <w:rFonts w:ascii="Symbol" w:hAnsi="Symbol"/>
      </w:rPr>
    </w:lvl>
    <w:lvl w:ilvl="1" w:tplc="34200FAE">
      <w:start w:val="1"/>
      <w:numFmt w:val="bullet"/>
      <w:lvlText w:val="o"/>
      <w:lvlJc w:val="left"/>
      <w:pPr>
        <w:tabs>
          <w:tab w:val="num" w:pos="1440"/>
        </w:tabs>
        <w:ind w:left="1440" w:hanging="360"/>
      </w:pPr>
      <w:rPr>
        <w:rFonts w:ascii="Courier New" w:hAnsi="Courier New"/>
      </w:rPr>
    </w:lvl>
    <w:lvl w:ilvl="2" w:tplc="05C25BFE">
      <w:start w:val="1"/>
      <w:numFmt w:val="bullet"/>
      <w:lvlText w:val=""/>
      <w:lvlJc w:val="left"/>
      <w:pPr>
        <w:tabs>
          <w:tab w:val="num" w:pos="2160"/>
        </w:tabs>
        <w:ind w:left="2160" w:hanging="360"/>
      </w:pPr>
      <w:rPr>
        <w:rFonts w:ascii="Wingdings" w:hAnsi="Wingdings"/>
      </w:rPr>
    </w:lvl>
    <w:lvl w:ilvl="3" w:tplc="AE80F47C">
      <w:start w:val="1"/>
      <w:numFmt w:val="bullet"/>
      <w:lvlText w:val=""/>
      <w:lvlJc w:val="left"/>
      <w:pPr>
        <w:tabs>
          <w:tab w:val="num" w:pos="2880"/>
        </w:tabs>
        <w:ind w:left="2880" w:hanging="360"/>
      </w:pPr>
      <w:rPr>
        <w:rFonts w:ascii="Symbol" w:hAnsi="Symbol"/>
      </w:rPr>
    </w:lvl>
    <w:lvl w:ilvl="4" w:tplc="DAA20E5E">
      <w:start w:val="1"/>
      <w:numFmt w:val="bullet"/>
      <w:lvlText w:val="o"/>
      <w:lvlJc w:val="left"/>
      <w:pPr>
        <w:tabs>
          <w:tab w:val="num" w:pos="3600"/>
        </w:tabs>
        <w:ind w:left="3600" w:hanging="360"/>
      </w:pPr>
      <w:rPr>
        <w:rFonts w:ascii="Courier New" w:hAnsi="Courier New"/>
      </w:rPr>
    </w:lvl>
    <w:lvl w:ilvl="5" w:tplc="ACE6A4A2">
      <w:start w:val="1"/>
      <w:numFmt w:val="bullet"/>
      <w:lvlText w:val=""/>
      <w:lvlJc w:val="left"/>
      <w:pPr>
        <w:tabs>
          <w:tab w:val="num" w:pos="4320"/>
        </w:tabs>
        <w:ind w:left="4320" w:hanging="360"/>
      </w:pPr>
      <w:rPr>
        <w:rFonts w:ascii="Wingdings" w:hAnsi="Wingdings"/>
      </w:rPr>
    </w:lvl>
    <w:lvl w:ilvl="6" w:tplc="4782BEF0">
      <w:start w:val="1"/>
      <w:numFmt w:val="bullet"/>
      <w:lvlText w:val=""/>
      <w:lvlJc w:val="left"/>
      <w:pPr>
        <w:tabs>
          <w:tab w:val="num" w:pos="5040"/>
        </w:tabs>
        <w:ind w:left="5040" w:hanging="360"/>
      </w:pPr>
      <w:rPr>
        <w:rFonts w:ascii="Symbol" w:hAnsi="Symbol"/>
      </w:rPr>
    </w:lvl>
    <w:lvl w:ilvl="7" w:tplc="7F2A0006">
      <w:start w:val="1"/>
      <w:numFmt w:val="bullet"/>
      <w:lvlText w:val="o"/>
      <w:lvlJc w:val="left"/>
      <w:pPr>
        <w:tabs>
          <w:tab w:val="num" w:pos="5760"/>
        </w:tabs>
        <w:ind w:left="5760" w:hanging="360"/>
      </w:pPr>
      <w:rPr>
        <w:rFonts w:ascii="Courier New" w:hAnsi="Courier New"/>
      </w:rPr>
    </w:lvl>
    <w:lvl w:ilvl="8" w:tplc="63F4F900">
      <w:start w:val="1"/>
      <w:numFmt w:val="bullet"/>
      <w:lvlText w:val=""/>
      <w:lvlJc w:val="left"/>
      <w:pPr>
        <w:tabs>
          <w:tab w:val="num" w:pos="6480"/>
        </w:tabs>
        <w:ind w:left="6480" w:hanging="360"/>
      </w:pPr>
      <w:rPr>
        <w:rFonts w:ascii="Wingdings" w:hAnsi="Wingdings"/>
      </w:rPr>
    </w:lvl>
  </w:abstractNum>
  <w:abstractNum w:abstractNumId="43">
    <w:nsid w:val="42E803B2"/>
    <w:multiLevelType w:val="hybridMultilevel"/>
    <w:tmpl w:val="42E803B2"/>
    <w:lvl w:ilvl="0" w:tplc="C66A6C32">
      <w:start w:val="1"/>
      <w:numFmt w:val="bullet"/>
      <w:lvlText w:val=""/>
      <w:lvlJc w:val="left"/>
      <w:pPr>
        <w:tabs>
          <w:tab w:val="num" w:pos="720"/>
        </w:tabs>
        <w:ind w:left="720" w:hanging="360"/>
      </w:pPr>
      <w:rPr>
        <w:rFonts w:ascii="Symbol" w:hAnsi="Symbol"/>
      </w:rPr>
    </w:lvl>
    <w:lvl w:ilvl="1" w:tplc="508A3D80">
      <w:start w:val="1"/>
      <w:numFmt w:val="bullet"/>
      <w:lvlText w:val="o"/>
      <w:lvlJc w:val="left"/>
      <w:pPr>
        <w:tabs>
          <w:tab w:val="num" w:pos="1440"/>
        </w:tabs>
        <w:ind w:left="1440" w:hanging="360"/>
      </w:pPr>
      <w:rPr>
        <w:rFonts w:ascii="Courier New" w:hAnsi="Courier New"/>
      </w:rPr>
    </w:lvl>
    <w:lvl w:ilvl="2" w:tplc="A2A6471E">
      <w:start w:val="1"/>
      <w:numFmt w:val="bullet"/>
      <w:lvlText w:val=""/>
      <w:lvlJc w:val="left"/>
      <w:pPr>
        <w:tabs>
          <w:tab w:val="num" w:pos="2160"/>
        </w:tabs>
        <w:ind w:left="2160" w:hanging="360"/>
      </w:pPr>
      <w:rPr>
        <w:rFonts w:ascii="Wingdings" w:hAnsi="Wingdings"/>
      </w:rPr>
    </w:lvl>
    <w:lvl w:ilvl="3" w:tplc="99609526">
      <w:start w:val="1"/>
      <w:numFmt w:val="bullet"/>
      <w:lvlText w:val=""/>
      <w:lvlJc w:val="left"/>
      <w:pPr>
        <w:tabs>
          <w:tab w:val="num" w:pos="2880"/>
        </w:tabs>
        <w:ind w:left="2880" w:hanging="360"/>
      </w:pPr>
      <w:rPr>
        <w:rFonts w:ascii="Symbol" w:hAnsi="Symbol"/>
      </w:rPr>
    </w:lvl>
    <w:lvl w:ilvl="4" w:tplc="7CAC732C">
      <w:start w:val="1"/>
      <w:numFmt w:val="bullet"/>
      <w:lvlText w:val="o"/>
      <w:lvlJc w:val="left"/>
      <w:pPr>
        <w:tabs>
          <w:tab w:val="num" w:pos="3600"/>
        </w:tabs>
        <w:ind w:left="3600" w:hanging="360"/>
      </w:pPr>
      <w:rPr>
        <w:rFonts w:ascii="Courier New" w:hAnsi="Courier New"/>
      </w:rPr>
    </w:lvl>
    <w:lvl w:ilvl="5" w:tplc="01C2A894">
      <w:start w:val="1"/>
      <w:numFmt w:val="bullet"/>
      <w:lvlText w:val=""/>
      <w:lvlJc w:val="left"/>
      <w:pPr>
        <w:tabs>
          <w:tab w:val="num" w:pos="4320"/>
        </w:tabs>
        <w:ind w:left="4320" w:hanging="360"/>
      </w:pPr>
      <w:rPr>
        <w:rFonts w:ascii="Wingdings" w:hAnsi="Wingdings"/>
      </w:rPr>
    </w:lvl>
    <w:lvl w:ilvl="6" w:tplc="A19A1384">
      <w:start w:val="1"/>
      <w:numFmt w:val="bullet"/>
      <w:lvlText w:val=""/>
      <w:lvlJc w:val="left"/>
      <w:pPr>
        <w:tabs>
          <w:tab w:val="num" w:pos="5040"/>
        </w:tabs>
        <w:ind w:left="5040" w:hanging="360"/>
      </w:pPr>
      <w:rPr>
        <w:rFonts w:ascii="Symbol" w:hAnsi="Symbol"/>
      </w:rPr>
    </w:lvl>
    <w:lvl w:ilvl="7" w:tplc="34F632C8">
      <w:start w:val="1"/>
      <w:numFmt w:val="bullet"/>
      <w:lvlText w:val="o"/>
      <w:lvlJc w:val="left"/>
      <w:pPr>
        <w:tabs>
          <w:tab w:val="num" w:pos="5760"/>
        </w:tabs>
        <w:ind w:left="5760" w:hanging="360"/>
      </w:pPr>
      <w:rPr>
        <w:rFonts w:ascii="Courier New" w:hAnsi="Courier New"/>
      </w:rPr>
    </w:lvl>
    <w:lvl w:ilvl="8" w:tplc="793EB8CC">
      <w:start w:val="1"/>
      <w:numFmt w:val="bullet"/>
      <w:lvlText w:val=""/>
      <w:lvlJc w:val="left"/>
      <w:pPr>
        <w:tabs>
          <w:tab w:val="num" w:pos="6480"/>
        </w:tabs>
        <w:ind w:left="6480" w:hanging="360"/>
      </w:pPr>
      <w:rPr>
        <w:rFonts w:ascii="Wingdings" w:hAnsi="Wingdings"/>
      </w:rPr>
    </w:lvl>
  </w:abstractNum>
  <w:abstractNum w:abstractNumId="44">
    <w:nsid w:val="42E803B3"/>
    <w:multiLevelType w:val="hybridMultilevel"/>
    <w:tmpl w:val="42E803B3"/>
    <w:lvl w:ilvl="0" w:tplc="5D1208A0">
      <w:start w:val="1"/>
      <w:numFmt w:val="bullet"/>
      <w:lvlText w:val=""/>
      <w:lvlJc w:val="left"/>
      <w:pPr>
        <w:tabs>
          <w:tab w:val="num" w:pos="720"/>
        </w:tabs>
        <w:ind w:left="720" w:hanging="360"/>
      </w:pPr>
      <w:rPr>
        <w:rFonts w:ascii="Symbol" w:hAnsi="Symbol"/>
      </w:rPr>
    </w:lvl>
    <w:lvl w:ilvl="1" w:tplc="4D1ED96E">
      <w:start w:val="1"/>
      <w:numFmt w:val="bullet"/>
      <w:lvlText w:val="o"/>
      <w:lvlJc w:val="left"/>
      <w:pPr>
        <w:tabs>
          <w:tab w:val="num" w:pos="1440"/>
        </w:tabs>
        <w:ind w:left="1440" w:hanging="360"/>
      </w:pPr>
      <w:rPr>
        <w:rFonts w:ascii="Courier New" w:hAnsi="Courier New"/>
      </w:rPr>
    </w:lvl>
    <w:lvl w:ilvl="2" w:tplc="DF181AAA">
      <w:start w:val="1"/>
      <w:numFmt w:val="bullet"/>
      <w:lvlText w:val=""/>
      <w:lvlJc w:val="left"/>
      <w:pPr>
        <w:tabs>
          <w:tab w:val="num" w:pos="2160"/>
        </w:tabs>
        <w:ind w:left="2160" w:hanging="360"/>
      </w:pPr>
      <w:rPr>
        <w:rFonts w:ascii="Wingdings" w:hAnsi="Wingdings"/>
      </w:rPr>
    </w:lvl>
    <w:lvl w:ilvl="3" w:tplc="5844A85C">
      <w:start w:val="1"/>
      <w:numFmt w:val="bullet"/>
      <w:lvlText w:val=""/>
      <w:lvlJc w:val="left"/>
      <w:pPr>
        <w:tabs>
          <w:tab w:val="num" w:pos="2880"/>
        </w:tabs>
        <w:ind w:left="2880" w:hanging="360"/>
      </w:pPr>
      <w:rPr>
        <w:rFonts w:ascii="Symbol" w:hAnsi="Symbol"/>
      </w:rPr>
    </w:lvl>
    <w:lvl w:ilvl="4" w:tplc="7124EA9C">
      <w:start w:val="1"/>
      <w:numFmt w:val="bullet"/>
      <w:lvlText w:val="o"/>
      <w:lvlJc w:val="left"/>
      <w:pPr>
        <w:tabs>
          <w:tab w:val="num" w:pos="3600"/>
        </w:tabs>
        <w:ind w:left="3600" w:hanging="360"/>
      </w:pPr>
      <w:rPr>
        <w:rFonts w:ascii="Courier New" w:hAnsi="Courier New"/>
      </w:rPr>
    </w:lvl>
    <w:lvl w:ilvl="5" w:tplc="033C80F6">
      <w:start w:val="1"/>
      <w:numFmt w:val="bullet"/>
      <w:lvlText w:val=""/>
      <w:lvlJc w:val="left"/>
      <w:pPr>
        <w:tabs>
          <w:tab w:val="num" w:pos="4320"/>
        </w:tabs>
        <w:ind w:left="4320" w:hanging="360"/>
      </w:pPr>
      <w:rPr>
        <w:rFonts w:ascii="Wingdings" w:hAnsi="Wingdings"/>
      </w:rPr>
    </w:lvl>
    <w:lvl w:ilvl="6" w:tplc="E0DA9FFE">
      <w:start w:val="1"/>
      <w:numFmt w:val="bullet"/>
      <w:lvlText w:val=""/>
      <w:lvlJc w:val="left"/>
      <w:pPr>
        <w:tabs>
          <w:tab w:val="num" w:pos="5040"/>
        </w:tabs>
        <w:ind w:left="5040" w:hanging="360"/>
      </w:pPr>
      <w:rPr>
        <w:rFonts w:ascii="Symbol" w:hAnsi="Symbol"/>
      </w:rPr>
    </w:lvl>
    <w:lvl w:ilvl="7" w:tplc="76368BA2">
      <w:start w:val="1"/>
      <w:numFmt w:val="bullet"/>
      <w:lvlText w:val="o"/>
      <w:lvlJc w:val="left"/>
      <w:pPr>
        <w:tabs>
          <w:tab w:val="num" w:pos="5760"/>
        </w:tabs>
        <w:ind w:left="5760" w:hanging="360"/>
      </w:pPr>
      <w:rPr>
        <w:rFonts w:ascii="Courier New" w:hAnsi="Courier New"/>
      </w:rPr>
    </w:lvl>
    <w:lvl w:ilvl="8" w:tplc="2B167804">
      <w:start w:val="1"/>
      <w:numFmt w:val="bullet"/>
      <w:lvlText w:val=""/>
      <w:lvlJc w:val="left"/>
      <w:pPr>
        <w:tabs>
          <w:tab w:val="num" w:pos="6480"/>
        </w:tabs>
        <w:ind w:left="6480" w:hanging="360"/>
      </w:pPr>
      <w:rPr>
        <w:rFonts w:ascii="Wingdings" w:hAnsi="Wingdings"/>
      </w:rPr>
    </w:lvl>
  </w:abstractNum>
  <w:abstractNum w:abstractNumId="45">
    <w:nsid w:val="42E803B4"/>
    <w:multiLevelType w:val="hybridMultilevel"/>
    <w:tmpl w:val="42E803B4"/>
    <w:lvl w:ilvl="0" w:tplc="C570EDF6">
      <w:start w:val="1"/>
      <w:numFmt w:val="bullet"/>
      <w:lvlText w:val=""/>
      <w:lvlJc w:val="left"/>
      <w:pPr>
        <w:tabs>
          <w:tab w:val="num" w:pos="720"/>
        </w:tabs>
        <w:ind w:left="720" w:hanging="360"/>
      </w:pPr>
      <w:rPr>
        <w:rFonts w:ascii="Symbol" w:hAnsi="Symbol"/>
      </w:rPr>
    </w:lvl>
    <w:lvl w:ilvl="1" w:tplc="A83819DA">
      <w:start w:val="1"/>
      <w:numFmt w:val="bullet"/>
      <w:lvlText w:val="o"/>
      <w:lvlJc w:val="left"/>
      <w:pPr>
        <w:tabs>
          <w:tab w:val="num" w:pos="1440"/>
        </w:tabs>
        <w:ind w:left="1440" w:hanging="360"/>
      </w:pPr>
      <w:rPr>
        <w:rFonts w:ascii="Courier New" w:hAnsi="Courier New"/>
      </w:rPr>
    </w:lvl>
    <w:lvl w:ilvl="2" w:tplc="02AAA142">
      <w:start w:val="1"/>
      <w:numFmt w:val="bullet"/>
      <w:lvlText w:val=""/>
      <w:lvlJc w:val="left"/>
      <w:pPr>
        <w:tabs>
          <w:tab w:val="num" w:pos="2160"/>
        </w:tabs>
        <w:ind w:left="2160" w:hanging="360"/>
      </w:pPr>
      <w:rPr>
        <w:rFonts w:ascii="Wingdings" w:hAnsi="Wingdings"/>
      </w:rPr>
    </w:lvl>
    <w:lvl w:ilvl="3" w:tplc="F6469310">
      <w:start w:val="1"/>
      <w:numFmt w:val="bullet"/>
      <w:lvlText w:val=""/>
      <w:lvlJc w:val="left"/>
      <w:pPr>
        <w:tabs>
          <w:tab w:val="num" w:pos="2880"/>
        </w:tabs>
        <w:ind w:left="2880" w:hanging="360"/>
      </w:pPr>
      <w:rPr>
        <w:rFonts w:ascii="Symbol" w:hAnsi="Symbol"/>
      </w:rPr>
    </w:lvl>
    <w:lvl w:ilvl="4" w:tplc="6BB0CB9C">
      <w:start w:val="1"/>
      <w:numFmt w:val="bullet"/>
      <w:lvlText w:val="o"/>
      <w:lvlJc w:val="left"/>
      <w:pPr>
        <w:tabs>
          <w:tab w:val="num" w:pos="3600"/>
        </w:tabs>
        <w:ind w:left="3600" w:hanging="360"/>
      </w:pPr>
      <w:rPr>
        <w:rFonts w:ascii="Courier New" w:hAnsi="Courier New"/>
      </w:rPr>
    </w:lvl>
    <w:lvl w:ilvl="5" w:tplc="BCBC07F8">
      <w:start w:val="1"/>
      <w:numFmt w:val="bullet"/>
      <w:lvlText w:val=""/>
      <w:lvlJc w:val="left"/>
      <w:pPr>
        <w:tabs>
          <w:tab w:val="num" w:pos="4320"/>
        </w:tabs>
        <w:ind w:left="4320" w:hanging="360"/>
      </w:pPr>
      <w:rPr>
        <w:rFonts w:ascii="Wingdings" w:hAnsi="Wingdings"/>
      </w:rPr>
    </w:lvl>
    <w:lvl w:ilvl="6" w:tplc="0E2630F0">
      <w:start w:val="1"/>
      <w:numFmt w:val="bullet"/>
      <w:lvlText w:val=""/>
      <w:lvlJc w:val="left"/>
      <w:pPr>
        <w:tabs>
          <w:tab w:val="num" w:pos="5040"/>
        </w:tabs>
        <w:ind w:left="5040" w:hanging="360"/>
      </w:pPr>
      <w:rPr>
        <w:rFonts w:ascii="Symbol" w:hAnsi="Symbol"/>
      </w:rPr>
    </w:lvl>
    <w:lvl w:ilvl="7" w:tplc="DF66D2A4">
      <w:start w:val="1"/>
      <w:numFmt w:val="bullet"/>
      <w:lvlText w:val="o"/>
      <w:lvlJc w:val="left"/>
      <w:pPr>
        <w:tabs>
          <w:tab w:val="num" w:pos="5760"/>
        </w:tabs>
        <w:ind w:left="5760" w:hanging="360"/>
      </w:pPr>
      <w:rPr>
        <w:rFonts w:ascii="Courier New" w:hAnsi="Courier New"/>
      </w:rPr>
    </w:lvl>
    <w:lvl w:ilvl="8" w:tplc="948C5F38">
      <w:start w:val="1"/>
      <w:numFmt w:val="bullet"/>
      <w:lvlText w:val=""/>
      <w:lvlJc w:val="left"/>
      <w:pPr>
        <w:tabs>
          <w:tab w:val="num" w:pos="6480"/>
        </w:tabs>
        <w:ind w:left="6480" w:hanging="360"/>
      </w:pPr>
      <w:rPr>
        <w:rFonts w:ascii="Wingdings" w:hAnsi="Wingdings"/>
      </w:rPr>
    </w:lvl>
  </w:abstractNum>
  <w:abstractNum w:abstractNumId="46">
    <w:nsid w:val="42E803B5"/>
    <w:multiLevelType w:val="hybridMultilevel"/>
    <w:tmpl w:val="42E803B5"/>
    <w:lvl w:ilvl="0" w:tplc="FF6EC9D2">
      <w:start w:val="1"/>
      <w:numFmt w:val="bullet"/>
      <w:lvlText w:val=""/>
      <w:lvlJc w:val="left"/>
      <w:pPr>
        <w:tabs>
          <w:tab w:val="num" w:pos="720"/>
        </w:tabs>
        <w:ind w:left="720" w:hanging="360"/>
      </w:pPr>
      <w:rPr>
        <w:rFonts w:ascii="Symbol" w:hAnsi="Symbol"/>
      </w:rPr>
    </w:lvl>
    <w:lvl w:ilvl="1" w:tplc="03A2DB8C">
      <w:start w:val="1"/>
      <w:numFmt w:val="bullet"/>
      <w:lvlText w:val="o"/>
      <w:lvlJc w:val="left"/>
      <w:pPr>
        <w:tabs>
          <w:tab w:val="num" w:pos="1440"/>
        </w:tabs>
        <w:ind w:left="1440" w:hanging="360"/>
      </w:pPr>
      <w:rPr>
        <w:rFonts w:ascii="Courier New" w:hAnsi="Courier New"/>
      </w:rPr>
    </w:lvl>
    <w:lvl w:ilvl="2" w:tplc="24067A5E">
      <w:start w:val="1"/>
      <w:numFmt w:val="bullet"/>
      <w:lvlText w:val=""/>
      <w:lvlJc w:val="left"/>
      <w:pPr>
        <w:tabs>
          <w:tab w:val="num" w:pos="2160"/>
        </w:tabs>
        <w:ind w:left="2160" w:hanging="360"/>
      </w:pPr>
      <w:rPr>
        <w:rFonts w:ascii="Wingdings" w:hAnsi="Wingdings"/>
      </w:rPr>
    </w:lvl>
    <w:lvl w:ilvl="3" w:tplc="FD38125A">
      <w:start w:val="1"/>
      <w:numFmt w:val="bullet"/>
      <w:lvlText w:val=""/>
      <w:lvlJc w:val="left"/>
      <w:pPr>
        <w:tabs>
          <w:tab w:val="num" w:pos="2880"/>
        </w:tabs>
        <w:ind w:left="2880" w:hanging="360"/>
      </w:pPr>
      <w:rPr>
        <w:rFonts w:ascii="Symbol" w:hAnsi="Symbol"/>
      </w:rPr>
    </w:lvl>
    <w:lvl w:ilvl="4" w:tplc="7C02DE36">
      <w:start w:val="1"/>
      <w:numFmt w:val="bullet"/>
      <w:lvlText w:val="o"/>
      <w:lvlJc w:val="left"/>
      <w:pPr>
        <w:tabs>
          <w:tab w:val="num" w:pos="3600"/>
        </w:tabs>
        <w:ind w:left="3600" w:hanging="360"/>
      </w:pPr>
      <w:rPr>
        <w:rFonts w:ascii="Courier New" w:hAnsi="Courier New"/>
      </w:rPr>
    </w:lvl>
    <w:lvl w:ilvl="5" w:tplc="44305BEC">
      <w:start w:val="1"/>
      <w:numFmt w:val="bullet"/>
      <w:lvlText w:val=""/>
      <w:lvlJc w:val="left"/>
      <w:pPr>
        <w:tabs>
          <w:tab w:val="num" w:pos="4320"/>
        </w:tabs>
        <w:ind w:left="4320" w:hanging="360"/>
      </w:pPr>
      <w:rPr>
        <w:rFonts w:ascii="Wingdings" w:hAnsi="Wingdings"/>
      </w:rPr>
    </w:lvl>
    <w:lvl w:ilvl="6" w:tplc="C284E908">
      <w:start w:val="1"/>
      <w:numFmt w:val="bullet"/>
      <w:lvlText w:val=""/>
      <w:lvlJc w:val="left"/>
      <w:pPr>
        <w:tabs>
          <w:tab w:val="num" w:pos="5040"/>
        </w:tabs>
        <w:ind w:left="5040" w:hanging="360"/>
      </w:pPr>
      <w:rPr>
        <w:rFonts w:ascii="Symbol" w:hAnsi="Symbol"/>
      </w:rPr>
    </w:lvl>
    <w:lvl w:ilvl="7" w:tplc="709C9584">
      <w:start w:val="1"/>
      <w:numFmt w:val="bullet"/>
      <w:lvlText w:val="o"/>
      <w:lvlJc w:val="left"/>
      <w:pPr>
        <w:tabs>
          <w:tab w:val="num" w:pos="5760"/>
        </w:tabs>
        <w:ind w:left="5760" w:hanging="360"/>
      </w:pPr>
      <w:rPr>
        <w:rFonts w:ascii="Courier New" w:hAnsi="Courier New"/>
      </w:rPr>
    </w:lvl>
    <w:lvl w:ilvl="8" w:tplc="665E9016">
      <w:start w:val="1"/>
      <w:numFmt w:val="bullet"/>
      <w:lvlText w:val=""/>
      <w:lvlJc w:val="left"/>
      <w:pPr>
        <w:tabs>
          <w:tab w:val="num" w:pos="6480"/>
        </w:tabs>
        <w:ind w:left="6480" w:hanging="360"/>
      </w:pPr>
      <w:rPr>
        <w:rFonts w:ascii="Wingdings" w:hAnsi="Wingdings"/>
      </w:rPr>
    </w:lvl>
  </w:abstractNum>
  <w:abstractNum w:abstractNumId="47">
    <w:nsid w:val="42E803B6"/>
    <w:multiLevelType w:val="hybridMultilevel"/>
    <w:tmpl w:val="42E803B6"/>
    <w:lvl w:ilvl="0" w:tplc="C5C22CB4">
      <w:start w:val="1"/>
      <w:numFmt w:val="bullet"/>
      <w:lvlText w:val=""/>
      <w:lvlJc w:val="left"/>
      <w:pPr>
        <w:tabs>
          <w:tab w:val="num" w:pos="720"/>
        </w:tabs>
        <w:ind w:left="720" w:hanging="360"/>
      </w:pPr>
      <w:rPr>
        <w:rFonts w:ascii="Symbol" w:hAnsi="Symbol"/>
      </w:rPr>
    </w:lvl>
    <w:lvl w:ilvl="1" w:tplc="7C9E5E8E">
      <w:start w:val="1"/>
      <w:numFmt w:val="bullet"/>
      <w:lvlText w:val="o"/>
      <w:lvlJc w:val="left"/>
      <w:pPr>
        <w:tabs>
          <w:tab w:val="num" w:pos="1440"/>
        </w:tabs>
        <w:ind w:left="1440" w:hanging="360"/>
      </w:pPr>
      <w:rPr>
        <w:rFonts w:ascii="Courier New" w:hAnsi="Courier New"/>
      </w:rPr>
    </w:lvl>
    <w:lvl w:ilvl="2" w:tplc="03E831FA">
      <w:start w:val="1"/>
      <w:numFmt w:val="bullet"/>
      <w:lvlText w:val=""/>
      <w:lvlJc w:val="left"/>
      <w:pPr>
        <w:tabs>
          <w:tab w:val="num" w:pos="2160"/>
        </w:tabs>
        <w:ind w:left="2160" w:hanging="360"/>
      </w:pPr>
      <w:rPr>
        <w:rFonts w:ascii="Wingdings" w:hAnsi="Wingdings"/>
      </w:rPr>
    </w:lvl>
    <w:lvl w:ilvl="3" w:tplc="D1DA43DA">
      <w:start w:val="1"/>
      <w:numFmt w:val="bullet"/>
      <w:lvlText w:val=""/>
      <w:lvlJc w:val="left"/>
      <w:pPr>
        <w:tabs>
          <w:tab w:val="num" w:pos="2880"/>
        </w:tabs>
        <w:ind w:left="2880" w:hanging="360"/>
      </w:pPr>
      <w:rPr>
        <w:rFonts w:ascii="Symbol" w:hAnsi="Symbol"/>
      </w:rPr>
    </w:lvl>
    <w:lvl w:ilvl="4" w:tplc="539AC348">
      <w:start w:val="1"/>
      <w:numFmt w:val="bullet"/>
      <w:lvlText w:val="o"/>
      <w:lvlJc w:val="left"/>
      <w:pPr>
        <w:tabs>
          <w:tab w:val="num" w:pos="3600"/>
        </w:tabs>
        <w:ind w:left="3600" w:hanging="360"/>
      </w:pPr>
      <w:rPr>
        <w:rFonts w:ascii="Courier New" w:hAnsi="Courier New"/>
      </w:rPr>
    </w:lvl>
    <w:lvl w:ilvl="5" w:tplc="568CAC26">
      <w:start w:val="1"/>
      <w:numFmt w:val="bullet"/>
      <w:lvlText w:val=""/>
      <w:lvlJc w:val="left"/>
      <w:pPr>
        <w:tabs>
          <w:tab w:val="num" w:pos="4320"/>
        </w:tabs>
        <w:ind w:left="4320" w:hanging="360"/>
      </w:pPr>
      <w:rPr>
        <w:rFonts w:ascii="Wingdings" w:hAnsi="Wingdings"/>
      </w:rPr>
    </w:lvl>
    <w:lvl w:ilvl="6" w:tplc="DE3C4C40">
      <w:start w:val="1"/>
      <w:numFmt w:val="bullet"/>
      <w:lvlText w:val=""/>
      <w:lvlJc w:val="left"/>
      <w:pPr>
        <w:tabs>
          <w:tab w:val="num" w:pos="5040"/>
        </w:tabs>
        <w:ind w:left="5040" w:hanging="360"/>
      </w:pPr>
      <w:rPr>
        <w:rFonts w:ascii="Symbol" w:hAnsi="Symbol"/>
      </w:rPr>
    </w:lvl>
    <w:lvl w:ilvl="7" w:tplc="C2027792">
      <w:start w:val="1"/>
      <w:numFmt w:val="bullet"/>
      <w:lvlText w:val="o"/>
      <w:lvlJc w:val="left"/>
      <w:pPr>
        <w:tabs>
          <w:tab w:val="num" w:pos="5760"/>
        </w:tabs>
        <w:ind w:left="5760" w:hanging="360"/>
      </w:pPr>
      <w:rPr>
        <w:rFonts w:ascii="Courier New" w:hAnsi="Courier New"/>
      </w:rPr>
    </w:lvl>
    <w:lvl w:ilvl="8" w:tplc="8C32F57A">
      <w:start w:val="1"/>
      <w:numFmt w:val="bullet"/>
      <w:lvlText w:val=""/>
      <w:lvlJc w:val="left"/>
      <w:pPr>
        <w:tabs>
          <w:tab w:val="num" w:pos="6480"/>
        </w:tabs>
        <w:ind w:left="6480" w:hanging="360"/>
      </w:pPr>
      <w:rPr>
        <w:rFonts w:ascii="Wingdings" w:hAnsi="Wingdings"/>
      </w:rPr>
    </w:lvl>
  </w:abstractNum>
  <w:abstractNum w:abstractNumId="48">
    <w:nsid w:val="42E803B7"/>
    <w:multiLevelType w:val="hybridMultilevel"/>
    <w:tmpl w:val="42E803B7"/>
    <w:lvl w:ilvl="0" w:tplc="70F621C6">
      <w:start w:val="1"/>
      <w:numFmt w:val="bullet"/>
      <w:lvlText w:val=""/>
      <w:lvlJc w:val="left"/>
      <w:pPr>
        <w:tabs>
          <w:tab w:val="num" w:pos="720"/>
        </w:tabs>
        <w:ind w:left="720" w:hanging="360"/>
      </w:pPr>
      <w:rPr>
        <w:rFonts w:ascii="Symbol" w:hAnsi="Symbol"/>
      </w:rPr>
    </w:lvl>
    <w:lvl w:ilvl="1" w:tplc="EF124C70">
      <w:start w:val="1"/>
      <w:numFmt w:val="bullet"/>
      <w:lvlText w:val="o"/>
      <w:lvlJc w:val="left"/>
      <w:pPr>
        <w:tabs>
          <w:tab w:val="num" w:pos="1440"/>
        </w:tabs>
        <w:ind w:left="1440" w:hanging="360"/>
      </w:pPr>
      <w:rPr>
        <w:rFonts w:ascii="Courier New" w:hAnsi="Courier New"/>
      </w:rPr>
    </w:lvl>
    <w:lvl w:ilvl="2" w:tplc="F2044D7E">
      <w:start w:val="1"/>
      <w:numFmt w:val="bullet"/>
      <w:lvlText w:val=""/>
      <w:lvlJc w:val="left"/>
      <w:pPr>
        <w:tabs>
          <w:tab w:val="num" w:pos="2160"/>
        </w:tabs>
        <w:ind w:left="2160" w:hanging="360"/>
      </w:pPr>
      <w:rPr>
        <w:rFonts w:ascii="Wingdings" w:hAnsi="Wingdings"/>
      </w:rPr>
    </w:lvl>
    <w:lvl w:ilvl="3" w:tplc="3ADA3442">
      <w:start w:val="1"/>
      <w:numFmt w:val="bullet"/>
      <w:lvlText w:val=""/>
      <w:lvlJc w:val="left"/>
      <w:pPr>
        <w:tabs>
          <w:tab w:val="num" w:pos="2880"/>
        </w:tabs>
        <w:ind w:left="2880" w:hanging="360"/>
      </w:pPr>
      <w:rPr>
        <w:rFonts w:ascii="Symbol" w:hAnsi="Symbol"/>
      </w:rPr>
    </w:lvl>
    <w:lvl w:ilvl="4" w:tplc="417C93E8">
      <w:start w:val="1"/>
      <w:numFmt w:val="bullet"/>
      <w:lvlText w:val="o"/>
      <w:lvlJc w:val="left"/>
      <w:pPr>
        <w:tabs>
          <w:tab w:val="num" w:pos="3600"/>
        </w:tabs>
        <w:ind w:left="3600" w:hanging="360"/>
      </w:pPr>
      <w:rPr>
        <w:rFonts w:ascii="Courier New" w:hAnsi="Courier New"/>
      </w:rPr>
    </w:lvl>
    <w:lvl w:ilvl="5" w:tplc="AD647CD4">
      <w:start w:val="1"/>
      <w:numFmt w:val="bullet"/>
      <w:lvlText w:val=""/>
      <w:lvlJc w:val="left"/>
      <w:pPr>
        <w:tabs>
          <w:tab w:val="num" w:pos="4320"/>
        </w:tabs>
        <w:ind w:left="4320" w:hanging="360"/>
      </w:pPr>
      <w:rPr>
        <w:rFonts w:ascii="Wingdings" w:hAnsi="Wingdings"/>
      </w:rPr>
    </w:lvl>
    <w:lvl w:ilvl="6" w:tplc="489620F0">
      <w:start w:val="1"/>
      <w:numFmt w:val="bullet"/>
      <w:lvlText w:val=""/>
      <w:lvlJc w:val="left"/>
      <w:pPr>
        <w:tabs>
          <w:tab w:val="num" w:pos="5040"/>
        </w:tabs>
        <w:ind w:left="5040" w:hanging="360"/>
      </w:pPr>
      <w:rPr>
        <w:rFonts w:ascii="Symbol" w:hAnsi="Symbol"/>
      </w:rPr>
    </w:lvl>
    <w:lvl w:ilvl="7" w:tplc="11ECF8A0">
      <w:start w:val="1"/>
      <w:numFmt w:val="bullet"/>
      <w:lvlText w:val="o"/>
      <w:lvlJc w:val="left"/>
      <w:pPr>
        <w:tabs>
          <w:tab w:val="num" w:pos="5760"/>
        </w:tabs>
        <w:ind w:left="5760" w:hanging="360"/>
      </w:pPr>
      <w:rPr>
        <w:rFonts w:ascii="Courier New" w:hAnsi="Courier New"/>
      </w:rPr>
    </w:lvl>
    <w:lvl w:ilvl="8" w:tplc="9418C868">
      <w:start w:val="1"/>
      <w:numFmt w:val="bullet"/>
      <w:lvlText w:val=""/>
      <w:lvlJc w:val="left"/>
      <w:pPr>
        <w:tabs>
          <w:tab w:val="num" w:pos="6480"/>
        </w:tabs>
        <w:ind w:left="6480" w:hanging="360"/>
      </w:pPr>
      <w:rPr>
        <w:rFonts w:ascii="Wingdings" w:hAnsi="Wingdings"/>
      </w:rPr>
    </w:lvl>
  </w:abstractNum>
  <w:abstractNum w:abstractNumId="49">
    <w:nsid w:val="42E803B8"/>
    <w:multiLevelType w:val="hybridMultilevel"/>
    <w:tmpl w:val="42E803B8"/>
    <w:lvl w:ilvl="0" w:tplc="EEA6FFC4">
      <w:start w:val="1"/>
      <w:numFmt w:val="bullet"/>
      <w:lvlText w:val=""/>
      <w:lvlJc w:val="left"/>
      <w:pPr>
        <w:tabs>
          <w:tab w:val="num" w:pos="720"/>
        </w:tabs>
        <w:ind w:left="720" w:hanging="360"/>
      </w:pPr>
      <w:rPr>
        <w:rFonts w:ascii="Symbol" w:hAnsi="Symbol"/>
      </w:rPr>
    </w:lvl>
    <w:lvl w:ilvl="1" w:tplc="BEF8C638">
      <w:start w:val="1"/>
      <w:numFmt w:val="bullet"/>
      <w:lvlText w:val="o"/>
      <w:lvlJc w:val="left"/>
      <w:pPr>
        <w:tabs>
          <w:tab w:val="num" w:pos="1440"/>
        </w:tabs>
        <w:ind w:left="1440" w:hanging="360"/>
      </w:pPr>
      <w:rPr>
        <w:rFonts w:ascii="Courier New" w:hAnsi="Courier New"/>
      </w:rPr>
    </w:lvl>
    <w:lvl w:ilvl="2" w:tplc="0C88018E">
      <w:start w:val="1"/>
      <w:numFmt w:val="bullet"/>
      <w:lvlText w:val=""/>
      <w:lvlJc w:val="left"/>
      <w:pPr>
        <w:tabs>
          <w:tab w:val="num" w:pos="2160"/>
        </w:tabs>
        <w:ind w:left="2160" w:hanging="360"/>
      </w:pPr>
      <w:rPr>
        <w:rFonts w:ascii="Wingdings" w:hAnsi="Wingdings"/>
      </w:rPr>
    </w:lvl>
    <w:lvl w:ilvl="3" w:tplc="EF52B750">
      <w:start w:val="1"/>
      <w:numFmt w:val="bullet"/>
      <w:lvlText w:val=""/>
      <w:lvlJc w:val="left"/>
      <w:pPr>
        <w:tabs>
          <w:tab w:val="num" w:pos="2880"/>
        </w:tabs>
        <w:ind w:left="2880" w:hanging="360"/>
      </w:pPr>
      <w:rPr>
        <w:rFonts w:ascii="Symbol" w:hAnsi="Symbol"/>
      </w:rPr>
    </w:lvl>
    <w:lvl w:ilvl="4" w:tplc="047C40E2">
      <w:start w:val="1"/>
      <w:numFmt w:val="bullet"/>
      <w:lvlText w:val="o"/>
      <w:lvlJc w:val="left"/>
      <w:pPr>
        <w:tabs>
          <w:tab w:val="num" w:pos="3600"/>
        </w:tabs>
        <w:ind w:left="3600" w:hanging="360"/>
      </w:pPr>
      <w:rPr>
        <w:rFonts w:ascii="Courier New" w:hAnsi="Courier New"/>
      </w:rPr>
    </w:lvl>
    <w:lvl w:ilvl="5" w:tplc="7E84F33A">
      <w:start w:val="1"/>
      <w:numFmt w:val="bullet"/>
      <w:lvlText w:val=""/>
      <w:lvlJc w:val="left"/>
      <w:pPr>
        <w:tabs>
          <w:tab w:val="num" w:pos="4320"/>
        </w:tabs>
        <w:ind w:left="4320" w:hanging="360"/>
      </w:pPr>
      <w:rPr>
        <w:rFonts w:ascii="Wingdings" w:hAnsi="Wingdings"/>
      </w:rPr>
    </w:lvl>
    <w:lvl w:ilvl="6" w:tplc="BFFE0B04">
      <w:start w:val="1"/>
      <w:numFmt w:val="bullet"/>
      <w:lvlText w:val=""/>
      <w:lvlJc w:val="left"/>
      <w:pPr>
        <w:tabs>
          <w:tab w:val="num" w:pos="5040"/>
        </w:tabs>
        <w:ind w:left="5040" w:hanging="360"/>
      </w:pPr>
      <w:rPr>
        <w:rFonts w:ascii="Symbol" w:hAnsi="Symbol"/>
      </w:rPr>
    </w:lvl>
    <w:lvl w:ilvl="7" w:tplc="0EF2C3C8">
      <w:start w:val="1"/>
      <w:numFmt w:val="bullet"/>
      <w:lvlText w:val="o"/>
      <w:lvlJc w:val="left"/>
      <w:pPr>
        <w:tabs>
          <w:tab w:val="num" w:pos="5760"/>
        </w:tabs>
        <w:ind w:left="5760" w:hanging="360"/>
      </w:pPr>
      <w:rPr>
        <w:rFonts w:ascii="Courier New" w:hAnsi="Courier New"/>
      </w:rPr>
    </w:lvl>
    <w:lvl w:ilvl="8" w:tplc="72B023E6">
      <w:start w:val="1"/>
      <w:numFmt w:val="bullet"/>
      <w:lvlText w:val=""/>
      <w:lvlJc w:val="left"/>
      <w:pPr>
        <w:tabs>
          <w:tab w:val="num" w:pos="6480"/>
        </w:tabs>
        <w:ind w:left="6480" w:hanging="360"/>
      </w:pPr>
      <w:rPr>
        <w:rFonts w:ascii="Wingdings" w:hAnsi="Wingdings"/>
      </w:rPr>
    </w:lvl>
  </w:abstractNum>
  <w:abstractNum w:abstractNumId="50">
    <w:nsid w:val="42E803B9"/>
    <w:multiLevelType w:val="hybridMultilevel"/>
    <w:tmpl w:val="42E803B9"/>
    <w:lvl w:ilvl="0" w:tplc="A05A1EF0">
      <w:start w:val="1"/>
      <w:numFmt w:val="bullet"/>
      <w:lvlText w:val=""/>
      <w:lvlJc w:val="left"/>
      <w:pPr>
        <w:tabs>
          <w:tab w:val="num" w:pos="720"/>
        </w:tabs>
        <w:ind w:left="720" w:hanging="360"/>
      </w:pPr>
      <w:rPr>
        <w:rFonts w:ascii="Symbol" w:hAnsi="Symbol"/>
      </w:rPr>
    </w:lvl>
    <w:lvl w:ilvl="1" w:tplc="3E084378">
      <w:start w:val="1"/>
      <w:numFmt w:val="bullet"/>
      <w:lvlText w:val="o"/>
      <w:lvlJc w:val="left"/>
      <w:pPr>
        <w:tabs>
          <w:tab w:val="num" w:pos="1440"/>
        </w:tabs>
        <w:ind w:left="1440" w:hanging="360"/>
      </w:pPr>
      <w:rPr>
        <w:rFonts w:ascii="Courier New" w:hAnsi="Courier New"/>
      </w:rPr>
    </w:lvl>
    <w:lvl w:ilvl="2" w:tplc="A8B81688">
      <w:start w:val="1"/>
      <w:numFmt w:val="bullet"/>
      <w:lvlText w:val=""/>
      <w:lvlJc w:val="left"/>
      <w:pPr>
        <w:tabs>
          <w:tab w:val="num" w:pos="2160"/>
        </w:tabs>
        <w:ind w:left="2160" w:hanging="360"/>
      </w:pPr>
      <w:rPr>
        <w:rFonts w:ascii="Wingdings" w:hAnsi="Wingdings"/>
      </w:rPr>
    </w:lvl>
    <w:lvl w:ilvl="3" w:tplc="C10CA158">
      <w:start w:val="1"/>
      <w:numFmt w:val="bullet"/>
      <w:lvlText w:val=""/>
      <w:lvlJc w:val="left"/>
      <w:pPr>
        <w:tabs>
          <w:tab w:val="num" w:pos="2880"/>
        </w:tabs>
        <w:ind w:left="2880" w:hanging="360"/>
      </w:pPr>
      <w:rPr>
        <w:rFonts w:ascii="Symbol" w:hAnsi="Symbol"/>
      </w:rPr>
    </w:lvl>
    <w:lvl w:ilvl="4" w:tplc="23D4EA6A">
      <w:start w:val="1"/>
      <w:numFmt w:val="bullet"/>
      <w:lvlText w:val="o"/>
      <w:lvlJc w:val="left"/>
      <w:pPr>
        <w:tabs>
          <w:tab w:val="num" w:pos="3600"/>
        </w:tabs>
        <w:ind w:left="3600" w:hanging="360"/>
      </w:pPr>
      <w:rPr>
        <w:rFonts w:ascii="Courier New" w:hAnsi="Courier New"/>
      </w:rPr>
    </w:lvl>
    <w:lvl w:ilvl="5" w:tplc="898E7050">
      <w:start w:val="1"/>
      <w:numFmt w:val="bullet"/>
      <w:lvlText w:val=""/>
      <w:lvlJc w:val="left"/>
      <w:pPr>
        <w:tabs>
          <w:tab w:val="num" w:pos="4320"/>
        </w:tabs>
        <w:ind w:left="4320" w:hanging="360"/>
      </w:pPr>
      <w:rPr>
        <w:rFonts w:ascii="Wingdings" w:hAnsi="Wingdings"/>
      </w:rPr>
    </w:lvl>
    <w:lvl w:ilvl="6" w:tplc="4AECBFF2">
      <w:start w:val="1"/>
      <w:numFmt w:val="bullet"/>
      <w:lvlText w:val=""/>
      <w:lvlJc w:val="left"/>
      <w:pPr>
        <w:tabs>
          <w:tab w:val="num" w:pos="5040"/>
        </w:tabs>
        <w:ind w:left="5040" w:hanging="360"/>
      </w:pPr>
      <w:rPr>
        <w:rFonts w:ascii="Symbol" w:hAnsi="Symbol"/>
      </w:rPr>
    </w:lvl>
    <w:lvl w:ilvl="7" w:tplc="3376C264">
      <w:start w:val="1"/>
      <w:numFmt w:val="bullet"/>
      <w:lvlText w:val="o"/>
      <w:lvlJc w:val="left"/>
      <w:pPr>
        <w:tabs>
          <w:tab w:val="num" w:pos="5760"/>
        </w:tabs>
        <w:ind w:left="5760" w:hanging="360"/>
      </w:pPr>
      <w:rPr>
        <w:rFonts w:ascii="Courier New" w:hAnsi="Courier New"/>
      </w:rPr>
    </w:lvl>
    <w:lvl w:ilvl="8" w:tplc="1842E37C">
      <w:start w:val="1"/>
      <w:numFmt w:val="bullet"/>
      <w:lvlText w:val=""/>
      <w:lvlJc w:val="left"/>
      <w:pPr>
        <w:tabs>
          <w:tab w:val="num" w:pos="6480"/>
        </w:tabs>
        <w:ind w:left="6480" w:hanging="360"/>
      </w:pPr>
      <w:rPr>
        <w:rFonts w:ascii="Wingdings" w:hAnsi="Wingdings"/>
      </w:rPr>
    </w:lvl>
  </w:abstractNum>
  <w:abstractNum w:abstractNumId="51">
    <w:nsid w:val="42E803BA"/>
    <w:multiLevelType w:val="hybridMultilevel"/>
    <w:tmpl w:val="42E803BA"/>
    <w:lvl w:ilvl="0" w:tplc="289EA544">
      <w:start w:val="1"/>
      <w:numFmt w:val="bullet"/>
      <w:lvlText w:val=""/>
      <w:lvlJc w:val="left"/>
      <w:pPr>
        <w:tabs>
          <w:tab w:val="num" w:pos="720"/>
        </w:tabs>
        <w:ind w:left="720" w:hanging="360"/>
      </w:pPr>
      <w:rPr>
        <w:rFonts w:ascii="Symbol" w:hAnsi="Symbol"/>
      </w:rPr>
    </w:lvl>
    <w:lvl w:ilvl="1" w:tplc="C2BAFEC4">
      <w:start w:val="1"/>
      <w:numFmt w:val="bullet"/>
      <w:lvlText w:val="o"/>
      <w:lvlJc w:val="left"/>
      <w:pPr>
        <w:tabs>
          <w:tab w:val="num" w:pos="1440"/>
        </w:tabs>
        <w:ind w:left="1440" w:hanging="360"/>
      </w:pPr>
      <w:rPr>
        <w:rFonts w:ascii="Courier New" w:hAnsi="Courier New"/>
      </w:rPr>
    </w:lvl>
    <w:lvl w:ilvl="2" w:tplc="295027DC">
      <w:start w:val="1"/>
      <w:numFmt w:val="bullet"/>
      <w:lvlText w:val=""/>
      <w:lvlJc w:val="left"/>
      <w:pPr>
        <w:tabs>
          <w:tab w:val="num" w:pos="2160"/>
        </w:tabs>
        <w:ind w:left="2160" w:hanging="360"/>
      </w:pPr>
      <w:rPr>
        <w:rFonts w:ascii="Wingdings" w:hAnsi="Wingdings"/>
      </w:rPr>
    </w:lvl>
    <w:lvl w:ilvl="3" w:tplc="981613D2">
      <w:start w:val="1"/>
      <w:numFmt w:val="bullet"/>
      <w:lvlText w:val=""/>
      <w:lvlJc w:val="left"/>
      <w:pPr>
        <w:tabs>
          <w:tab w:val="num" w:pos="2880"/>
        </w:tabs>
        <w:ind w:left="2880" w:hanging="360"/>
      </w:pPr>
      <w:rPr>
        <w:rFonts w:ascii="Symbol" w:hAnsi="Symbol"/>
      </w:rPr>
    </w:lvl>
    <w:lvl w:ilvl="4" w:tplc="BA9C7322">
      <w:start w:val="1"/>
      <w:numFmt w:val="bullet"/>
      <w:lvlText w:val="o"/>
      <w:lvlJc w:val="left"/>
      <w:pPr>
        <w:tabs>
          <w:tab w:val="num" w:pos="3600"/>
        </w:tabs>
        <w:ind w:left="3600" w:hanging="360"/>
      </w:pPr>
      <w:rPr>
        <w:rFonts w:ascii="Courier New" w:hAnsi="Courier New"/>
      </w:rPr>
    </w:lvl>
    <w:lvl w:ilvl="5" w:tplc="6F78AFFE">
      <w:start w:val="1"/>
      <w:numFmt w:val="bullet"/>
      <w:lvlText w:val=""/>
      <w:lvlJc w:val="left"/>
      <w:pPr>
        <w:tabs>
          <w:tab w:val="num" w:pos="4320"/>
        </w:tabs>
        <w:ind w:left="4320" w:hanging="360"/>
      </w:pPr>
      <w:rPr>
        <w:rFonts w:ascii="Wingdings" w:hAnsi="Wingdings"/>
      </w:rPr>
    </w:lvl>
    <w:lvl w:ilvl="6" w:tplc="409E4F8E">
      <w:start w:val="1"/>
      <w:numFmt w:val="bullet"/>
      <w:lvlText w:val=""/>
      <w:lvlJc w:val="left"/>
      <w:pPr>
        <w:tabs>
          <w:tab w:val="num" w:pos="5040"/>
        </w:tabs>
        <w:ind w:left="5040" w:hanging="360"/>
      </w:pPr>
      <w:rPr>
        <w:rFonts w:ascii="Symbol" w:hAnsi="Symbol"/>
      </w:rPr>
    </w:lvl>
    <w:lvl w:ilvl="7" w:tplc="7B000F92">
      <w:start w:val="1"/>
      <w:numFmt w:val="bullet"/>
      <w:lvlText w:val="o"/>
      <w:lvlJc w:val="left"/>
      <w:pPr>
        <w:tabs>
          <w:tab w:val="num" w:pos="5760"/>
        </w:tabs>
        <w:ind w:left="5760" w:hanging="360"/>
      </w:pPr>
      <w:rPr>
        <w:rFonts w:ascii="Courier New" w:hAnsi="Courier New"/>
      </w:rPr>
    </w:lvl>
    <w:lvl w:ilvl="8" w:tplc="92F675FC">
      <w:start w:val="1"/>
      <w:numFmt w:val="bullet"/>
      <w:lvlText w:val=""/>
      <w:lvlJc w:val="left"/>
      <w:pPr>
        <w:tabs>
          <w:tab w:val="num" w:pos="6480"/>
        </w:tabs>
        <w:ind w:left="6480" w:hanging="360"/>
      </w:pPr>
      <w:rPr>
        <w:rFonts w:ascii="Wingdings" w:hAnsi="Wingdings"/>
      </w:rPr>
    </w:lvl>
  </w:abstractNum>
  <w:abstractNum w:abstractNumId="52">
    <w:nsid w:val="42E803BB"/>
    <w:multiLevelType w:val="hybridMultilevel"/>
    <w:tmpl w:val="42E803BB"/>
    <w:lvl w:ilvl="0" w:tplc="1CE27760">
      <w:start w:val="1"/>
      <w:numFmt w:val="bullet"/>
      <w:lvlText w:val=""/>
      <w:lvlJc w:val="left"/>
      <w:pPr>
        <w:tabs>
          <w:tab w:val="num" w:pos="720"/>
        </w:tabs>
        <w:ind w:left="720" w:hanging="360"/>
      </w:pPr>
      <w:rPr>
        <w:rFonts w:ascii="Symbol" w:hAnsi="Symbol"/>
      </w:rPr>
    </w:lvl>
    <w:lvl w:ilvl="1" w:tplc="119280FE">
      <w:start w:val="1"/>
      <w:numFmt w:val="bullet"/>
      <w:lvlText w:val="o"/>
      <w:lvlJc w:val="left"/>
      <w:pPr>
        <w:tabs>
          <w:tab w:val="num" w:pos="1440"/>
        </w:tabs>
        <w:ind w:left="1440" w:hanging="360"/>
      </w:pPr>
      <w:rPr>
        <w:rFonts w:ascii="Courier New" w:hAnsi="Courier New"/>
      </w:rPr>
    </w:lvl>
    <w:lvl w:ilvl="2" w:tplc="0E0C1FFC">
      <w:start w:val="1"/>
      <w:numFmt w:val="bullet"/>
      <w:lvlText w:val=""/>
      <w:lvlJc w:val="left"/>
      <w:pPr>
        <w:tabs>
          <w:tab w:val="num" w:pos="2160"/>
        </w:tabs>
        <w:ind w:left="2160" w:hanging="360"/>
      </w:pPr>
      <w:rPr>
        <w:rFonts w:ascii="Wingdings" w:hAnsi="Wingdings"/>
      </w:rPr>
    </w:lvl>
    <w:lvl w:ilvl="3" w:tplc="491E7932">
      <w:start w:val="1"/>
      <w:numFmt w:val="bullet"/>
      <w:lvlText w:val=""/>
      <w:lvlJc w:val="left"/>
      <w:pPr>
        <w:tabs>
          <w:tab w:val="num" w:pos="2880"/>
        </w:tabs>
        <w:ind w:left="2880" w:hanging="360"/>
      </w:pPr>
      <w:rPr>
        <w:rFonts w:ascii="Symbol" w:hAnsi="Symbol"/>
      </w:rPr>
    </w:lvl>
    <w:lvl w:ilvl="4" w:tplc="095EA46A">
      <w:start w:val="1"/>
      <w:numFmt w:val="bullet"/>
      <w:lvlText w:val="o"/>
      <w:lvlJc w:val="left"/>
      <w:pPr>
        <w:tabs>
          <w:tab w:val="num" w:pos="3600"/>
        </w:tabs>
        <w:ind w:left="3600" w:hanging="360"/>
      </w:pPr>
      <w:rPr>
        <w:rFonts w:ascii="Courier New" w:hAnsi="Courier New"/>
      </w:rPr>
    </w:lvl>
    <w:lvl w:ilvl="5" w:tplc="09B016AE">
      <w:start w:val="1"/>
      <w:numFmt w:val="bullet"/>
      <w:lvlText w:val=""/>
      <w:lvlJc w:val="left"/>
      <w:pPr>
        <w:tabs>
          <w:tab w:val="num" w:pos="4320"/>
        </w:tabs>
        <w:ind w:left="4320" w:hanging="360"/>
      </w:pPr>
      <w:rPr>
        <w:rFonts w:ascii="Wingdings" w:hAnsi="Wingdings"/>
      </w:rPr>
    </w:lvl>
    <w:lvl w:ilvl="6" w:tplc="950462FA">
      <w:start w:val="1"/>
      <w:numFmt w:val="bullet"/>
      <w:lvlText w:val=""/>
      <w:lvlJc w:val="left"/>
      <w:pPr>
        <w:tabs>
          <w:tab w:val="num" w:pos="5040"/>
        </w:tabs>
        <w:ind w:left="5040" w:hanging="360"/>
      </w:pPr>
      <w:rPr>
        <w:rFonts w:ascii="Symbol" w:hAnsi="Symbol"/>
      </w:rPr>
    </w:lvl>
    <w:lvl w:ilvl="7" w:tplc="A9D6001A">
      <w:start w:val="1"/>
      <w:numFmt w:val="bullet"/>
      <w:lvlText w:val="o"/>
      <w:lvlJc w:val="left"/>
      <w:pPr>
        <w:tabs>
          <w:tab w:val="num" w:pos="5760"/>
        </w:tabs>
        <w:ind w:left="5760" w:hanging="360"/>
      </w:pPr>
      <w:rPr>
        <w:rFonts w:ascii="Courier New" w:hAnsi="Courier New"/>
      </w:rPr>
    </w:lvl>
    <w:lvl w:ilvl="8" w:tplc="4E6C013E">
      <w:start w:val="1"/>
      <w:numFmt w:val="bullet"/>
      <w:lvlText w:val=""/>
      <w:lvlJc w:val="left"/>
      <w:pPr>
        <w:tabs>
          <w:tab w:val="num" w:pos="6480"/>
        </w:tabs>
        <w:ind w:left="6480" w:hanging="360"/>
      </w:pPr>
      <w:rPr>
        <w:rFonts w:ascii="Wingdings" w:hAnsi="Wingdings"/>
      </w:rPr>
    </w:lvl>
  </w:abstractNum>
  <w:abstractNum w:abstractNumId="53">
    <w:nsid w:val="42E803BC"/>
    <w:multiLevelType w:val="hybridMultilevel"/>
    <w:tmpl w:val="42E803BC"/>
    <w:lvl w:ilvl="0" w:tplc="A27A90FC">
      <w:start w:val="1"/>
      <w:numFmt w:val="bullet"/>
      <w:lvlText w:val=""/>
      <w:lvlJc w:val="left"/>
      <w:pPr>
        <w:tabs>
          <w:tab w:val="num" w:pos="720"/>
        </w:tabs>
        <w:ind w:left="720" w:hanging="360"/>
      </w:pPr>
      <w:rPr>
        <w:rFonts w:ascii="Symbol" w:hAnsi="Symbol"/>
      </w:rPr>
    </w:lvl>
    <w:lvl w:ilvl="1" w:tplc="967EDD12">
      <w:start w:val="1"/>
      <w:numFmt w:val="bullet"/>
      <w:lvlText w:val="o"/>
      <w:lvlJc w:val="left"/>
      <w:pPr>
        <w:tabs>
          <w:tab w:val="num" w:pos="1440"/>
        </w:tabs>
        <w:ind w:left="1440" w:hanging="360"/>
      </w:pPr>
      <w:rPr>
        <w:rFonts w:ascii="Courier New" w:hAnsi="Courier New"/>
      </w:rPr>
    </w:lvl>
    <w:lvl w:ilvl="2" w:tplc="7E12F38A">
      <w:start w:val="1"/>
      <w:numFmt w:val="bullet"/>
      <w:lvlText w:val=""/>
      <w:lvlJc w:val="left"/>
      <w:pPr>
        <w:tabs>
          <w:tab w:val="num" w:pos="2160"/>
        </w:tabs>
        <w:ind w:left="2160" w:hanging="360"/>
      </w:pPr>
      <w:rPr>
        <w:rFonts w:ascii="Wingdings" w:hAnsi="Wingdings"/>
      </w:rPr>
    </w:lvl>
    <w:lvl w:ilvl="3" w:tplc="8D243C54">
      <w:start w:val="1"/>
      <w:numFmt w:val="bullet"/>
      <w:lvlText w:val=""/>
      <w:lvlJc w:val="left"/>
      <w:pPr>
        <w:tabs>
          <w:tab w:val="num" w:pos="2880"/>
        </w:tabs>
        <w:ind w:left="2880" w:hanging="360"/>
      </w:pPr>
      <w:rPr>
        <w:rFonts w:ascii="Symbol" w:hAnsi="Symbol"/>
      </w:rPr>
    </w:lvl>
    <w:lvl w:ilvl="4" w:tplc="F66057A6">
      <w:start w:val="1"/>
      <w:numFmt w:val="bullet"/>
      <w:lvlText w:val="o"/>
      <w:lvlJc w:val="left"/>
      <w:pPr>
        <w:tabs>
          <w:tab w:val="num" w:pos="3600"/>
        </w:tabs>
        <w:ind w:left="3600" w:hanging="360"/>
      </w:pPr>
      <w:rPr>
        <w:rFonts w:ascii="Courier New" w:hAnsi="Courier New"/>
      </w:rPr>
    </w:lvl>
    <w:lvl w:ilvl="5" w:tplc="CF94F454">
      <w:start w:val="1"/>
      <w:numFmt w:val="bullet"/>
      <w:lvlText w:val=""/>
      <w:lvlJc w:val="left"/>
      <w:pPr>
        <w:tabs>
          <w:tab w:val="num" w:pos="4320"/>
        </w:tabs>
        <w:ind w:left="4320" w:hanging="360"/>
      </w:pPr>
      <w:rPr>
        <w:rFonts w:ascii="Wingdings" w:hAnsi="Wingdings"/>
      </w:rPr>
    </w:lvl>
    <w:lvl w:ilvl="6" w:tplc="BAC21332">
      <w:start w:val="1"/>
      <w:numFmt w:val="bullet"/>
      <w:lvlText w:val=""/>
      <w:lvlJc w:val="left"/>
      <w:pPr>
        <w:tabs>
          <w:tab w:val="num" w:pos="5040"/>
        </w:tabs>
        <w:ind w:left="5040" w:hanging="360"/>
      </w:pPr>
      <w:rPr>
        <w:rFonts w:ascii="Symbol" w:hAnsi="Symbol"/>
      </w:rPr>
    </w:lvl>
    <w:lvl w:ilvl="7" w:tplc="CCA8029A">
      <w:start w:val="1"/>
      <w:numFmt w:val="bullet"/>
      <w:lvlText w:val="o"/>
      <w:lvlJc w:val="left"/>
      <w:pPr>
        <w:tabs>
          <w:tab w:val="num" w:pos="5760"/>
        </w:tabs>
        <w:ind w:left="5760" w:hanging="360"/>
      </w:pPr>
      <w:rPr>
        <w:rFonts w:ascii="Courier New" w:hAnsi="Courier New"/>
      </w:rPr>
    </w:lvl>
    <w:lvl w:ilvl="8" w:tplc="06F67ADA">
      <w:start w:val="1"/>
      <w:numFmt w:val="bullet"/>
      <w:lvlText w:val=""/>
      <w:lvlJc w:val="left"/>
      <w:pPr>
        <w:tabs>
          <w:tab w:val="num" w:pos="6480"/>
        </w:tabs>
        <w:ind w:left="6480" w:hanging="360"/>
      </w:pPr>
      <w:rPr>
        <w:rFonts w:ascii="Wingdings" w:hAnsi="Wingdings"/>
      </w:rPr>
    </w:lvl>
  </w:abstractNum>
  <w:abstractNum w:abstractNumId="54">
    <w:nsid w:val="42E803BD"/>
    <w:multiLevelType w:val="hybridMultilevel"/>
    <w:tmpl w:val="42E803BD"/>
    <w:lvl w:ilvl="0" w:tplc="3E4C7EAC">
      <w:start w:val="1"/>
      <w:numFmt w:val="bullet"/>
      <w:lvlText w:val=""/>
      <w:lvlJc w:val="left"/>
      <w:pPr>
        <w:tabs>
          <w:tab w:val="num" w:pos="720"/>
        </w:tabs>
        <w:ind w:left="720" w:hanging="360"/>
      </w:pPr>
      <w:rPr>
        <w:rFonts w:ascii="Symbol" w:hAnsi="Symbol"/>
      </w:rPr>
    </w:lvl>
    <w:lvl w:ilvl="1" w:tplc="30127962">
      <w:start w:val="1"/>
      <w:numFmt w:val="bullet"/>
      <w:lvlText w:val="o"/>
      <w:lvlJc w:val="left"/>
      <w:pPr>
        <w:tabs>
          <w:tab w:val="num" w:pos="1440"/>
        </w:tabs>
        <w:ind w:left="1440" w:hanging="360"/>
      </w:pPr>
      <w:rPr>
        <w:rFonts w:ascii="Courier New" w:hAnsi="Courier New"/>
      </w:rPr>
    </w:lvl>
    <w:lvl w:ilvl="2" w:tplc="3326937C">
      <w:start w:val="1"/>
      <w:numFmt w:val="bullet"/>
      <w:lvlText w:val=""/>
      <w:lvlJc w:val="left"/>
      <w:pPr>
        <w:tabs>
          <w:tab w:val="num" w:pos="2160"/>
        </w:tabs>
        <w:ind w:left="2160" w:hanging="360"/>
      </w:pPr>
      <w:rPr>
        <w:rFonts w:ascii="Wingdings" w:hAnsi="Wingdings"/>
      </w:rPr>
    </w:lvl>
    <w:lvl w:ilvl="3" w:tplc="78E0B898">
      <w:start w:val="1"/>
      <w:numFmt w:val="bullet"/>
      <w:lvlText w:val=""/>
      <w:lvlJc w:val="left"/>
      <w:pPr>
        <w:tabs>
          <w:tab w:val="num" w:pos="2880"/>
        </w:tabs>
        <w:ind w:left="2880" w:hanging="360"/>
      </w:pPr>
      <w:rPr>
        <w:rFonts w:ascii="Symbol" w:hAnsi="Symbol"/>
      </w:rPr>
    </w:lvl>
    <w:lvl w:ilvl="4" w:tplc="25AED732">
      <w:start w:val="1"/>
      <w:numFmt w:val="bullet"/>
      <w:lvlText w:val="o"/>
      <w:lvlJc w:val="left"/>
      <w:pPr>
        <w:tabs>
          <w:tab w:val="num" w:pos="3600"/>
        </w:tabs>
        <w:ind w:left="3600" w:hanging="360"/>
      </w:pPr>
      <w:rPr>
        <w:rFonts w:ascii="Courier New" w:hAnsi="Courier New"/>
      </w:rPr>
    </w:lvl>
    <w:lvl w:ilvl="5" w:tplc="1C009294">
      <w:start w:val="1"/>
      <w:numFmt w:val="bullet"/>
      <w:lvlText w:val=""/>
      <w:lvlJc w:val="left"/>
      <w:pPr>
        <w:tabs>
          <w:tab w:val="num" w:pos="4320"/>
        </w:tabs>
        <w:ind w:left="4320" w:hanging="360"/>
      </w:pPr>
      <w:rPr>
        <w:rFonts w:ascii="Wingdings" w:hAnsi="Wingdings"/>
      </w:rPr>
    </w:lvl>
    <w:lvl w:ilvl="6" w:tplc="C7B876F4">
      <w:start w:val="1"/>
      <w:numFmt w:val="bullet"/>
      <w:lvlText w:val=""/>
      <w:lvlJc w:val="left"/>
      <w:pPr>
        <w:tabs>
          <w:tab w:val="num" w:pos="5040"/>
        </w:tabs>
        <w:ind w:left="5040" w:hanging="360"/>
      </w:pPr>
      <w:rPr>
        <w:rFonts w:ascii="Symbol" w:hAnsi="Symbol"/>
      </w:rPr>
    </w:lvl>
    <w:lvl w:ilvl="7" w:tplc="E50E1036">
      <w:start w:val="1"/>
      <w:numFmt w:val="bullet"/>
      <w:lvlText w:val="o"/>
      <w:lvlJc w:val="left"/>
      <w:pPr>
        <w:tabs>
          <w:tab w:val="num" w:pos="5760"/>
        </w:tabs>
        <w:ind w:left="5760" w:hanging="360"/>
      </w:pPr>
      <w:rPr>
        <w:rFonts w:ascii="Courier New" w:hAnsi="Courier New"/>
      </w:rPr>
    </w:lvl>
    <w:lvl w:ilvl="8" w:tplc="5F46565A">
      <w:start w:val="1"/>
      <w:numFmt w:val="bullet"/>
      <w:lvlText w:val=""/>
      <w:lvlJc w:val="left"/>
      <w:pPr>
        <w:tabs>
          <w:tab w:val="num" w:pos="6480"/>
        </w:tabs>
        <w:ind w:left="6480" w:hanging="360"/>
      </w:pPr>
      <w:rPr>
        <w:rFonts w:ascii="Wingdings" w:hAnsi="Wingdings"/>
      </w:rPr>
    </w:lvl>
  </w:abstractNum>
  <w:abstractNum w:abstractNumId="55">
    <w:nsid w:val="42E803BE"/>
    <w:multiLevelType w:val="hybridMultilevel"/>
    <w:tmpl w:val="42E803BE"/>
    <w:lvl w:ilvl="0" w:tplc="B37894A0">
      <w:start w:val="1"/>
      <w:numFmt w:val="bullet"/>
      <w:lvlText w:val=""/>
      <w:lvlJc w:val="left"/>
      <w:pPr>
        <w:tabs>
          <w:tab w:val="num" w:pos="720"/>
        </w:tabs>
        <w:ind w:left="720" w:hanging="360"/>
      </w:pPr>
      <w:rPr>
        <w:rFonts w:ascii="Symbol" w:hAnsi="Symbol"/>
      </w:rPr>
    </w:lvl>
    <w:lvl w:ilvl="1" w:tplc="5168541A">
      <w:start w:val="1"/>
      <w:numFmt w:val="bullet"/>
      <w:lvlText w:val="o"/>
      <w:lvlJc w:val="left"/>
      <w:pPr>
        <w:tabs>
          <w:tab w:val="num" w:pos="1440"/>
        </w:tabs>
        <w:ind w:left="1440" w:hanging="360"/>
      </w:pPr>
      <w:rPr>
        <w:rFonts w:ascii="Courier New" w:hAnsi="Courier New"/>
      </w:rPr>
    </w:lvl>
    <w:lvl w:ilvl="2" w:tplc="DD4074DE">
      <w:start w:val="1"/>
      <w:numFmt w:val="bullet"/>
      <w:lvlText w:val=""/>
      <w:lvlJc w:val="left"/>
      <w:pPr>
        <w:tabs>
          <w:tab w:val="num" w:pos="2160"/>
        </w:tabs>
        <w:ind w:left="2160" w:hanging="360"/>
      </w:pPr>
      <w:rPr>
        <w:rFonts w:ascii="Wingdings" w:hAnsi="Wingdings"/>
      </w:rPr>
    </w:lvl>
    <w:lvl w:ilvl="3" w:tplc="F142307A">
      <w:start w:val="1"/>
      <w:numFmt w:val="bullet"/>
      <w:lvlText w:val=""/>
      <w:lvlJc w:val="left"/>
      <w:pPr>
        <w:tabs>
          <w:tab w:val="num" w:pos="2880"/>
        </w:tabs>
        <w:ind w:left="2880" w:hanging="360"/>
      </w:pPr>
      <w:rPr>
        <w:rFonts w:ascii="Symbol" w:hAnsi="Symbol"/>
      </w:rPr>
    </w:lvl>
    <w:lvl w:ilvl="4" w:tplc="045226FE">
      <w:start w:val="1"/>
      <w:numFmt w:val="bullet"/>
      <w:lvlText w:val="o"/>
      <w:lvlJc w:val="left"/>
      <w:pPr>
        <w:tabs>
          <w:tab w:val="num" w:pos="3600"/>
        </w:tabs>
        <w:ind w:left="3600" w:hanging="360"/>
      </w:pPr>
      <w:rPr>
        <w:rFonts w:ascii="Courier New" w:hAnsi="Courier New"/>
      </w:rPr>
    </w:lvl>
    <w:lvl w:ilvl="5" w:tplc="60F655A2">
      <w:start w:val="1"/>
      <w:numFmt w:val="bullet"/>
      <w:lvlText w:val=""/>
      <w:lvlJc w:val="left"/>
      <w:pPr>
        <w:tabs>
          <w:tab w:val="num" w:pos="4320"/>
        </w:tabs>
        <w:ind w:left="4320" w:hanging="360"/>
      </w:pPr>
      <w:rPr>
        <w:rFonts w:ascii="Wingdings" w:hAnsi="Wingdings"/>
      </w:rPr>
    </w:lvl>
    <w:lvl w:ilvl="6" w:tplc="9C448C00">
      <w:start w:val="1"/>
      <w:numFmt w:val="bullet"/>
      <w:lvlText w:val=""/>
      <w:lvlJc w:val="left"/>
      <w:pPr>
        <w:tabs>
          <w:tab w:val="num" w:pos="5040"/>
        </w:tabs>
        <w:ind w:left="5040" w:hanging="360"/>
      </w:pPr>
      <w:rPr>
        <w:rFonts w:ascii="Symbol" w:hAnsi="Symbol"/>
      </w:rPr>
    </w:lvl>
    <w:lvl w:ilvl="7" w:tplc="8316626C">
      <w:start w:val="1"/>
      <w:numFmt w:val="bullet"/>
      <w:lvlText w:val="o"/>
      <w:lvlJc w:val="left"/>
      <w:pPr>
        <w:tabs>
          <w:tab w:val="num" w:pos="5760"/>
        </w:tabs>
        <w:ind w:left="5760" w:hanging="360"/>
      </w:pPr>
      <w:rPr>
        <w:rFonts w:ascii="Courier New" w:hAnsi="Courier New"/>
      </w:rPr>
    </w:lvl>
    <w:lvl w:ilvl="8" w:tplc="253CD07C">
      <w:start w:val="1"/>
      <w:numFmt w:val="bullet"/>
      <w:lvlText w:val=""/>
      <w:lvlJc w:val="left"/>
      <w:pPr>
        <w:tabs>
          <w:tab w:val="num" w:pos="6480"/>
        </w:tabs>
        <w:ind w:left="6480" w:hanging="360"/>
      </w:pPr>
      <w:rPr>
        <w:rFonts w:ascii="Wingdings" w:hAnsi="Wingdings"/>
      </w:rPr>
    </w:lvl>
  </w:abstractNum>
  <w:abstractNum w:abstractNumId="56">
    <w:nsid w:val="42E803BF"/>
    <w:multiLevelType w:val="hybridMultilevel"/>
    <w:tmpl w:val="42E803BF"/>
    <w:lvl w:ilvl="0" w:tplc="80549750">
      <w:start w:val="1"/>
      <w:numFmt w:val="bullet"/>
      <w:lvlText w:val=""/>
      <w:lvlJc w:val="left"/>
      <w:pPr>
        <w:tabs>
          <w:tab w:val="num" w:pos="720"/>
        </w:tabs>
        <w:ind w:left="720" w:hanging="360"/>
      </w:pPr>
      <w:rPr>
        <w:rFonts w:ascii="Symbol" w:hAnsi="Symbol"/>
      </w:rPr>
    </w:lvl>
    <w:lvl w:ilvl="1" w:tplc="3CFAA488">
      <w:start w:val="1"/>
      <w:numFmt w:val="bullet"/>
      <w:lvlText w:val="o"/>
      <w:lvlJc w:val="left"/>
      <w:pPr>
        <w:tabs>
          <w:tab w:val="num" w:pos="1440"/>
        </w:tabs>
        <w:ind w:left="1440" w:hanging="360"/>
      </w:pPr>
      <w:rPr>
        <w:rFonts w:ascii="Courier New" w:hAnsi="Courier New"/>
      </w:rPr>
    </w:lvl>
    <w:lvl w:ilvl="2" w:tplc="9286915A">
      <w:start w:val="1"/>
      <w:numFmt w:val="bullet"/>
      <w:lvlText w:val=""/>
      <w:lvlJc w:val="left"/>
      <w:pPr>
        <w:tabs>
          <w:tab w:val="num" w:pos="2160"/>
        </w:tabs>
        <w:ind w:left="2160" w:hanging="360"/>
      </w:pPr>
      <w:rPr>
        <w:rFonts w:ascii="Wingdings" w:hAnsi="Wingdings"/>
      </w:rPr>
    </w:lvl>
    <w:lvl w:ilvl="3" w:tplc="A4EA3494">
      <w:start w:val="1"/>
      <w:numFmt w:val="bullet"/>
      <w:lvlText w:val=""/>
      <w:lvlJc w:val="left"/>
      <w:pPr>
        <w:tabs>
          <w:tab w:val="num" w:pos="2880"/>
        </w:tabs>
        <w:ind w:left="2880" w:hanging="360"/>
      </w:pPr>
      <w:rPr>
        <w:rFonts w:ascii="Symbol" w:hAnsi="Symbol"/>
      </w:rPr>
    </w:lvl>
    <w:lvl w:ilvl="4" w:tplc="9BD6ED2E">
      <w:start w:val="1"/>
      <w:numFmt w:val="bullet"/>
      <w:lvlText w:val="o"/>
      <w:lvlJc w:val="left"/>
      <w:pPr>
        <w:tabs>
          <w:tab w:val="num" w:pos="3600"/>
        </w:tabs>
        <w:ind w:left="3600" w:hanging="360"/>
      </w:pPr>
      <w:rPr>
        <w:rFonts w:ascii="Courier New" w:hAnsi="Courier New"/>
      </w:rPr>
    </w:lvl>
    <w:lvl w:ilvl="5" w:tplc="BDBE9468">
      <w:start w:val="1"/>
      <w:numFmt w:val="bullet"/>
      <w:lvlText w:val=""/>
      <w:lvlJc w:val="left"/>
      <w:pPr>
        <w:tabs>
          <w:tab w:val="num" w:pos="4320"/>
        </w:tabs>
        <w:ind w:left="4320" w:hanging="360"/>
      </w:pPr>
      <w:rPr>
        <w:rFonts w:ascii="Wingdings" w:hAnsi="Wingdings"/>
      </w:rPr>
    </w:lvl>
    <w:lvl w:ilvl="6" w:tplc="C462986E">
      <w:start w:val="1"/>
      <w:numFmt w:val="bullet"/>
      <w:lvlText w:val=""/>
      <w:lvlJc w:val="left"/>
      <w:pPr>
        <w:tabs>
          <w:tab w:val="num" w:pos="5040"/>
        </w:tabs>
        <w:ind w:left="5040" w:hanging="360"/>
      </w:pPr>
      <w:rPr>
        <w:rFonts w:ascii="Symbol" w:hAnsi="Symbol"/>
      </w:rPr>
    </w:lvl>
    <w:lvl w:ilvl="7" w:tplc="1FA695CE">
      <w:start w:val="1"/>
      <w:numFmt w:val="bullet"/>
      <w:lvlText w:val="o"/>
      <w:lvlJc w:val="left"/>
      <w:pPr>
        <w:tabs>
          <w:tab w:val="num" w:pos="5760"/>
        </w:tabs>
        <w:ind w:left="5760" w:hanging="360"/>
      </w:pPr>
      <w:rPr>
        <w:rFonts w:ascii="Courier New" w:hAnsi="Courier New"/>
      </w:rPr>
    </w:lvl>
    <w:lvl w:ilvl="8" w:tplc="84BED68A">
      <w:start w:val="1"/>
      <w:numFmt w:val="bullet"/>
      <w:lvlText w:val=""/>
      <w:lvlJc w:val="left"/>
      <w:pPr>
        <w:tabs>
          <w:tab w:val="num" w:pos="6480"/>
        </w:tabs>
        <w:ind w:left="6480" w:hanging="360"/>
      </w:pPr>
      <w:rPr>
        <w:rFonts w:ascii="Wingdings" w:hAnsi="Wingdings"/>
      </w:rPr>
    </w:lvl>
  </w:abstractNum>
  <w:abstractNum w:abstractNumId="57">
    <w:nsid w:val="42E803C0"/>
    <w:multiLevelType w:val="hybridMultilevel"/>
    <w:tmpl w:val="42E803C0"/>
    <w:lvl w:ilvl="0" w:tplc="6B9E009A">
      <w:start w:val="1"/>
      <w:numFmt w:val="bullet"/>
      <w:lvlText w:val=""/>
      <w:lvlJc w:val="left"/>
      <w:pPr>
        <w:tabs>
          <w:tab w:val="num" w:pos="720"/>
        </w:tabs>
        <w:ind w:left="720" w:hanging="360"/>
      </w:pPr>
      <w:rPr>
        <w:rFonts w:ascii="Symbol" w:hAnsi="Symbol"/>
      </w:rPr>
    </w:lvl>
    <w:lvl w:ilvl="1" w:tplc="513C01E4">
      <w:start w:val="1"/>
      <w:numFmt w:val="bullet"/>
      <w:lvlText w:val="o"/>
      <w:lvlJc w:val="left"/>
      <w:pPr>
        <w:tabs>
          <w:tab w:val="num" w:pos="1440"/>
        </w:tabs>
        <w:ind w:left="1440" w:hanging="360"/>
      </w:pPr>
      <w:rPr>
        <w:rFonts w:ascii="Courier New" w:hAnsi="Courier New"/>
      </w:rPr>
    </w:lvl>
    <w:lvl w:ilvl="2" w:tplc="023ABFEA">
      <w:start w:val="1"/>
      <w:numFmt w:val="bullet"/>
      <w:lvlText w:val=""/>
      <w:lvlJc w:val="left"/>
      <w:pPr>
        <w:tabs>
          <w:tab w:val="num" w:pos="2160"/>
        </w:tabs>
        <w:ind w:left="2160" w:hanging="360"/>
      </w:pPr>
      <w:rPr>
        <w:rFonts w:ascii="Wingdings" w:hAnsi="Wingdings"/>
      </w:rPr>
    </w:lvl>
    <w:lvl w:ilvl="3" w:tplc="15247286">
      <w:start w:val="1"/>
      <w:numFmt w:val="bullet"/>
      <w:lvlText w:val=""/>
      <w:lvlJc w:val="left"/>
      <w:pPr>
        <w:tabs>
          <w:tab w:val="num" w:pos="2880"/>
        </w:tabs>
        <w:ind w:left="2880" w:hanging="360"/>
      </w:pPr>
      <w:rPr>
        <w:rFonts w:ascii="Symbol" w:hAnsi="Symbol"/>
      </w:rPr>
    </w:lvl>
    <w:lvl w:ilvl="4" w:tplc="1C8680CE">
      <w:start w:val="1"/>
      <w:numFmt w:val="bullet"/>
      <w:lvlText w:val="o"/>
      <w:lvlJc w:val="left"/>
      <w:pPr>
        <w:tabs>
          <w:tab w:val="num" w:pos="3600"/>
        </w:tabs>
        <w:ind w:left="3600" w:hanging="360"/>
      </w:pPr>
      <w:rPr>
        <w:rFonts w:ascii="Courier New" w:hAnsi="Courier New"/>
      </w:rPr>
    </w:lvl>
    <w:lvl w:ilvl="5" w:tplc="D9A2B11C">
      <w:start w:val="1"/>
      <w:numFmt w:val="bullet"/>
      <w:lvlText w:val=""/>
      <w:lvlJc w:val="left"/>
      <w:pPr>
        <w:tabs>
          <w:tab w:val="num" w:pos="4320"/>
        </w:tabs>
        <w:ind w:left="4320" w:hanging="360"/>
      </w:pPr>
      <w:rPr>
        <w:rFonts w:ascii="Wingdings" w:hAnsi="Wingdings"/>
      </w:rPr>
    </w:lvl>
    <w:lvl w:ilvl="6" w:tplc="2BD4CFA8">
      <w:start w:val="1"/>
      <w:numFmt w:val="bullet"/>
      <w:lvlText w:val=""/>
      <w:lvlJc w:val="left"/>
      <w:pPr>
        <w:tabs>
          <w:tab w:val="num" w:pos="5040"/>
        </w:tabs>
        <w:ind w:left="5040" w:hanging="360"/>
      </w:pPr>
      <w:rPr>
        <w:rFonts w:ascii="Symbol" w:hAnsi="Symbol"/>
      </w:rPr>
    </w:lvl>
    <w:lvl w:ilvl="7" w:tplc="DD708BE6">
      <w:start w:val="1"/>
      <w:numFmt w:val="bullet"/>
      <w:lvlText w:val="o"/>
      <w:lvlJc w:val="left"/>
      <w:pPr>
        <w:tabs>
          <w:tab w:val="num" w:pos="5760"/>
        </w:tabs>
        <w:ind w:left="5760" w:hanging="360"/>
      </w:pPr>
      <w:rPr>
        <w:rFonts w:ascii="Courier New" w:hAnsi="Courier New"/>
      </w:rPr>
    </w:lvl>
    <w:lvl w:ilvl="8" w:tplc="86840B20">
      <w:start w:val="1"/>
      <w:numFmt w:val="bullet"/>
      <w:lvlText w:val=""/>
      <w:lvlJc w:val="left"/>
      <w:pPr>
        <w:tabs>
          <w:tab w:val="num" w:pos="6480"/>
        </w:tabs>
        <w:ind w:left="6480" w:hanging="360"/>
      </w:pPr>
      <w:rPr>
        <w:rFonts w:ascii="Wingdings" w:hAnsi="Wingdings"/>
      </w:rPr>
    </w:lvl>
  </w:abstractNum>
  <w:abstractNum w:abstractNumId="58">
    <w:nsid w:val="42E803C1"/>
    <w:multiLevelType w:val="hybridMultilevel"/>
    <w:tmpl w:val="42E803C1"/>
    <w:lvl w:ilvl="0" w:tplc="3CBC7CA0">
      <w:start w:val="1"/>
      <w:numFmt w:val="bullet"/>
      <w:lvlText w:val=""/>
      <w:lvlJc w:val="left"/>
      <w:pPr>
        <w:tabs>
          <w:tab w:val="num" w:pos="720"/>
        </w:tabs>
        <w:ind w:left="720" w:hanging="360"/>
      </w:pPr>
      <w:rPr>
        <w:rFonts w:ascii="Symbol" w:hAnsi="Symbol"/>
      </w:rPr>
    </w:lvl>
    <w:lvl w:ilvl="1" w:tplc="7C089E28">
      <w:start w:val="1"/>
      <w:numFmt w:val="bullet"/>
      <w:lvlText w:val="o"/>
      <w:lvlJc w:val="left"/>
      <w:pPr>
        <w:tabs>
          <w:tab w:val="num" w:pos="1440"/>
        </w:tabs>
        <w:ind w:left="1440" w:hanging="360"/>
      </w:pPr>
      <w:rPr>
        <w:rFonts w:ascii="Courier New" w:hAnsi="Courier New"/>
      </w:rPr>
    </w:lvl>
    <w:lvl w:ilvl="2" w:tplc="DC7AF598">
      <w:start w:val="1"/>
      <w:numFmt w:val="bullet"/>
      <w:lvlText w:val=""/>
      <w:lvlJc w:val="left"/>
      <w:pPr>
        <w:tabs>
          <w:tab w:val="num" w:pos="2160"/>
        </w:tabs>
        <w:ind w:left="2160" w:hanging="360"/>
      </w:pPr>
      <w:rPr>
        <w:rFonts w:ascii="Wingdings" w:hAnsi="Wingdings"/>
      </w:rPr>
    </w:lvl>
    <w:lvl w:ilvl="3" w:tplc="91804520">
      <w:start w:val="1"/>
      <w:numFmt w:val="bullet"/>
      <w:lvlText w:val=""/>
      <w:lvlJc w:val="left"/>
      <w:pPr>
        <w:tabs>
          <w:tab w:val="num" w:pos="2880"/>
        </w:tabs>
        <w:ind w:left="2880" w:hanging="360"/>
      </w:pPr>
      <w:rPr>
        <w:rFonts w:ascii="Symbol" w:hAnsi="Symbol"/>
      </w:rPr>
    </w:lvl>
    <w:lvl w:ilvl="4" w:tplc="6D1E924C">
      <w:start w:val="1"/>
      <w:numFmt w:val="bullet"/>
      <w:lvlText w:val="o"/>
      <w:lvlJc w:val="left"/>
      <w:pPr>
        <w:tabs>
          <w:tab w:val="num" w:pos="3600"/>
        </w:tabs>
        <w:ind w:left="3600" w:hanging="360"/>
      </w:pPr>
      <w:rPr>
        <w:rFonts w:ascii="Courier New" w:hAnsi="Courier New"/>
      </w:rPr>
    </w:lvl>
    <w:lvl w:ilvl="5" w:tplc="FEA83C1C">
      <w:start w:val="1"/>
      <w:numFmt w:val="bullet"/>
      <w:lvlText w:val=""/>
      <w:lvlJc w:val="left"/>
      <w:pPr>
        <w:tabs>
          <w:tab w:val="num" w:pos="4320"/>
        </w:tabs>
        <w:ind w:left="4320" w:hanging="360"/>
      </w:pPr>
      <w:rPr>
        <w:rFonts w:ascii="Wingdings" w:hAnsi="Wingdings"/>
      </w:rPr>
    </w:lvl>
    <w:lvl w:ilvl="6" w:tplc="63D6968C">
      <w:start w:val="1"/>
      <w:numFmt w:val="bullet"/>
      <w:lvlText w:val=""/>
      <w:lvlJc w:val="left"/>
      <w:pPr>
        <w:tabs>
          <w:tab w:val="num" w:pos="5040"/>
        </w:tabs>
        <w:ind w:left="5040" w:hanging="360"/>
      </w:pPr>
      <w:rPr>
        <w:rFonts w:ascii="Symbol" w:hAnsi="Symbol"/>
      </w:rPr>
    </w:lvl>
    <w:lvl w:ilvl="7" w:tplc="FE00FD76">
      <w:start w:val="1"/>
      <w:numFmt w:val="bullet"/>
      <w:lvlText w:val="o"/>
      <w:lvlJc w:val="left"/>
      <w:pPr>
        <w:tabs>
          <w:tab w:val="num" w:pos="5760"/>
        </w:tabs>
        <w:ind w:left="5760" w:hanging="360"/>
      </w:pPr>
      <w:rPr>
        <w:rFonts w:ascii="Courier New" w:hAnsi="Courier New"/>
      </w:rPr>
    </w:lvl>
    <w:lvl w:ilvl="8" w:tplc="58AE94BE">
      <w:start w:val="1"/>
      <w:numFmt w:val="bullet"/>
      <w:lvlText w:val=""/>
      <w:lvlJc w:val="left"/>
      <w:pPr>
        <w:tabs>
          <w:tab w:val="num" w:pos="6480"/>
        </w:tabs>
        <w:ind w:left="6480" w:hanging="360"/>
      </w:pPr>
      <w:rPr>
        <w:rFonts w:ascii="Wingdings" w:hAnsi="Wingdings"/>
      </w:rPr>
    </w:lvl>
  </w:abstractNum>
  <w:abstractNum w:abstractNumId="59">
    <w:nsid w:val="42E803C2"/>
    <w:multiLevelType w:val="hybridMultilevel"/>
    <w:tmpl w:val="42E803C2"/>
    <w:lvl w:ilvl="0" w:tplc="D500DFB2">
      <w:start w:val="1"/>
      <w:numFmt w:val="bullet"/>
      <w:lvlText w:val=""/>
      <w:lvlJc w:val="left"/>
      <w:pPr>
        <w:tabs>
          <w:tab w:val="num" w:pos="720"/>
        </w:tabs>
        <w:ind w:left="720" w:hanging="360"/>
      </w:pPr>
      <w:rPr>
        <w:rFonts w:ascii="Symbol" w:hAnsi="Symbol"/>
      </w:rPr>
    </w:lvl>
    <w:lvl w:ilvl="1" w:tplc="487C3B8A">
      <w:start w:val="1"/>
      <w:numFmt w:val="bullet"/>
      <w:lvlText w:val="o"/>
      <w:lvlJc w:val="left"/>
      <w:pPr>
        <w:tabs>
          <w:tab w:val="num" w:pos="1440"/>
        </w:tabs>
        <w:ind w:left="1440" w:hanging="360"/>
      </w:pPr>
      <w:rPr>
        <w:rFonts w:ascii="Courier New" w:hAnsi="Courier New"/>
      </w:rPr>
    </w:lvl>
    <w:lvl w:ilvl="2" w:tplc="747645C8">
      <w:start w:val="1"/>
      <w:numFmt w:val="bullet"/>
      <w:lvlText w:val=""/>
      <w:lvlJc w:val="left"/>
      <w:pPr>
        <w:tabs>
          <w:tab w:val="num" w:pos="2160"/>
        </w:tabs>
        <w:ind w:left="2160" w:hanging="360"/>
      </w:pPr>
      <w:rPr>
        <w:rFonts w:ascii="Wingdings" w:hAnsi="Wingdings"/>
      </w:rPr>
    </w:lvl>
    <w:lvl w:ilvl="3" w:tplc="9CB67E76">
      <w:start w:val="1"/>
      <w:numFmt w:val="bullet"/>
      <w:lvlText w:val=""/>
      <w:lvlJc w:val="left"/>
      <w:pPr>
        <w:tabs>
          <w:tab w:val="num" w:pos="2880"/>
        </w:tabs>
        <w:ind w:left="2880" w:hanging="360"/>
      </w:pPr>
      <w:rPr>
        <w:rFonts w:ascii="Symbol" w:hAnsi="Symbol"/>
      </w:rPr>
    </w:lvl>
    <w:lvl w:ilvl="4" w:tplc="039CEF7A">
      <w:start w:val="1"/>
      <w:numFmt w:val="bullet"/>
      <w:lvlText w:val="o"/>
      <w:lvlJc w:val="left"/>
      <w:pPr>
        <w:tabs>
          <w:tab w:val="num" w:pos="3600"/>
        </w:tabs>
        <w:ind w:left="3600" w:hanging="360"/>
      </w:pPr>
      <w:rPr>
        <w:rFonts w:ascii="Courier New" w:hAnsi="Courier New"/>
      </w:rPr>
    </w:lvl>
    <w:lvl w:ilvl="5" w:tplc="A71A2B6A">
      <w:start w:val="1"/>
      <w:numFmt w:val="bullet"/>
      <w:lvlText w:val=""/>
      <w:lvlJc w:val="left"/>
      <w:pPr>
        <w:tabs>
          <w:tab w:val="num" w:pos="4320"/>
        </w:tabs>
        <w:ind w:left="4320" w:hanging="360"/>
      </w:pPr>
      <w:rPr>
        <w:rFonts w:ascii="Wingdings" w:hAnsi="Wingdings"/>
      </w:rPr>
    </w:lvl>
    <w:lvl w:ilvl="6" w:tplc="D0060B42">
      <w:start w:val="1"/>
      <w:numFmt w:val="bullet"/>
      <w:lvlText w:val=""/>
      <w:lvlJc w:val="left"/>
      <w:pPr>
        <w:tabs>
          <w:tab w:val="num" w:pos="5040"/>
        </w:tabs>
        <w:ind w:left="5040" w:hanging="360"/>
      </w:pPr>
      <w:rPr>
        <w:rFonts w:ascii="Symbol" w:hAnsi="Symbol"/>
      </w:rPr>
    </w:lvl>
    <w:lvl w:ilvl="7" w:tplc="5B82E256">
      <w:start w:val="1"/>
      <w:numFmt w:val="bullet"/>
      <w:lvlText w:val="o"/>
      <w:lvlJc w:val="left"/>
      <w:pPr>
        <w:tabs>
          <w:tab w:val="num" w:pos="5760"/>
        </w:tabs>
        <w:ind w:left="5760" w:hanging="360"/>
      </w:pPr>
      <w:rPr>
        <w:rFonts w:ascii="Courier New" w:hAnsi="Courier New"/>
      </w:rPr>
    </w:lvl>
    <w:lvl w:ilvl="8" w:tplc="ACE6A5FE">
      <w:start w:val="1"/>
      <w:numFmt w:val="bullet"/>
      <w:lvlText w:val=""/>
      <w:lvlJc w:val="left"/>
      <w:pPr>
        <w:tabs>
          <w:tab w:val="num" w:pos="6480"/>
        </w:tabs>
        <w:ind w:left="6480" w:hanging="360"/>
      </w:pPr>
      <w:rPr>
        <w:rFonts w:ascii="Wingdings" w:hAnsi="Wingdings"/>
      </w:rPr>
    </w:lvl>
  </w:abstractNum>
  <w:abstractNum w:abstractNumId="60">
    <w:nsid w:val="42E803C3"/>
    <w:multiLevelType w:val="hybridMultilevel"/>
    <w:tmpl w:val="42E803C3"/>
    <w:lvl w:ilvl="0" w:tplc="9AE23962">
      <w:start w:val="1"/>
      <w:numFmt w:val="bullet"/>
      <w:lvlText w:val=""/>
      <w:lvlJc w:val="left"/>
      <w:pPr>
        <w:tabs>
          <w:tab w:val="num" w:pos="720"/>
        </w:tabs>
        <w:ind w:left="720" w:hanging="360"/>
      </w:pPr>
      <w:rPr>
        <w:rFonts w:ascii="Symbol" w:hAnsi="Symbol"/>
      </w:rPr>
    </w:lvl>
    <w:lvl w:ilvl="1" w:tplc="C28648DC">
      <w:start w:val="1"/>
      <w:numFmt w:val="bullet"/>
      <w:lvlText w:val="o"/>
      <w:lvlJc w:val="left"/>
      <w:pPr>
        <w:tabs>
          <w:tab w:val="num" w:pos="1440"/>
        </w:tabs>
        <w:ind w:left="1440" w:hanging="360"/>
      </w:pPr>
      <w:rPr>
        <w:rFonts w:ascii="Courier New" w:hAnsi="Courier New"/>
      </w:rPr>
    </w:lvl>
    <w:lvl w:ilvl="2" w:tplc="98A6A97A">
      <w:start w:val="1"/>
      <w:numFmt w:val="bullet"/>
      <w:lvlText w:val=""/>
      <w:lvlJc w:val="left"/>
      <w:pPr>
        <w:tabs>
          <w:tab w:val="num" w:pos="2160"/>
        </w:tabs>
        <w:ind w:left="2160" w:hanging="360"/>
      </w:pPr>
      <w:rPr>
        <w:rFonts w:ascii="Wingdings" w:hAnsi="Wingdings"/>
      </w:rPr>
    </w:lvl>
    <w:lvl w:ilvl="3" w:tplc="621435E0">
      <w:start w:val="1"/>
      <w:numFmt w:val="bullet"/>
      <w:lvlText w:val=""/>
      <w:lvlJc w:val="left"/>
      <w:pPr>
        <w:tabs>
          <w:tab w:val="num" w:pos="2880"/>
        </w:tabs>
        <w:ind w:left="2880" w:hanging="360"/>
      </w:pPr>
      <w:rPr>
        <w:rFonts w:ascii="Symbol" w:hAnsi="Symbol"/>
      </w:rPr>
    </w:lvl>
    <w:lvl w:ilvl="4" w:tplc="362E0960">
      <w:start w:val="1"/>
      <w:numFmt w:val="bullet"/>
      <w:lvlText w:val="o"/>
      <w:lvlJc w:val="left"/>
      <w:pPr>
        <w:tabs>
          <w:tab w:val="num" w:pos="3600"/>
        </w:tabs>
        <w:ind w:left="3600" w:hanging="360"/>
      </w:pPr>
      <w:rPr>
        <w:rFonts w:ascii="Courier New" w:hAnsi="Courier New"/>
      </w:rPr>
    </w:lvl>
    <w:lvl w:ilvl="5" w:tplc="0C3C9838">
      <w:start w:val="1"/>
      <w:numFmt w:val="bullet"/>
      <w:lvlText w:val=""/>
      <w:lvlJc w:val="left"/>
      <w:pPr>
        <w:tabs>
          <w:tab w:val="num" w:pos="4320"/>
        </w:tabs>
        <w:ind w:left="4320" w:hanging="360"/>
      </w:pPr>
      <w:rPr>
        <w:rFonts w:ascii="Wingdings" w:hAnsi="Wingdings"/>
      </w:rPr>
    </w:lvl>
    <w:lvl w:ilvl="6" w:tplc="405442C6">
      <w:start w:val="1"/>
      <w:numFmt w:val="bullet"/>
      <w:lvlText w:val=""/>
      <w:lvlJc w:val="left"/>
      <w:pPr>
        <w:tabs>
          <w:tab w:val="num" w:pos="5040"/>
        </w:tabs>
        <w:ind w:left="5040" w:hanging="360"/>
      </w:pPr>
      <w:rPr>
        <w:rFonts w:ascii="Symbol" w:hAnsi="Symbol"/>
      </w:rPr>
    </w:lvl>
    <w:lvl w:ilvl="7" w:tplc="0D8C089A">
      <w:start w:val="1"/>
      <w:numFmt w:val="bullet"/>
      <w:lvlText w:val="o"/>
      <w:lvlJc w:val="left"/>
      <w:pPr>
        <w:tabs>
          <w:tab w:val="num" w:pos="5760"/>
        </w:tabs>
        <w:ind w:left="5760" w:hanging="360"/>
      </w:pPr>
      <w:rPr>
        <w:rFonts w:ascii="Courier New" w:hAnsi="Courier New"/>
      </w:rPr>
    </w:lvl>
    <w:lvl w:ilvl="8" w:tplc="66FEB97E">
      <w:start w:val="1"/>
      <w:numFmt w:val="bullet"/>
      <w:lvlText w:val=""/>
      <w:lvlJc w:val="left"/>
      <w:pPr>
        <w:tabs>
          <w:tab w:val="num" w:pos="6480"/>
        </w:tabs>
        <w:ind w:left="6480" w:hanging="360"/>
      </w:pPr>
      <w:rPr>
        <w:rFonts w:ascii="Wingdings" w:hAnsi="Wingdings"/>
      </w:rPr>
    </w:lvl>
  </w:abstractNum>
  <w:abstractNum w:abstractNumId="61">
    <w:nsid w:val="42E803C4"/>
    <w:multiLevelType w:val="hybridMultilevel"/>
    <w:tmpl w:val="42E803C4"/>
    <w:lvl w:ilvl="0" w:tplc="67046284">
      <w:start w:val="1"/>
      <w:numFmt w:val="bullet"/>
      <w:lvlText w:val=""/>
      <w:lvlJc w:val="left"/>
      <w:pPr>
        <w:tabs>
          <w:tab w:val="num" w:pos="720"/>
        </w:tabs>
        <w:ind w:left="720" w:hanging="360"/>
      </w:pPr>
      <w:rPr>
        <w:rFonts w:ascii="Symbol" w:hAnsi="Symbol"/>
      </w:rPr>
    </w:lvl>
    <w:lvl w:ilvl="1" w:tplc="E716FC76">
      <w:start w:val="1"/>
      <w:numFmt w:val="bullet"/>
      <w:lvlText w:val="o"/>
      <w:lvlJc w:val="left"/>
      <w:pPr>
        <w:tabs>
          <w:tab w:val="num" w:pos="1440"/>
        </w:tabs>
        <w:ind w:left="1440" w:hanging="360"/>
      </w:pPr>
      <w:rPr>
        <w:rFonts w:ascii="Courier New" w:hAnsi="Courier New"/>
      </w:rPr>
    </w:lvl>
    <w:lvl w:ilvl="2" w:tplc="D812EB02">
      <w:start w:val="1"/>
      <w:numFmt w:val="bullet"/>
      <w:lvlText w:val=""/>
      <w:lvlJc w:val="left"/>
      <w:pPr>
        <w:tabs>
          <w:tab w:val="num" w:pos="2160"/>
        </w:tabs>
        <w:ind w:left="2160" w:hanging="360"/>
      </w:pPr>
      <w:rPr>
        <w:rFonts w:ascii="Wingdings" w:hAnsi="Wingdings"/>
      </w:rPr>
    </w:lvl>
    <w:lvl w:ilvl="3" w:tplc="44D03E94">
      <w:start w:val="1"/>
      <w:numFmt w:val="bullet"/>
      <w:lvlText w:val=""/>
      <w:lvlJc w:val="left"/>
      <w:pPr>
        <w:tabs>
          <w:tab w:val="num" w:pos="2880"/>
        </w:tabs>
        <w:ind w:left="2880" w:hanging="360"/>
      </w:pPr>
      <w:rPr>
        <w:rFonts w:ascii="Symbol" w:hAnsi="Symbol"/>
      </w:rPr>
    </w:lvl>
    <w:lvl w:ilvl="4" w:tplc="3CE0DCF8">
      <w:start w:val="1"/>
      <w:numFmt w:val="bullet"/>
      <w:lvlText w:val="o"/>
      <w:lvlJc w:val="left"/>
      <w:pPr>
        <w:tabs>
          <w:tab w:val="num" w:pos="3600"/>
        </w:tabs>
        <w:ind w:left="3600" w:hanging="360"/>
      </w:pPr>
      <w:rPr>
        <w:rFonts w:ascii="Courier New" w:hAnsi="Courier New"/>
      </w:rPr>
    </w:lvl>
    <w:lvl w:ilvl="5" w:tplc="A336E21C">
      <w:start w:val="1"/>
      <w:numFmt w:val="bullet"/>
      <w:lvlText w:val=""/>
      <w:lvlJc w:val="left"/>
      <w:pPr>
        <w:tabs>
          <w:tab w:val="num" w:pos="4320"/>
        </w:tabs>
        <w:ind w:left="4320" w:hanging="360"/>
      </w:pPr>
      <w:rPr>
        <w:rFonts w:ascii="Wingdings" w:hAnsi="Wingdings"/>
      </w:rPr>
    </w:lvl>
    <w:lvl w:ilvl="6" w:tplc="CF1E2826">
      <w:start w:val="1"/>
      <w:numFmt w:val="bullet"/>
      <w:lvlText w:val=""/>
      <w:lvlJc w:val="left"/>
      <w:pPr>
        <w:tabs>
          <w:tab w:val="num" w:pos="5040"/>
        </w:tabs>
        <w:ind w:left="5040" w:hanging="360"/>
      </w:pPr>
      <w:rPr>
        <w:rFonts w:ascii="Symbol" w:hAnsi="Symbol"/>
      </w:rPr>
    </w:lvl>
    <w:lvl w:ilvl="7" w:tplc="8F02B090">
      <w:start w:val="1"/>
      <w:numFmt w:val="bullet"/>
      <w:lvlText w:val="o"/>
      <w:lvlJc w:val="left"/>
      <w:pPr>
        <w:tabs>
          <w:tab w:val="num" w:pos="5760"/>
        </w:tabs>
        <w:ind w:left="5760" w:hanging="360"/>
      </w:pPr>
      <w:rPr>
        <w:rFonts w:ascii="Courier New" w:hAnsi="Courier New"/>
      </w:rPr>
    </w:lvl>
    <w:lvl w:ilvl="8" w:tplc="F25AEF02">
      <w:start w:val="1"/>
      <w:numFmt w:val="bullet"/>
      <w:lvlText w:val=""/>
      <w:lvlJc w:val="left"/>
      <w:pPr>
        <w:tabs>
          <w:tab w:val="num" w:pos="6480"/>
        </w:tabs>
        <w:ind w:left="6480" w:hanging="360"/>
      </w:pPr>
      <w:rPr>
        <w:rFonts w:ascii="Wingdings" w:hAnsi="Wingdings"/>
      </w:rPr>
    </w:lvl>
  </w:abstractNum>
  <w:abstractNum w:abstractNumId="62">
    <w:nsid w:val="42E803C5"/>
    <w:multiLevelType w:val="hybridMultilevel"/>
    <w:tmpl w:val="42E803C5"/>
    <w:lvl w:ilvl="0" w:tplc="8258E0FE">
      <w:start w:val="1"/>
      <w:numFmt w:val="bullet"/>
      <w:lvlText w:val=""/>
      <w:lvlJc w:val="left"/>
      <w:pPr>
        <w:tabs>
          <w:tab w:val="num" w:pos="720"/>
        </w:tabs>
        <w:ind w:left="720" w:hanging="360"/>
      </w:pPr>
      <w:rPr>
        <w:rFonts w:ascii="Symbol" w:hAnsi="Symbol"/>
      </w:rPr>
    </w:lvl>
    <w:lvl w:ilvl="1" w:tplc="23503946">
      <w:start w:val="1"/>
      <w:numFmt w:val="bullet"/>
      <w:lvlText w:val="o"/>
      <w:lvlJc w:val="left"/>
      <w:pPr>
        <w:tabs>
          <w:tab w:val="num" w:pos="1440"/>
        </w:tabs>
        <w:ind w:left="1440" w:hanging="360"/>
      </w:pPr>
      <w:rPr>
        <w:rFonts w:ascii="Courier New" w:hAnsi="Courier New"/>
      </w:rPr>
    </w:lvl>
    <w:lvl w:ilvl="2" w:tplc="95E041CA">
      <w:start w:val="1"/>
      <w:numFmt w:val="bullet"/>
      <w:lvlText w:val=""/>
      <w:lvlJc w:val="left"/>
      <w:pPr>
        <w:tabs>
          <w:tab w:val="num" w:pos="2160"/>
        </w:tabs>
        <w:ind w:left="2160" w:hanging="360"/>
      </w:pPr>
      <w:rPr>
        <w:rFonts w:ascii="Wingdings" w:hAnsi="Wingdings"/>
      </w:rPr>
    </w:lvl>
    <w:lvl w:ilvl="3" w:tplc="42D2E836">
      <w:start w:val="1"/>
      <w:numFmt w:val="bullet"/>
      <w:lvlText w:val=""/>
      <w:lvlJc w:val="left"/>
      <w:pPr>
        <w:tabs>
          <w:tab w:val="num" w:pos="2880"/>
        </w:tabs>
        <w:ind w:left="2880" w:hanging="360"/>
      </w:pPr>
      <w:rPr>
        <w:rFonts w:ascii="Symbol" w:hAnsi="Symbol"/>
      </w:rPr>
    </w:lvl>
    <w:lvl w:ilvl="4" w:tplc="FFDAD658">
      <w:start w:val="1"/>
      <w:numFmt w:val="bullet"/>
      <w:lvlText w:val="o"/>
      <w:lvlJc w:val="left"/>
      <w:pPr>
        <w:tabs>
          <w:tab w:val="num" w:pos="3600"/>
        </w:tabs>
        <w:ind w:left="3600" w:hanging="360"/>
      </w:pPr>
      <w:rPr>
        <w:rFonts w:ascii="Courier New" w:hAnsi="Courier New"/>
      </w:rPr>
    </w:lvl>
    <w:lvl w:ilvl="5" w:tplc="83AE3198">
      <w:start w:val="1"/>
      <w:numFmt w:val="bullet"/>
      <w:lvlText w:val=""/>
      <w:lvlJc w:val="left"/>
      <w:pPr>
        <w:tabs>
          <w:tab w:val="num" w:pos="4320"/>
        </w:tabs>
        <w:ind w:left="4320" w:hanging="360"/>
      </w:pPr>
      <w:rPr>
        <w:rFonts w:ascii="Wingdings" w:hAnsi="Wingdings"/>
      </w:rPr>
    </w:lvl>
    <w:lvl w:ilvl="6" w:tplc="F4D07130">
      <w:start w:val="1"/>
      <w:numFmt w:val="bullet"/>
      <w:lvlText w:val=""/>
      <w:lvlJc w:val="left"/>
      <w:pPr>
        <w:tabs>
          <w:tab w:val="num" w:pos="5040"/>
        </w:tabs>
        <w:ind w:left="5040" w:hanging="360"/>
      </w:pPr>
      <w:rPr>
        <w:rFonts w:ascii="Symbol" w:hAnsi="Symbol"/>
      </w:rPr>
    </w:lvl>
    <w:lvl w:ilvl="7" w:tplc="CB424F20">
      <w:start w:val="1"/>
      <w:numFmt w:val="bullet"/>
      <w:lvlText w:val="o"/>
      <w:lvlJc w:val="left"/>
      <w:pPr>
        <w:tabs>
          <w:tab w:val="num" w:pos="5760"/>
        </w:tabs>
        <w:ind w:left="5760" w:hanging="360"/>
      </w:pPr>
      <w:rPr>
        <w:rFonts w:ascii="Courier New" w:hAnsi="Courier New"/>
      </w:rPr>
    </w:lvl>
    <w:lvl w:ilvl="8" w:tplc="E74CFC74">
      <w:start w:val="1"/>
      <w:numFmt w:val="bullet"/>
      <w:lvlText w:val=""/>
      <w:lvlJc w:val="left"/>
      <w:pPr>
        <w:tabs>
          <w:tab w:val="num" w:pos="6480"/>
        </w:tabs>
        <w:ind w:left="6480" w:hanging="360"/>
      </w:pPr>
      <w:rPr>
        <w:rFonts w:ascii="Wingdings" w:hAnsi="Wingdings"/>
      </w:rPr>
    </w:lvl>
  </w:abstractNum>
  <w:abstractNum w:abstractNumId="63">
    <w:nsid w:val="42E803C6"/>
    <w:multiLevelType w:val="hybridMultilevel"/>
    <w:tmpl w:val="42E803C6"/>
    <w:lvl w:ilvl="0" w:tplc="09DA35E2">
      <w:start w:val="1"/>
      <w:numFmt w:val="bullet"/>
      <w:lvlText w:val=""/>
      <w:lvlJc w:val="left"/>
      <w:pPr>
        <w:tabs>
          <w:tab w:val="num" w:pos="720"/>
        </w:tabs>
        <w:ind w:left="720" w:hanging="360"/>
      </w:pPr>
      <w:rPr>
        <w:rFonts w:ascii="Symbol" w:hAnsi="Symbol"/>
      </w:rPr>
    </w:lvl>
    <w:lvl w:ilvl="1" w:tplc="B07037A6">
      <w:start w:val="1"/>
      <w:numFmt w:val="bullet"/>
      <w:lvlText w:val="o"/>
      <w:lvlJc w:val="left"/>
      <w:pPr>
        <w:tabs>
          <w:tab w:val="num" w:pos="1440"/>
        </w:tabs>
        <w:ind w:left="1440" w:hanging="360"/>
      </w:pPr>
      <w:rPr>
        <w:rFonts w:ascii="Courier New" w:hAnsi="Courier New"/>
      </w:rPr>
    </w:lvl>
    <w:lvl w:ilvl="2" w:tplc="6B96B242">
      <w:start w:val="1"/>
      <w:numFmt w:val="bullet"/>
      <w:lvlText w:val=""/>
      <w:lvlJc w:val="left"/>
      <w:pPr>
        <w:tabs>
          <w:tab w:val="num" w:pos="2160"/>
        </w:tabs>
        <w:ind w:left="2160" w:hanging="360"/>
      </w:pPr>
      <w:rPr>
        <w:rFonts w:ascii="Wingdings" w:hAnsi="Wingdings"/>
      </w:rPr>
    </w:lvl>
    <w:lvl w:ilvl="3" w:tplc="0100A65E">
      <w:start w:val="1"/>
      <w:numFmt w:val="bullet"/>
      <w:lvlText w:val=""/>
      <w:lvlJc w:val="left"/>
      <w:pPr>
        <w:tabs>
          <w:tab w:val="num" w:pos="2880"/>
        </w:tabs>
        <w:ind w:left="2880" w:hanging="360"/>
      </w:pPr>
      <w:rPr>
        <w:rFonts w:ascii="Symbol" w:hAnsi="Symbol"/>
      </w:rPr>
    </w:lvl>
    <w:lvl w:ilvl="4" w:tplc="D33E765A">
      <w:start w:val="1"/>
      <w:numFmt w:val="bullet"/>
      <w:lvlText w:val="o"/>
      <w:lvlJc w:val="left"/>
      <w:pPr>
        <w:tabs>
          <w:tab w:val="num" w:pos="3600"/>
        </w:tabs>
        <w:ind w:left="3600" w:hanging="360"/>
      </w:pPr>
      <w:rPr>
        <w:rFonts w:ascii="Courier New" w:hAnsi="Courier New"/>
      </w:rPr>
    </w:lvl>
    <w:lvl w:ilvl="5" w:tplc="FA5638BC">
      <w:start w:val="1"/>
      <w:numFmt w:val="bullet"/>
      <w:lvlText w:val=""/>
      <w:lvlJc w:val="left"/>
      <w:pPr>
        <w:tabs>
          <w:tab w:val="num" w:pos="4320"/>
        </w:tabs>
        <w:ind w:left="4320" w:hanging="360"/>
      </w:pPr>
      <w:rPr>
        <w:rFonts w:ascii="Wingdings" w:hAnsi="Wingdings"/>
      </w:rPr>
    </w:lvl>
    <w:lvl w:ilvl="6" w:tplc="12B61C96">
      <w:start w:val="1"/>
      <w:numFmt w:val="bullet"/>
      <w:lvlText w:val=""/>
      <w:lvlJc w:val="left"/>
      <w:pPr>
        <w:tabs>
          <w:tab w:val="num" w:pos="5040"/>
        </w:tabs>
        <w:ind w:left="5040" w:hanging="360"/>
      </w:pPr>
      <w:rPr>
        <w:rFonts w:ascii="Symbol" w:hAnsi="Symbol"/>
      </w:rPr>
    </w:lvl>
    <w:lvl w:ilvl="7" w:tplc="26224754">
      <w:start w:val="1"/>
      <w:numFmt w:val="bullet"/>
      <w:lvlText w:val="o"/>
      <w:lvlJc w:val="left"/>
      <w:pPr>
        <w:tabs>
          <w:tab w:val="num" w:pos="5760"/>
        </w:tabs>
        <w:ind w:left="5760" w:hanging="360"/>
      </w:pPr>
      <w:rPr>
        <w:rFonts w:ascii="Courier New" w:hAnsi="Courier New"/>
      </w:rPr>
    </w:lvl>
    <w:lvl w:ilvl="8" w:tplc="EC563A96">
      <w:start w:val="1"/>
      <w:numFmt w:val="bullet"/>
      <w:lvlText w:val=""/>
      <w:lvlJc w:val="left"/>
      <w:pPr>
        <w:tabs>
          <w:tab w:val="num" w:pos="6480"/>
        </w:tabs>
        <w:ind w:left="6480" w:hanging="360"/>
      </w:pPr>
      <w:rPr>
        <w:rFonts w:ascii="Wingdings" w:hAnsi="Wingdings"/>
      </w:rPr>
    </w:lvl>
  </w:abstractNum>
  <w:abstractNum w:abstractNumId="64">
    <w:nsid w:val="42E803C7"/>
    <w:multiLevelType w:val="hybridMultilevel"/>
    <w:tmpl w:val="42E803C7"/>
    <w:lvl w:ilvl="0" w:tplc="DA98B404">
      <w:start w:val="1"/>
      <w:numFmt w:val="decimal"/>
      <w:lvlText w:val="%1."/>
      <w:lvlJc w:val="left"/>
      <w:pPr>
        <w:tabs>
          <w:tab w:val="num" w:pos="720"/>
        </w:tabs>
        <w:ind w:left="720" w:hanging="360"/>
      </w:pPr>
    </w:lvl>
    <w:lvl w:ilvl="1" w:tplc="B2F03E46">
      <w:start w:val="1"/>
      <w:numFmt w:val="lowerLetter"/>
      <w:lvlText w:val="%2."/>
      <w:lvlJc w:val="left"/>
      <w:pPr>
        <w:tabs>
          <w:tab w:val="num" w:pos="1440"/>
        </w:tabs>
        <w:ind w:left="1440" w:hanging="360"/>
      </w:pPr>
    </w:lvl>
    <w:lvl w:ilvl="2" w:tplc="5B7AD2C4">
      <w:start w:val="1"/>
      <w:numFmt w:val="lowerRoman"/>
      <w:lvlText w:val="%3."/>
      <w:lvlJc w:val="right"/>
      <w:pPr>
        <w:tabs>
          <w:tab w:val="num" w:pos="2160"/>
        </w:tabs>
        <w:ind w:left="2160" w:hanging="180"/>
      </w:pPr>
    </w:lvl>
    <w:lvl w:ilvl="3" w:tplc="20C23B82">
      <w:start w:val="1"/>
      <w:numFmt w:val="decimal"/>
      <w:lvlText w:val="%4."/>
      <w:lvlJc w:val="left"/>
      <w:pPr>
        <w:tabs>
          <w:tab w:val="num" w:pos="2880"/>
        </w:tabs>
        <w:ind w:left="2880" w:hanging="360"/>
      </w:pPr>
    </w:lvl>
    <w:lvl w:ilvl="4" w:tplc="3BD4C48E">
      <w:start w:val="1"/>
      <w:numFmt w:val="lowerLetter"/>
      <w:lvlText w:val="%5."/>
      <w:lvlJc w:val="left"/>
      <w:pPr>
        <w:tabs>
          <w:tab w:val="num" w:pos="3600"/>
        </w:tabs>
        <w:ind w:left="3600" w:hanging="360"/>
      </w:pPr>
    </w:lvl>
    <w:lvl w:ilvl="5" w:tplc="F0F6B224">
      <w:start w:val="1"/>
      <w:numFmt w:val="lowerRoman"/>
      <w:lvlText w:val="%6."/>
      <w:lvlJc w:val="right"/>
      <w:pPr>
        <w:tabs>
          <w:tab w:val="num" w:pos="4320"/>
        </w:tabs>
        <w:ind w:left="4320" w:hanging="180"/>
      </w:pPr>
    </w:lvl>
    <w:lvl w:ilvl="6" w:tplc="8190EEC8">
      <w:start w:val="1"/>
      <w:numFmt w:val="decimal"/>
      <w:lvlText w:val="%7."/>
      <w:lvlJc w:val="left"/>
      <w:pPr>
        <w:tabs>
          <w:tab w:val="num" w:pos="5040"/>
        </w:tabs>
        <w:ind w:left="5040" w:hanging="360"/>
      </w:pPr>
    </w:lvl>
    <w:lvl w:ilvl="7" w:tplc="2E0CC670">
      <w:start w:val="1"/>
      <w:numFmt w:val="lowerLetter"/>
      <w:lvlText w:val="%8."/>
      <w:lvlJc w:val="left"/>
      <w:pPr>
        <w:tabs>
          <w:tab w:val="num" w:pos="5760"/>
        </w:tabs>
        <w:ind w:left="5760" w:hanging="360"/>
      </w:pPr>
    </w:lvl>
    <w:lvl w:ilvl="8" w:tplc="43B4DB08">
      <w:start w:val="1"/>
      <w:numFmt w:val="lowerRoman"/>
      <w:lvlText w:val="%9."/>
      <w:lvlJc w:val="right"/>
      <w:pPr>
        <w:tabs>
          <w:tab w:val="num" w:pos="6480"/>
        </w:tabs>
        <w:ind w:left="6480" w:hanging="180"/>
      </w:pPr>
    </w:lvl>
  </w:abstractNum>
  <w:abstractNum w:abstractNumId="65">
    <w:nsid w:val="42E803C8"/>
    <w:multiLevelType w:val="hybridMultilevel"/>
    <w:tmpl w:val="42E803C8"/>
    <w:lvl w:ilvl="0" w:tplc="5AE46B4E">
      <w:start w:val="1"/>
      <w:numFmt w:val="bullet"/>
      <w:lvlText w:val=""/>
      <w:lvlJc w:val="left"/>
      <w:pPr>
        <w:tabs>
          <w:tab w:val="num" w:pos="720"/>
        </w:tabs>
        <w:ind w:left="720" w:hanging="360"/>
      </w:pPr>
      <w:rPr>
        <w:rFonts w:ascii="Symbol" w:hAnsi="Symbol"/>
      </w:rPr>
    </w:lvl>
    <w:lvl w:ilvl="1" w:tplc="0346CB82">
      <w:start w:val="1"/>
      <w:numFmt w:val="bullet"/>
      <w:lvlText w:val="o"/>
      <w:lvlJc w:val="left"/>
      <w:pPr>
        <w:tabs>
          <w:tab w:val="num" w:pos="1440"/>
        </w:tabs>
        <w:ind w:left="1440" w:hanging="360"/>
      </w:pPr>
      <w:rPr>
        <w:rFonts w:ascii="Courier New" w:hAnsi="Courier New"/>
      </w:rPr>
    </w:lvl>
    <w:lvl w:ilvl="2" w:tplc="CD5E4D12">
      <w:start w:val="1"/>
      <w:numFmt w:val="bullet"/>
      <w:lvlText w:val=""/>
      <w:lvlJc w:val="left"/>
      <w:pPr>
        <w:tabs>
          <w:tab w:val="num" w:pos="2160"/>
        </w:tabs>
        <w:ind w:left="2160" w:hanging="360"/>
      </w:pPr>
      <w:rPr>
        <w:rFonts w:ascii="Wingdings" w:hAnsi="Wingdings"/>
      </w:rPr>
    </w:lvl>
    <w:lvl w:ilvl="3" w:tplc="FC6A0134">
      <w:start w:val="1"/>
      <w:numFmt w:val="bullet"/>
      <w:lvlText w:val=""/>
      <w:lvlJc w:val="left"/>
      <w:pPr>
        <w:tabs>
          <w:tab w:val="num" w:pos="2880"/>
        </w:tabs>
        <w:ind w:left="2880" w:hanging="360"/>
      </w:pPr>
      <w:rPr>
        <w:rFonts w:ascii="Symbol" w:hAnsi="Symbol"/>
      </w:rPr>
    </w:lvl>
    <w:lvl w:ilvl="4" w:tplc="748A53BA">
      <w:start w:val="1"/>
      <w:numFmt w:val="bullet"/>
      <w:lvlText w:val="o"/>
      <w:lvlJc w:val="left"/>
      <w:pPr>
        <w:tabs>
          <w:tab w:val="num" w:pos="3600"/>
        </w:tabs>
        <w:ind w:left="3600" w:hanging="360"/>
      </w:pPr>
      <w:rPr>
        <w:rFonts w:ascii="Courier New" w:hAnsi="Courier New"/>
      </w:rPr>
    </w:lvl>
    <w:lvl w:ilvl="5" w:tplc="981E5AEA">
      <w:start w:val="1"/>
      <w:numFmt w:val="bullet"/>
      <w:lvlText w:val=""/>
      <w:lvlJc w:val="left"/>
      <w:pPr>
        <w:tabs>
          <w:tab w:val="num" w:pos="4320"/>
        </w:tabs>
        <w:ind w:left="4320" w:hanging="360"/>
      </w:pPr>
      <w:rPr>
        <w:rFonts w:ascii="Wingdings" w:hAnsi="Wingdings"/>
      </w:rPr>
    </w:lvl>
    <w:lvl w:ilvl="6" w:tplc="1EB4615C">
      <w:start w:val="1"/>
      <w:numFmt w:val="bullet"/>
      <w:lvlText w:val=""/>
      <w:lvlJc w:val="left"/>
      <w:pPr>
        <w:tabs>
          <w:tab w:val="num" w:pos="5040"/>
        </w:tabs>
        <w:ind w:left="5040" w:hanging="360"/>
      </w:pPr>
      <w:rPr>
        <w:rFonts w:ascii="Symbol" w:hAnsi="Symbol"/>
      </w:rPr>
    </w:lvl>
    <w:lvl w:ilvl="7" w:tplc="9F9CB926">
      <w:start w:val="1"/>
      <w:numFmt w:val="bullet"/>
      <w:lvlText w:val="o"/>
      <w:lvlJc w:val="left"/>
      <w:pPr>
        <w:tabs>
          <w:tab w:val="num" w:pos="5760"/>
        </w:tabs>
        <w:ind w:left="5760" w:hanging="360"/>
      </w:pPr>
      <w:rPr>
        <w:rFonts w:ascii="Courier New" w:hAnsi="Courier New"/>
      </w:rPr>
    </w:lvl>
    <w:lvl w:ilvl="8" w:tplc="8026C262">
      <w:start w:val="1"/>
      <w:numFmt w:val="bullet"/>
      <w:lvlText w:val=""/>
      <w:lvlJc w:val="left"/>
      <w:pPr>
        <w:tabs>
          <w:tab w:val="num" w:pos="6480"/>
        </w:tabs>
        <w:ind w:left="6480" w:hanging="360"/>
      </w:pPr>
      <w:rPr>
        <w:rFonts w:ascii="Wingdings" w:hAnsi="Wingdings"/>
      </w:rPr>
    </w:lvl>
  </w:abstractNum>
  <w:abstractNum w:abstractNumId="66">
    <w:nsid w:val="42E803C9"/>
    <w:multiLevelType w:val="hybridMultilevel"/>
    <w:tmpl w:val="42E803C9"/>
    <w:lvl w:ilvl="0" w:tplc="A93E25E0">
      <w:start w:val="1"/>
      <w:numFmt w:val="bullet"/>
      <w:lvlText w:val=""/>
      <w:lvlJc w:val="left"/>
      <w:pPr>
        <w:tabs>
          <w:tab w:val="num" w:pos="720"/>
        </w:tabs>
        <w:ind w:left="720" w:hanging="360"/>
      </w:pPr>
      <w:rPr>
        <w:rFonts w:ascii="Symbol" w:hAnsi="Symbol"/>
      </w:rPr>
    </w:lvl>
    <w:lvl w:ilvl="1" w:tplc="7D9AF40C">
      <w:start w:val="1"/>
      <w:numFmt w:val="bullet"/>
      <w:lvlText w:val="o"/>
      <w:lvlJc w:val="left"/>
      <w:pPr>
        <w:tabs>
          <w:tab w:val="num" w:pos="1440"/>
        </w:tabs>
        <w:ind w:left="1440" w:hanging="360"/>
      </w:pPr>
      <w:rPr>
        <w:rFonts w:ascii="Courier New" w:hAnsi="Courier New"/>
      </w:rPr>
    </w:lvl>
    <w:lvl w:ilvl="2" w:tplc="F68C0DF0">
      <w:start w:val="1"/>
      <w:numFmt w:val="bullet"/>
      <w:lvlText w:val=""/>
      <w:lvlJc w:val="left"/>
      <w:pPr>
        <w:tabs>
          <w:tab w:val="num" w:pos="2160"/>
        </w:tabs>
        <w:ind w:left="2160" w:hanging="360"/>
      </w:pPr>
      <w:rPr>
        <w:rFonts w:ascii="Wingdings" w:hAnsi="Wingdings"/>
      </w:rPr>
    </w:lvl>
    <w:lvl w:ilvl="3" w:tplc="25DE0526">
      <w:start w:val="1"/>
      <w:numFmt w:val="bullet"/>
      <w:lvlText w:val=""/>
      <w:lvlJc w:val="left"/>
      <w:pPr>
        <w:tabs>
          <w:tab w:val="num" w:pos="2880"/>
        </w:tabs>
        <w:ind w:left="2880" w:hanging="360"/>
      </w:pPr>
      <w:rPr>
        <w:rFonts w:ascii="Symbol" w:hAnsi="Symbol"/>
      </w:rPr>
    </w:lvl>
    <w:lvl w:ilvl="4" w:tplc="C3C4BB86">
      <w:start w:val="1"/>
      <w:numFmt w:val="bullet"/>
      <w:lvlText w:val="o"/>
      <w:lvlJc w:val="left"/>
      <w:pPr>
        <w:tabs>
          <w:tab w:val="num" w:pos="3600"/>
        </w:tabs>
        <w:ind w:left="3600" w:hanging="360"/>
      </w:pPr>
      <w:rPr>
        <w:rFonts w:ascii="Courier New" w:hAnsi="Courier New"/>
      </w:rPr>
    </w:lvl>
    <w:lvl w:ilvl="5" w:tplc="BBFC2680">
      <w:start w:val="1"/>
      <w:numFmt w:val="bullet"/>
      <w:lvlText w:val=""/>
      <w:lvlJc w:val="left"/>
      <w:pPr>
        <w:tabs>
          <w:tab w:val="num" w:pos="4320"/>
        </w:tabs>
        <w:ind w:left="4320" w:hanging="360"/>
      </w:pPr>
      <w:rPr>
        <w:rFonts w:ascii="Wingdings" w:hAnsi="Wingdings"/>
      </w:rPr>
    </w:lvl>
    <w:lvl w:ilvl="6" w:tplc="3EC2259A">
      <w:start w:val="1"/>
      <w:numFmt w:val="bullet"/>
      <w:lvlText w:val=""/>
      <w:lvlJc w:val="left"/>
      <w:pPr>
        <w:tabs>
          <w:tab w:val="num" w:pos="5040"/>
        </w:tabs>
        <w:ind w:left="5040" w:hanging="360"/>
      </w:pPr>
      <w:rPr>
        <w:rFonts w:ascii="Symbol" w:hAnsi="Symbol"/>
      </w:rPr>
    </w:lvl>
    <w:lvl w:ilvl="7" w:tplc="11D81200">
      <w:start w:val="1"/>
      <w:numFmt w:val="bullet"/>
      <w:lvlText w:val="o"/>
      <w:lvlJc w:val="left"/>
      <w:pPr>
        <w:tabs>
          <w:tab w:val="num" w:pos="5760"/>
        </w:tabs>
        <w:ind w:left="5760" w:hanging="360"/>
      </w:pPr>
      <w:rPr>
        <w:rFonts w:ascii="Courier New" w:hAnsi="Courier New"/>
      </w:rPr>
    </w:lvl>
    <w:lvl w:ilvl="8" w:tplc="02E21A0E">
      <w:start w:val="1"/>
      <w:numFmt w:val="bullet"/>
      <w:lvlText w:val=""/>
      <w:lvlJc w:val="left"/>
      <w:pPr>
        <w:tabs>
          <w:tab w:val="num" w:pos="6480"/>
        </w:tabs>
        <w:ind w:left="6480" w:hanging="360"/>
      </w:pPr>
      <w:rPr>
        <w:rFonts w:ascii="Wingdings" w:hAnsi="Wingdings"/>
      </w:rPr>
    </w:lvl>
  </w:abstractNum>
  <w:abstractNum w:abstractNumId="67">
    <w:nsid w:val="42E803CA"/>
    <w:multiLevelType w:val="hybridMultilevel"/>
    <w:tmpl w:val="42E803CA"/>
    <w:lvl w:ilvl="0" w:tplc="3C1EAE48">
      <w:start w:val="1"/>
      <w:numFmt w:val="bullet"/>
      <w:lvlText w:val=""/>
      <w:lvlJc w:val="left"/>
      <w:pPr>
        <w:tabs>
          <w:tab w:val="num" w:pos="720"/>
        </w:tabs>
        <w:ind w:left="720" w:hanging="360"/>
      </w:pPr>
      <w:rPr>
        <w:rFonts w:ascii="Symbol" w:hAnsi="Symbol"/>
      </w:rPr>
    </w:lvl>
    <w:lvl w:ilvl="1" w:tplc="833055DE">
      <w:start w:val="1"/>
      <w:numFmt w:val="bullet"/>
      <w:lvlText w:val="o"/>
      <w:lvlJc w:val="left"/>
      <w:pPr>
        <w:tabs>
          <w:tab w:val="num" w:pos="1440"/>
        </w:tabs>
        <w:ind w:left="1440" w:hanging="360"/>
      </w:pPr>
      <w:rPr>
        <w:rFonts w:ascii="Courier New" w:hAnsi="Courier New"/>
      </w:rPr>
    </w:lvl>
    <w:lvl w:ilvl="2" w:tplc="AA2E538E">
      <w:start w:val="1"/>
      <w:numFmt w:val="bullet"/>
      <w:lvlText w:val=""/>
      <w:lvlJc w:val="left"/>
      <w:pPr>
        <w:tabs>
          <w:tab w:val="num" w:pos="2160"/>
        </w:tabs>
        <w:ind w:left="2160" w:hanging="360"/>
      </w:pPr>
      <w:rPr>
        <w:rFonts w:ascii="Wingdings" w:hAnsi="Wingdings"/>
      </w:rPr>
    </w:lvl>
    <w:lvl w:ilvl="3" w:tplc="D870F6F6">
      <w:start w:val="1"/>
      <w:numFmt w:val="bullet"/>
      <w:lvlText w:val=""/>
      <w:lvlJc w:val="left"/>
      <w:pPr>
        <w:tabs>
          <w:tab w:val="num" w:pos="2880"/>
        </w:tabs>
        <w:ind w:left="2880" w:hanging="360"/>
      </w:pPr>
      <w:rPr>
        <w:rFonts w:ascii="Symbol" w:hAnsi="Symbol"/>
      </w:rPr>
    </w:lvl>
    <w:lvl w:ilvl="4" w:tplc="E380615A">
      <w:start w:val="1"/>
      <w:numFmt w:val="bullet"/>
      <w:lvlText w:val="o"/>
      <w:lvlJc w:val="left"/>
      <w:pPr>
        <w:tabs>
          <w:tab w:val="num" w:pos="3600"/>
        </w:tabs>
        <w:ind w:left="3600" w:hanging="360"/>
      </w:pPr>
      <w:rPr>
        <w:rFonts w:ascii="Courier New" w:hAnsi="Courier New"/>
      </w:rPr>
    </w:lvl>
    <w:lvl w:ilvl="5" w:tplc="145EC9D4">
      <w:start w:val="1"/>
      <w:numFmt w:val="bullet"/>
      <w:lvlText w:val=""/>
      <w:lvlJc w:val="left"/>
      <w:pPr>
        <w:tabs>
          <w:tab w:val="num" w:pos="4320"/>
        </w:tabs>
        <w:ind w:left="4320" w:hanging="360"/>
      </w:pPr>
      <w:rPr>
        <w:rFonts w:ascii="Wingdings" w:hAnsi="Wingdings"/>
      </w:rPr>
    </w:lvl>
    <w:lvl w:ilvl="6" w:tplc="6E16AC24">
      <w:start w:val="1"/>
      <w:numFmt w:val="bullet"/>
      <w:lvlText w:val=""/>
      <w:lvlJc w:val="left"/>
      <w:pPr>
        <w:tabs>
          <w:tab w:val="num" w:pos="5040"/>
        </w:tabs>
        <w:ind w:left="5040" w:hanging="360"/>
      </w:pPr>
      <w:rPr>
        <w:rFonts w:ascii="Symbol" w:hAnsi="Symbol"/>
      </w:rPr>
    </w:lvl>
    <w:lvl w:ilvl="7" w:tplc="908841D0">
      <w:start w:val="1"/>
      <w:numFmt w:val="bullet"/>
      <w:lvlText w:val="o"/>
      <w:lvlJc w:val="left"/>
      <w:pPr>
        <w:tabs>
          <w:tab w:val="num" w:pos="5760"/>
        </w:tabs>
        <w:ind w:left="5760" w:hanging="360"/>
      </w:pPr>
      <w:rPr>
        <w:rFonts w:ascii="Courier New" w:hAnsi="Courier New"/>
      </w:rPr>
    </w:lvl>
    <w:lvl w:ilvl="8" w:tplc="3412E052">
      <w:start w:val="1"/>
      <w:numFmt w:val="bullet"/>
      <w:lvlText w:val=""/>
      <w:lvlJc w:val="left"/>
      <w:pPr>
        <w:tabs>
          <w:tab w:val="num" w:pos="6480"/>
        </w:tabs>
        <w:ind w:left="6480" w:hanging="360"/>
      </w:pPr>
      <w:rPr>
        <w:rFonts w:ascii="Wingdings" w:hAnsi="Wingdings"/>
      </w:rPr>
    </w:lvl>
  </w:abstractNum>
  <w:abstractNum w:abstractNumId="68">
    <w:nsid w:val="42E803CB"/>
    <w:multiLevelType w:val="hybridMultilevel"/>
    <w:tmpl w:val="42E803CB"/>
    <w:lvl w:ilvl="0" w:tplc="B8540954">
      <w:start w:val="1"/>
      <w:numFmt w:val="bullet"/>
      <w:lvlText w:val=""/>
      <w:lvlJc w:val="left"/>
      <w:pPr>
        <w:tabs>
          <w:tab w:val="num" w:pos="720"/>
        </w:tabs>
        <w:ind w:left="720" w:hanging="360"/>
      </w:pPr>
      <w:rPr>
        <w:rFonts w:ascii="Symbol" w:hAnsi="Symbol"/>
      </w:rPr>
    </w:lvl>
    <w:lvl w:ilvl="1" w:tplc="1A185CF0">
      <w:start w:val="1"/>
      <w:numFmt w:val="bullet"/>
      <w:lvlText w:val="o"/>
      <w:lvlJc w:val="left"/>
      <w:pPr>
        <w:tabs>
          <w:tab w:val="num" w:pos="1440"/>
        </w:tabs>
        <w:ind w:left="1440" w:hanging="360"/>
      </w:pPr>
      <w:rPr>
        <w:rFonts w:ascii="Courier New" w:hAnsi="Courier New"/>
      </w:rPr>
    </w:lvl>
    <w:lvl w:ilvl="2" w:tplc="CB2E30C2">
      <w:start w:val="1"/>
      <w:numFmt w:val="bullet"/>
      <w:lvlText w:val=""/>
      <w:lvlJc w:val="left"/>
      <w:pPr>
        <w:tabs>
          <w:tab w:val="num" w:pos="2160"/>
        </w:tabs>
        <w:ind w:left="2160" w:hanging="360"/>
      </w:pPr>
      <w:rPr>
        <w:rFonts w:ascii="Wingdings" w:hAnsi="Wingdings"/>
      </w:rPr>
    </w:lvl>
    <w:lvl w:ilvl="3" w:tplc="E4C03112">
      <w:start w:val="1"/>
      <w:numFmt w:val="bullet"/>
      <w:lvlText w:val=""/>
      <w:lvlJc w:val="left"/>
      <w:pPr>
        <w:tabs>
          <w:tab w:val="num" w:pos="2880"/>
        </w:tabs>
        <w:ind w:left="2880" w:hanging="360"/>
      </w:pPr>
      <w:rPr>
        <w:rFonts w:ascii="Symbol" w:hAnsi="Symbol"/>
      </w:rPr>
    </w:lvl>
    <w:lvl w:ilvl="4" w:tplc="DDC8E506">
      <w:start w:val="1"/>
      <w:numFmt w:val="bullet"/>
      <w:lvlText w:val="o"/>
      <w:lvlJc w:val="left"/>
      <w:pPr>
        <w:tabs>
          <w:tab w:val="num" w:pos="3600"/>
        </w:tabs>
        <w:ind w:left="3600" w:hanging="360"/>
      </w:pPr>
      <w:rPr>
        <w:rFonts w:ascii="Courier New" w:hAnsi="Courier New"/>
      </w:rPr>
    </w:lvl>
    <w:lvl w:ilvl="5" w:tplc="BFA6E46E">
      <w:start w:val="1"/>
      <w:numFmt w:val="bullet"/>
      <w:lvlText w:val=""/>
      <w:lvlJc w:val="left"/>
      <w:pPr>
        <w:tabs>
          <w:tab w:val="num" w:pos="4320"/>
        </w:tabs>
        <w:ind w:left="4320" w:hanging="360"/>
      </w:pPr>
      <w:rPr>
        <w:rFonts w:ascii="Wingdings" w:hAnsi="Wingdings"/>
      </w:rPr>
    </w:lvl>
    <w:lvl w:ilvl="6" w:tplc="EE665D2C">
      <w:start w:val="1"/>
      <w:numFmt w:val="bullet"/>
      <w:lvlText w:val=""/>
      <w:lvlJc w:val="left"/>
      <w:pPr>
        <w:tabs>
          <w:tab w:val="num" w:pos="5040"/>
        </w:tabs>
        <w:ind w:left="5040" w:hanging="360"/>
      </w:pPr>
      <w:rPr>
        <w:rFonts w:ascii="Symbol" w:hAnsi="Symbol"/>
      </w:rPr>
    </w:lvl>
    <w:lvl w:ilvl="7" w:tplc="CF2A2398">
      <w:start w:val="1"/>
      <w:numFmt w:val="bullet"/>
      <w:lvlText w:val="o"/>
      <w:lvlJc w:val="left"/>
      <w:pPr>
        <w:tabs>
          <w:tab w:val="num" w:pos="5760"/>
        </w:tabs>
        <w:ind w:left="5760" w:hanging="360"/>
      </w:pPr>
      <w:rPr>
        <w:rFonts w:ascii="Courier New" w:hAnsi="Courier New"/>
      </w:rPr>
    </w:lvl>
    <w:lvl w:ilvl="8" w:tplc="D43EE83A">
      <w:start w:val="1"/>
      <w:numFmt w:val="bullet"/>
      <w:lvlText w:val=""/>
      <w:lvlJc w:val="left"/>
      <w:pPr>
        <w:tabs>
          <w:tab w:val="num" w:pos="6480"/>
        </w:tabs>
        <w:ind w:left="6480" w:hanging="360"/>
      </w:pPr>
      <w:rPr>
        <w:rFonts w:ascii="Wingdings" w:hAnsi="Wingdings"/>
      </w:rPr>
    </w:lvl>
  </w:abstractNum>
  <w:abstractNum w:abstractNumId="69">
    <w:nsid w:val="42E803CC"/>
    <w:multiLevelType w:val="hybridMultilevel"/>
    <w:tmpl w:val="42E803CC"/>
    <w:lvl w:ilvl="0" w:tplc="5996498E">
      <w:start w:val="1"/>
      <w:numFmt w:val="bullet"/>
      <w:lvlText w:val=""/>
      <w:lvlJc w:val="left"/>
      <w:pPr>
        <w:tabs>
          <w:tab w:val="num" w:pos="720"/>
        </w:tabs>
        <w:ind w:left="720" w:hanging="360"/>
      </w:pPr>
      <w:rPr>
        <w:rFonts w:ascii="Symbol" w:hAnsi="Symbol"/>
      </w:rPr>
    </w:lvl>
    <w:lvl w:ilvl="1" w:tplc="51103C0A">
      <w:start w:val="1"/>
      <w:numFmt w:val="bullet"/>
      <w:lvlText w:val="o"/>
      <w:lvlJc w:val="left"/>
      <w:pPr>
        <w:tabs>
          <w:tab w:val="num" w:pos="1440"/>
        </w:tabs>
        <w:ind w:left="1440" w:hanging="360"/>
      </w:pPr>
      <w:rPr>
        <w:rFonts w:ascii="Courier New" w:hAnsi="Courier New"/>
      </w:rPr>
    </w:lvl>
    <w:lvl w:ilvl="2" w:tplc="DA28E9D6">
      <w:start w:val="1"/>
      <w:numFmt w:val="bullet"/>
      <w:lvlText w:val=""/>
      <w:lvlJc w:val="left"/>
      <w:pPr>
        <w:tabs>
          <w:tab w:val="num" w:pos="2160"/>
        </w:tabs>
        <w:ind w:left="2160" w:hanging="360"/>
      </w:pPr>
      <w:rPr>
        <w:rFonts w:ascii="Wingdings" w:hAnsi="Wingdings"/>
      </w:rPr>
    </w:lvl>
    <w:lvl w:ilvl="3" w:tplc="5DB8B520">
      <w:start w:val="1"/>
      <w:numFmt w:val="bullet"/>
      <w:lvlText w:val=""/>
      <w:lvlJc w:val="left"/>
      <w:pPr>
        <w:tabs>
          <w:tab w:val="num" w:pos="2880"/>
        </w:tabs>
        <w:ind w:left="2880" w:hanging="360"/>
      </w:pPr>
      <w:rPr>
        <w:rFonts w:ascii="Symbol" w:hAnsi="Symbol"/>
      </w:rPr>
    </w:lvl>
    <w:lvl w:ilvl="4" w:tplc="071C267E">
      <w:start w:val="1"/>
      <w:numFmt w:val="bullet"/>
      <w:lvlText w:val="o"/>
      <w:lvlJc w:val="left"/>
      <w:pPr>
        <w:tabs>
          <w:tab w:val="num" w:pos="3600"/>
        </w:tabs>
        <w:ind w:left="3600" w:hanging="360"/>
      </w:pPr>
      <w:rPr>
        <w:rFonts w:ascii="Courier New" w:hAnsi="Courier New"/>
      </w:rPr>
    </w:lvl>
    <w:lvl w:ilvl="5" w:tplc="F51CC118">
      <w:start w:val="1"/>
      <w:numFmt w:val="bullet"/>
      <w:lvlText w:val=""/>
      <w:lvlJc w:val="left"/>
      <w:pPr>
        <w:tabs>
          <w:tab w:val="num" w:pos="4320"/>
        </w:tabs>
        <w:ind w:left="4320" w:hanging="360"/>
      </w:pPr>
      <w:rPr>
        <w:rFonts w:ascii="Wingdings" w:hAnsi="Wingdings"/>
      </w:rPr>
    </w:lvl>
    <w:lvl w:ilvl="6" w:tplc="3E025D48">
      <w:start w:val="1"/>
      <w:numFmt w:val="bullet"/>
      <w:lvlText w:val=""/>
      <w:lvlJc w:val="left"/>
      <w:pPr>
        <w:tabs>
          <w:tab w:val="num" w:pos="5040"/>
        </w:tabs>
        <w:ind w:left="5040" w:hanging="360"/>
      </w:pPr>
      <w:rPr>
        <w:rFonts w:ascii="Symbol" w:hAnsi="Symbol"/>
      </w:rPr>
    </w:lvl>
    <w:lvl w:ilvl="7" w:tplc="15629B1A">
      <w:start w:val="1"/>
      <w:numFmt w:val="bullet"/>
      <w:lvlText w:val="o"/>
      <w:lvlJc w:val="left"/>
      <w:pPr>
        <w:tabs>
          <w:tab w:val="num" w:pos="5760"/>
        </w:tabs>
        <w:ind w:left="5760" w:hanging="360"/>
      </w:pPr>
      <w:rPr>
        <w:rFonts w:ascii="Courier New" w:hAnsi="Courier New"/>
      </w:rPr>
    </w:lvl>
    <w:lvl w:ilvl="8" w:tplc="E1E0F5FC">
      <w:start w:val="1"/>
      <w:numFmt w:val="bullet"/>
      <w:lvlText w:val=""/>
      <w:lvlJc w:val="left"/>
      <w:pPr>
        <w:tabs>
          <w:tab w:val="num" w:pos="6480"/>
        </w:tabs>
        <w:ind w:left="6480" w:hanging="360"/>
      </w:pPr>
      <w:rPr>
        <w:rFonts w:ascii="Wingdings" w:hAnsi="Wingdings"/>
      </w:rPr>
    </w:lvl>
  </w:abstractNum>
  <w:abstractNum w:abstractNumId="70">
    <w:nsid w:val="42E803CD"/>
    <w:multiLevelType w:val="hybridMultilevel"/>
    <w:tmpl w:val="42E803CD"/>
    <w:lvl w:ilvl="0" w:tplc="65DC2B68">
      <w:start w:val="1"/>
      <w:numFmt w:val="bullet"/>
      <w:lvlText w:val=""/>
      <w:lvlJc w:val="left"/>
      <w:pPr>
        <w:tabs>
          <w:tab w:val="num" w:pos="720"/>
        </w:tabs>
        <w:ind w:left="720" w:hanging="360"/>
      </w:pPr>
      <w:rPr>
        <w:rFonts w:ascii="Symbol" w:hAnsi="Symbol"/>
      </w:rPr>
    </w:lvl>
    <w:lvl w:ilvl="1" w:tplc="9000BD76">
      <w:start w:val="1"/>
      <w:numFmt w:val="bullet"/>
      <w:lvlText w:val="o"/>
      <w:lvlJc w:val="left"/>
      <w:pPr>
        <w:tabs>
          <w:tab w:val="num" w:pos="1440"/>
        </w:tabs>
        <w:ind w:left="1440" w:hanging="360"/>
      </w:pPr>
      <w:rPr>
        <w:rFonts w:ascii="Courier New" w:hAnsi="Courier New"/>
      </w:rPr>
    </w:lvl>
    <w:lvl w:ilvl="2" w:tplc="CA780E5E">
      <w:start w:val="1"/>
      <w:numFmt w:val="bullet"/>
      <w:lvlText w:val=""/>
      <w:lvlJc w:val="left"/>
      <w:pPr>
        <w:tabs>
          <w:tab w:val="num" w:pos="2160"/>
        </w:tabs>
        <w:ind w:left="2160" w:hanging="360"/>
      </w:pPr>
      <w:rPr>
        <w:rFonts w:ascii="Wingdings" w:hAnsi="Wingdings"/>
      </w:rPr>
    </w:lvl>
    <w:lvl w:ilvl="3" w:tplc="6B7E5CA2">
      <w:start w:val="1"/>
      <w:numFmt w:val="bullet"/>
      <w:lvlText w:val=""/>
      <w:lvlJc w:val="left"/>
      <w:pPr>
        <w:tabs>
          <w:tab w:val="num" w:pos="2880"/>
        </w:tabs>
        <w:ind w:left="2880" w:hanging="360"/>
      </w:pPr>
      <w:rPr>
        <w:rFonts w:ascii="Symbol" w:hAnsi="Symbol"/>
      </w:rPr>
    </w:lvl>
    <w:lvl w:ilvl="4" w:tplc="16B219E8">
      <w:start w:val="1"/>
      <w:numFmt w:val="bullet"/>
      <w:lvlText w:val="o"/>
      <w:lvlJc w:val="left"/>
      <w:pPr>
        <w:tabs>
          <w:tab w:val="num" w:pos="3600"/>
        </w:tabs>
        <w:ind w:left="3600" w:hanging="360"/>
      </w:pPr>
      <w:rPr>
        <w:rFonts w:ascii="Courier New" w:hAnsi="Courier New"/>
      </w:rPr>
    </w:lvl>
    <w:lvl w:ilvl="5" w:tplc="35BA959E">
      <w:start w:val="1"/>
      <w:numFmt w:val="bullet"/>
      <w:lvlText w:val=""/>
      <w:lvlJc w:val="left"/>
      <w:pPr>
        <w:tabs>
          <w:tab w:val="num" w:pos="4320"/>
        </w:tabs>
        <w:ind w:left="4320" w:hanging="360"/>
      </w:pPr>
      <w:rPr>
        <w:rFonts w:ascii="Wingdings" w:hAnsi="Wingdings"/>
      </w:rPr>
    </w:lvl>
    <w:lvl w:ilvl="6" w:tplc="355A3A58">
      <w:start w:val="1"/>
      <w:numFmt w:val="bullet"/>
      <w:lvlText w:val=""/>
      <w:lvlJc w:val="left"/>
      <w:pPr>
        <w:tabs>
          <w:tab w:val="num" w:pos="5040"/>
        </w:tabs>
        <w:ind w:left="5040" w:hanging="360"/>
      </w:pPr>
      <w:rPr>
        <w:rFonts w:ascii="Symbol" w:hAnsi="Symbol"/>
      </w:rPr>
    </w:lvl>
    <w:lvl w:ilvl="7" w:tplc="B1C434F2">
      <w:start w:val="1"/>
      <w:numFmt w:val="bullet"/>
      <w:lvlText w:val="o"/>
      <w:lvlJc w:val="left"/>
      <w:pPr>
        <w:tabs>
          <w:tab w:val="num" w:pos="5760"/>
        </w:tabs>
        <w:ind w:left="5760" w:hanging="360"/>
      </w:pPr>
      <w:rPr>
        <w:rFonts w:ascii="Courier New" w:hAnsi="Courier New"/>
      </w:rPr>
    </w:lvl>
    <w:lvl w:ilvl="8" w:tplc="7CF64C98">
      <w:start w:val="1"/>
      <w:numFmt w:val="bullet"/>
      <w:lvlText w:val=""/>
      <w:lvlJc w:val="left"/>
      <w:pPr>
        <w:tabs>
          <w:tab w:val="num" w:pos="6480"/>
        </w:tabs>
        <w:ind w:left="6480" w:hanging="360"/>
      </w:pPr>
      <w:rPr>
        <w:rFonts w:ascii="Wingdings" w:hAnsi="Wingdings"/>
      </w:rPr>
    </w:lvl>
  </w:abstractNum>
  <w:abstractNum w:abstractNumId="71">
    <w:nsid w:val="42E803CE"/>
    <w:multiLevelType w:val="hybridMultilevel"/>
    <w:tmpl w:val="42E803CE"/>
    <w:lvl w:ilvl="0" w:tplc="72B88F3E">
      <w:start w:val="1"/>
      <w:numFmt w:val="bullet"/>
      <w:lvlText w:val=""/>
      <w:lvlJc w:val="left"/>
      <w:pPr>
        <w:tabs>
          <w:tab w:val="num" w:pos="720"/>
        </w:tabs>
        <w:ind w:left="720" w:hanging="360"/>
      </w:pPr>
      <w:rPr>
        <w:rFonts w:ascii="Symbol" w:hAnsi="Symbol"/>
      </w:rPr>
    </w:lvl>
    <w:lvl w:ilvl="1" w:tplc="BF3CDA46">
      <w:start w:val="1"/>
      <w:numFmt w:val="bullet"/>
      <w:lvlText w:val="o"/>
      <w:lvlJc w:val="left"/>
      <w:pPr>
        <w:tabs>
          <w:tab w:val="num" w:pos="1440"/>
        </w:tabs>
        <w:ind w:left="1440" w:hanging="360"/>
      </w:pPr>
      <w:rPr>
        <w:rFonts w:ascii="Courier New" w:hAnsi="Courier New"/>
      </w:rPr>
    </w:lvl>
    <w:lvl w:ilvl="2" w:tplc="2BB068E6">
      <w:start w:val="1"/>
      <w:numFmt w:val="bullet"/>
      <w:lvlText w:val=""/>
      <w:lvlJc w:val="left"/>
      <w:pPr>
        <w:tabs>
          <w:tab w:val="num" w:pos="2160"/>
        </w:tabs>
        <w:ind w:left="2160" w:hanging="360"/>
      </w:pPr>
      <w:rPr>
        <w:rFonts w:ascii="Wingdings" w:hAnsi="Wingdings"/>
      </w:rPr>
    </w:lvl>
    <w:lvl w:ilvl="3" w:tplc="AFD892BC">
      <w:start w:val="1"/>
      <w:numFmt w:val="bullet"/>
      <w:lvlText w:val=""/>
      <w:lvlJc w:val="left"/>
      <w:pPr>
        <w:tabs>
          <w:tab w:val="num" w:pos="2880"/>
        </w:tabs>
        <w:ind w:left="2880" w:hanging="360"/>
      </w:pPr>
      <w:rPr>
        <w:rFonts w:ascii="Symbol" w:hAnsi="Symbol"/>
      </w:rPr>
    </w:lvl>
    <w:lvl w:ilvl="4" w:tplc="AEACB0B8">
      <w:start w:val="1"/>
      <w:numFmt w:val="bullet"/>
      <w:lvlText w:val="o"/>
      <w:lvlJc w:val="left"/>
      <w:pPr>
        <w:tabs>
          <w:tab w:val="num" w:pos="3600"/>
        </w:tabs>
        <w:ind w:left="3600" w:hanging="360"/>
      </w:pPr>
      <w:rPr>
        <w:rFonts w:ascii="Courier New" w:hAnsi="Courier New"/>
      </w:rPr>
    </w:lvl>
    <w:lvl w:ilvl="5" w:tplc="F4F05CD2">
      <w:start w:val="1"/>
      <w:numFmt w:val="bullet"/>
      <w:lvlText w:val=""/>
      <w:lvlJc w:val="left"/>
      <w:pPr>
        <w:tabs>
          <w:tab w:val="num" w:pos="4320"/>
        </w:tabs>
        <w:ind w:left="4320" w:hanging="360"/>
      </w:pPr>
      <w:rPr>
        <w:rFonts w:ascii="Wingdings" w:hAnsi="Wingdings"/>
      </w:rPr>
    </w:lvl>
    <w:lvl w:ilvl="6" w:tplc="61CEB050">
      <w:start w:val="1"/>
      <w:numFmt w:val="bullet"/>
      <w:lvlText w:val=""/>
      <w:lvlJc w:val="left"/>
      <w:pPr>
        <w:tabs>
          <w:tab w:val="num" w:pos="5040"/>
        </w:tabs>
        <w:ind w:left="5040" w:hanging="360"/>
      </w:pPr>
      <w:rPr>
        <w:rFonts w:ascii="Symbol" w:hAnsi="Symbol"/>
      </w:rPr>
    </w:lvl>
    <w:lvl w:ilvl="7" w:tplc="7CA8CB48">
      <w:start w:val="1"/>
      <w:numFmt w:val="bullet"/>
      <w:lvlText w:val="o"/>
      <w:lvlJc w:val="left"/>
      <w:pPr>
        <w:tabs>
          <w:tab w:val="num" w:pos="5760"/>
        </w:tabs>
        <w:ind w:left="5760" w:hanging="360"/>
      </w:pPr>
      <w:rPr>
        <w:rFonts w:ascii="Courier New" w:hAnsi="Courier New"/>
      </w:rPr>
    </w:lvl>
    <w:lvl w:ilvl="8" w:tplc="0D04920E">
      <w:start w:val="1"/>
      <w:numFmt w:val="bullet"/>
      <w:lvlText w:val=""/>
      <w:lvlJc w:val="left"/>
      <w:pPr>
        <w:tabs>
          <w:tab w:val="num" w:pos="6480"/>
        </w:tabs>
        <w:ind w:left="6480" w:hanging="360"/>
      </w:pPr>
      <w:rPr>
        <w:rFonts w:ascii="Wingdings" w:hAnsi="Wingdings"/>
      </w:rPr>
    </w:lvl>
  </w:abstractNum>
  <w:abstractNum w:abstractNumId="72">
    <w:nsid w:val="42E803CF"/>
    <w:multiLevelType w:val="hybridMultilevel"/>
    <w:tmpl w:val="42E803CF"/>
    <w:lvl w:ilvl="0" w:tplc="1E7A92A2">
      <w:start w:val="1"/>
      <w:numFmt w:val="bullet"/>
      <w:lvlText w:val=""/>
      <w:lvlJc w:val="left"/>
      <w:pPr>
        <w:tabs>
          <w:tab w:val="num" w:pos="720"/>
        </w:tabs>
        <w:ind w:left="720" w:hanging="360"/>
      </w:pPr>
      <w:rPr>
        <w:rFonts w:ascii="Symbol" w:hAnsi="Symbol"/>
      </w:rPr>
    </w:lvl>
    <w:lvl w:ilvl="1" w:tplc="EDDA79B2">
      <w:start w:val="1"/>
      <w:numFmt w:val="bullet"/>
      <w:lvlText w:val="o"/>
      <w:lvlJc w:val="left"/>
      <w:pPr>
        <w:tabs>
          <w:tab w:val="num" w:pos="1440"/>
        </w:tabs>
        <w:ind w:left="1440" w:hanging="360"/>
      </w:pPr>
      <w:rPr>
        <w:rFonts w:ascii="Courier New" w:hAnsi="Courier New"/>
      </w:rPr>
    </w:lvl>
    <w:lvl w:ilvl="2" w:tplc="44223B90">
      <w:start w:val="1"/>
      <w:numFmt w:val="bullet"/>
      <w:lvlText w:val=""/>
      <w:lvlJc w:val="left"/>
      <w:pPr>
        <w:tabs>
          <w:tab w:val="num" w:pos="2160"/>
        </w:tabs>
        <w:ind w:left="2160" w:hanging="360"/>
      </w:pPr>
      <w:rPr>
        <w:rFonts w:ascii="Wingdings" w:hAnsi="Wingdings"/>
      </w:rPr>
    </w:lvl>
    <w:lvl w:ilvl="3" w:tplc="6362179E">
      <w:start w:val="1"/>
      <w:numFmt w:val="bullet"/>
      <w:lvlText w:val=""/>
      <w:lvlJc w:val="left"/>
      <w:pPr>
        <w:tabs>
          <w:tab w:val="num" w:pos="2880"/>
        </w:tabs>
        <w:ind w:left="2880" w:hanging="360"/>
      </w:pPr>
      <w:rPr>
        <w:rFonts w:ascii="Symbol" w:hAnsi="Symbol"/>
      </w:rPr>
    </w:lvl>
    <w:lvl w:ilvl="4" w:tplc="64243504">
      <w:start w:val="1"/>
      <w:numFmt w:val="bullet"/>
      <w:lvlText w:val="o"/>
      <w:lvlJc w:val="left"/>
      <w:pPr>
        <w:tabs>
          <w:tab w:val="num" w:pos="3600"/>
        </w:tabs>
        <w:ind w:left="3600" w:hanging="360"/>
      </w:pPr>
      <w:rPr>
        <w:rFonts w:ascii="Courier New" w:hAnsi="Courier New"/>
      </w:rPr>
    </w:lvl>
    <w:lvl w:ilvl="5" w:tplc="6C567BC8">
      <w:start w:val="1"/>
      <w:numFmt w:val="bullet"/>
      <w:lvlText w:val=""/>
      <w:lvlJc w:val="left"/>
      <w:pPr>
        <w:tabs>
          <w:tab w:val="num" w:pos="4320"/>
        </w:tabs>
        <w:ind w:left="4320" w:hanging="360"/>
      </w:pPr>
      <w:rPr>
        <w:rFonts w:ascii="Wingdings" w:hAnsi="Wingdings"/>
      </w:rPr>
    </w:lvl>
    <w:lvl w:ilvl="6" w:tplc="048482DA">
      <w:start w:val="1"/>
      <w:numFmt w:val="bullet"/>
      <w:lvlText w:val=""/>
      <w:lvlJc w:val="left"/>
      <w:pPr>
        <w:tabs>
          <w:tab w:val="num" w:pos="5040"/>
        </w:tabs>
        <w:ind w:left="5040" w:hanging="360"/>
      </w:pPr>
      <w:rPr>
        <w:rFonts w:ascii="Symbol" w:hAnsi="Symbol"/>
      </w:rPr>
    </w:lvl>
    <w:lvl w:ilvl="7" w:tplc="6D8C167E">
      <w:start w:val="1"/>
      <w:numFmt w:val="bullet"/>
      <w:lvlText w:val="o"/>
      <w:lvlJc w:val="left"/>
      <w:pPr>
        <w:tabs>
          <w:tab w:val="num" w:pos="5760"/>
        </w:tabs>
        <w:ind w:left="5760" w:hanging="360"/>
      </w:pPr>
      <w:rPr>
        <w:rFonts w:ascii="Courier New" w:hAnsi="Courier New"/>
      </w:rPr>
    </w:lvl>
    <w:lvl w:ilvl="8" w:tplc="5EF082C8">
      <w:start w:val="1"/>
      <w:numFmt w:val="bullet"/>
      <w:lvlText w:val=""/>
      <w:lvlJc w:val="left"/>
      <w:pPr>
        <w:tabs>
          <w:tab w:val="num" w:pos="6480"/>
        </w:tabs>
        <w:ind w:left="6480" w:hanging="360"/>
      </w:pPr>
      <w:rPr>
        <w:rFonts w:ascii="Wingdings" w:hAnsi="Wingdings"/>
      </w:rPr>
    </w:lvl>
  </w:abstractNum>
  <w:abstractNum w:abstractNumId="73">
    <w:nsid w:val="42E803D0"/>
    <w:multiLevelType w:val="hybridMultilevel"/>
    <w:tmpl w:val="42E803D0"/>
    <w:lvl w:ilvl="0" w:tplc="00702540">
      <w:start w:val="1"/>
      <w:numFmt w:val="bullet"/>
      <w:lvlText w:val=""/>
      <w:lvlJc w:val="left"/>
      <w:pPr>
        <w:tabs>
          <w:tab w:val="num" w:pos="720"/>
        </w:tabs>
        <w:ind w:left="720" w:hanging="360"/>
      </w:pPr>
      <w:rPr>
        <w:rFonts w:ascii="Symbol" w:hAnsi="Symbol"/>
      </w:rPr>
    </w:lvl>
    <w:lvl w:ilvl="1" w:tplc="764A66C8">
      <w:start w:val="1"/>
      <w:numFmt w:val="bullet"/>
      <w:lvlText w:val="o"/>
      <w:lvlJc w:val="left"/>
      <w:pPr>
        <w:tabs>
          <w:tab w:val="num" w:pos="1440"/>
        </w:tabs>
        <w:ind w:left="1440" w:hanging="360"/>
      </w:pPr>
      <w:rPr>
        <w:rFonts w:ascii="Courier New" w:hAnsi="Courier New"/>
      </w:rPr>
    </w:lvl>
    <w:lvl w:ilvl="2" w:tplc="A232E232">
      <w:start w:val="1"/>
      <w:numFmt w:val="bullet"/>
      <w:lvlText w:val=""/>
      <w:lvlJc w:val="left"/>
      <w:pPr>
        <w:tabs>
          <w:tab w:val="num" w:pos="2160"/>
        </w:tabs>
        <w:ind w:left="2160" w:hanging="360"/>
      </w:pPr>
      <w:rPr>
        <w:rFonts w:ascii="Wingdings" w:hAnsi="Wingdings"/>
      </w:rPr>
    </w:lvl>
    <w:lvl w:ilvl="3" w:tplc="269C9550">
      <w:start w:val="1"/>
      <w:numFmt w:val="bullet"/>
      <w:lvlText w:val=""/>
      <w:lvlJc w:val="left"/>
      <w:pPr>
        <w:tabs>
          <w:tab w:val="num" w:pos="2880"/>
        </w:tabs>
        <w:ind w:left="2880" w:hanging="360"/>
      </w:pPr>
      <w:rPr>
        <w:rFonts w:ascii="Symbol" w:hAnsi="Symbol"/>
      </w:rPr>
    </w:lvl>
    <w:lvl w:ilvl="4" w:tplc="C4A22206">
      <w:start w:val="1"/>
      <w:numFmt w:val="bullet"/>
      <w:lvlText w:val="o"/>
      <w:lvlJc w:val="left"/>
      <w:pPr>
        <w:tabs>
          <w:tab w:val="num" w:pos="3600"/>
        </w:tabs>
        <w:ind w:left="3600" w:hanging="360"/>
      </w:pPr>
      <w:rPr>
        <w:rFonts w:ascii="Courier New" w:hAnsi="Courier New"/>
      </w:rPr>
    </w:lvl>
    <w:lvl w:ilvl="5" w:tplc="8AAAFDE4">
      <w:start w:val="1"/>
      <w:numFmt w:val="bullet"/>
      <w:lvlText w:val=""/>
      <w:lvlJc w:val="left"/>
      <w:pPr>
        <w:tabs>
          <w:tab w:val="num" w:pos="4320"/>
        </w:tabs>
        <w:ind w:left="4320" w:hanging="360"/>
      </w:pPr>
      <w:rPr>
        <w:rFonts w:ascii="Wingdings" w:hAnsi="Wingdings"/>
      </w:rPr>
    </w:lvl>
    <w:lvl w:ilvl="6" w:tplc="D9CE4370">
      <w:start w:val="1"/>
      <w:numFmt w:val="bullet"/>
      <w:lvlText w:val=""/>
      <w:lvlJc w:val="left"/>
      <w:pPr>
        <w:tabs>
          <w:tab w:val="num" w:pos="5040"/>
        </w:tabs>
        <w:ind w:left="5040" w:hanging="360"/>
      </w:pPr>
      <w:rPr>
        <w:rFonts w:ascii="Symbol" w:hAnsi="Symbol"/>
      </w:rPr>
    </w:lvl>
    <w:lvl w:ilvl="7" w:tplc="92CC3136">
      <w:start w:val="1"/>
      <w:numFmt w:val="bullet"/>
      <w:lvlText w:val="o"/>
      <w:lvlJc w:val="left"/>
      <w:pPr>
        <w:tabs>
          <w:tab w:val="num" w:pos="5760"/>
        </w:tabs>
        <w:ind w:left="5760" w:hanging="360"/>
      </w:pPr>
      <w:rPr>
        <w:rFonts w:ascii="Courier New" w:hAnsi="Courier New"/>
      </w:rPr>
    </w:lvl>
    <w:lvl w:ilvl="8" w:tplc="4EC2C22E">
      <w:start w:val="1"/>
      <w:numFmt w:val="bullet"/>
      <w:lvlText w:val=""/>
      <w:lvlJc w:val="left"/>
      <w:pPr>
        <w:tabs>
          <w:tab w:val="num" w:pos="6480"/>
        </w:tabs>
        <w:ind w:left="6480" w:hanging="360"/>
      </w:pPr>
      <w:rPr>
        <w:rFonts w:ascii="Wingdings" w:hAnsi="Wingdings"/>
      </w:rPr>
    </w:lvl>
  </w:abstractNum>
  <w:abstractNum w:abstractNumId="74">
    <w:nsid w:val="42E803D1"/>
    <w:multiLevelType w:val="hybridMultilevel"/>
    <w:tmpl w:val="42E803D1"/>
    <w:lvl w:ilvl="0" w:tplc="5DA4F7D8">
      <w:start w:val="1"/>
      <w:numFmt w:val="bullet"/>
      <w:lvlText w:val=""/>
      <w:lvlJc w:val="left"/>
      <w:pPr>
        <w:tabs>
          <w:tab w:val="num" w:pos="720"/>
        </w:tabs>
        <w:ind w:left="720" w:hanging="360"/>
      </w:pPr>
      <w:rPr>
        <w:rFonts w:ascii="Symbol" w:hAnsi="Symbol"/>
      </w:rPr>
    </w:lvl>
    <w:lvl w:ilvl="1" w:tplc="B418A124">
      <w:start w:val="1"/>
      <w:numFmt w:val="bullet"/>
      <w:lvlText w:val="o"/>
      <w:lvlJc w:val="left"/>
      <w:pPr>
        <w:tabs>
          <w:tab w:val="num" w:pos="1440"/>
        </w:tabs>
        <w:ind w:left="1440" w:hanging="360"/>
      </w:pPr>
      <w:rPr>
        <w:rFonts w:ascii="Courier New" w:hAnsi="Courier New"/>
      </w:rPr>
    </w:lvl>
    <w:lvl w:ilvl="2" w:tplc="81A889CA">
      <w:start w:val="1"/>
      <w:numFmt w:val="bullet"/>
      <w:lvlText w:val=""/>
      <w:lvlJc w:val="left"/>
      <w:pPr>
        <w:tabs>
          <w:tab w:val="num" w:pos="2160"/>
        </w:tabs>
        <w:ind w:left="2160" w:hanging="360"/>
      </w:pPr>
      <w:rPr>
        <w:rFonts w:ascii="Wingdings" w:hAnsi="Wingdings"/>
      </w:rPr>
    </w:lvl>
    <w:lvl w:ilvl="3" w:tplc="AD46C4A8">
      <w:start w:val="1"/>
      <w:numFmt w:val="bullet"/>
      <w:lvlText w:val=""/>
      <w:lvlJc w:val="left"/>
      <w:pPr>
        <w:tabs>
          <w:tab w:val="num" w:pos="2880"/>
        </w:tabs>
        <w:ind w:left="2880" w:hanging="360"/>
      </w:pPr>
      <w:rPr>
        <w:rFonts w:ascii="Symbol" w:hAnsi="Symbol"/>
      </w:rPr>
    </w:lvl>
    <w:lvl w:ilvl="4" w:tplc="1CA693A4">
      <w:start w:val="1"/>
      <w:numFmt w:val="bullet"/>
      <w:lvlText w:val="o"/>
      <w:lvlJc w:val="left"/>
      <w:pPr>
        <w:tabs>
          <w:tab w:val="num" w:pos="3600"/>
        </w:tabs>
        <w:ind w:left="3600" w:hanging="360"/>
      </w:pPr>
      <w:rPr>
        <w:rFonts w:ascii="Courier New" w:hAnsi="Courier New"/>
      </w:rPr>
    </w:lvl>
    <w:lvl w:ilvl="5" w:tplc="88EEB9F6">
      <w:start w:val="1"/>
      <w:numFmt w:val="bullet"/>
      <w:lvlText w:val=""/>
      <w:lvlJc w:val="left"/>
      <w:pPr>
        <w:tabs>
          <w:tab w:val="num" w:pos="4320"/>
        </w:tabs>
        <w:ind w:left="4320" w:hanging="360"/>
      </w:pPr>
      <w:rPr>
        <w:rFonts w:ascii="Wingdings" w:hAnsi="Wingdings"/>
      </w:rPr>
    </w:lvl>
    <w:lvl w:ilvl="6" w:tplc="C2BA05DA">
      <w:start w:val="1"/>
      <w:numFmt w:val="bullet"/>
      <w:lvlText w:val=""/>
      <w:lvlJc w:val="left"/>
      <w:pPr>
        <w:tabs>
          <w:tab w:val="num" w:pos="5040"/>
        </w:tabs>
        <w:ind w:left="5040" w:hanging="360"/>
      </w:pPr>
      <w:rPr>
        <w:rFonts w:ascii="Symbol" w:hAnsi="Symbol"/>
      </w:rPr>
    </w:lvl>
    <w:lvl w:ilvl="7" w:tplc="FD5E8542">
      <w:start w:val="1"/>
      <w:numFmt w:val="bullet"/>
      <w:lvlText w:val="o"/>
      <w:lvlJc w:val="left"/>
      <w:pPr>
        <w:tabs>
          <w:tab w:val="num" w:pos="5760"/>
        </w:tabs>
        <w:ind w:left="5760" w:hanging="360"/>
      </w:pPr>
      <w:rPr>
        <w:rFonts w:ascii="Courier New" w:hAnsi="Courier New"/>
      </w:rPr>
    </w:lvl>
    <w:lvl w:ilvl="8" w:tplc="9908379E">
      <w:start w:val="1"/>
      <w:numFmt w:val="bullet"/>
      <w:lvlText w:val=""/>
      <w:lvlJc w:val="left"/>
      <w:pPr>
        <w:tabs>
          <w:tab w:val="num" w:pos="6480"/>
        </w:tabs>
        <w:ind w:left="6480" w:hanging="360"/>
      </w:pPr>
      <w:rPr>
        <w:rFonts w:ascii="Wingdings" w:hAnsi="Wingdings"/>
      </w:rPr>
    </w:lvl>
  </w:abstractNum>
  <w:abstractNum w:abstractNumId="75">
    <w:nsid w:val="42E803D2"/>
    <w:multiLevelType w:val="hybridMultilevel"/>
    <w:tmpl w:val="42E803D2"/>
    <w:lvl w:ilvl="0" w:tplc="542C7544">
      <w:start w:val="1"/>
      <w:numFmt w:val="bullet"/>
      <w:lvlText w:val=""/>
      <w:lvlJc w:val="left"/>
      <w:pPr>
        <w:tabs>
          <w:tab w:val="num" w:pos="720"/>
        </w:tabs>
        <w:ind w:left="720" w:hanging="360"/>
      </w:pPr>
      <w:rPr>
        <w:rFonts w:ascii="Symbol" w:hAnsi="Symbol"/>
      </w:rPr>
    </w:lvl>
    <w:lvl w:ilvl="1" w:tplc="4C1AD074">
      <w:start w:val="1"/>
      <w:numFmt w:val="bullet"/>
      <w:lvlText w:val="o"/>
      <w:lvlJc w:val="left"/>
      <w:pPr>
        <w:tabs>
          <w:tab w:val="num" w:pos="1440"/>
        </w:tabs>
        <w:ind w:left="1440" w:hanging="360"/>
      </w:pPr>
      <w:rPr>
        <w:rFonts w:ascii="Courier New" w:hAnsi="Courier New"/>
      </w:rPr>
    </w:lvl>
    <w:lvl w:ilvl="2" w:tplc="7302B012">
      <w:start w:val="1"/>
      <w:numFmt w:val="bullet"/>
      <w:lvlText w:val=""/>
      <w:lvlJc w:val="left"/>
      <w:pPr>
        <w:tabs>
          <w:tab w:val="num" w:pos="2160"/>
        </w:tabs>
        <w:ind w:left="2160" w:hanging="360"/>
      </w:pPr>
      <w:rPr>
        <w:rFonts w:ascii="Wingdings" w:hAnsi="Wingdings"/>
      </w:rPr>
    </w:lvl>
    <w:lvl w:ilvl="3" w:tplc="4E9AC522">
      <w:start w:val="1"/>
      <w:numFmt w:val="bullet"/>
      <w:lvlText w:val=""/>
      <w:lvlJc w:val="left"/>
      <w:pPr>
        <w:tabs>
          <w:tab w:val="num" w:pos="2880"/>
        </w:tabs>
        <w:ind w:left="2880" w:hanging="360"/>
      </w:pPr>
      <w:rPr>
        <w:rFonts w:ascii="Symbol" w:hAnsi="Symbol"/>
      </w:rPr>
    </w:lvl>
    <w:lvl w:ilvl="4" w:tplc="63CE4276">
      <w:start w:val="1"/>
      <w:numFmt w:val="bullet"/>
      <w:lvlText w:val="o"/>
      <w:lvlJc w:val="left"/>
      <w:pPr>
        <w:tabs>
          <w:tab w:val="num" w:pos="3600"/>
        </w:tabs>
        <w:ind w:left="3600" w:hanging="360"/>
      </w:pPr>
      <w:rPr>
        <w:rFonts w:ascii="Courier New" w:hAnsi="Courier New"/>
      </w:rPr>
    </w:lvl>
    <w:lvl w:ilvl="5" w:tplc="1C508FFE">
      <w:start w:val="1"/>
      <w:numFmt w:val="bullet"/>
      <w:lvlText w:val=""/>
      <w:lvlJc w:val="left"/>
      <w:pPr>
        <w:tabs>
          <w:tab w:val="num" w:pos="4320"/>
        </w:tabs>
        <w:ind w:left="4320" w:hanging="360"/>
      </w:pPr>
      <w:rPr>
        <w:rFonts w:ascii="Wingdings" w:hAnsi="Wingdings"/>
      </w:rPr>
    </w:lvl>
    <w:lvl w:ilvl="6" w:tplc="9934D812">
      <w:start w:val="1"/>
      <w:numFmt w:val="bullet"/>
      <w:lvlText w:val=""/>
      <w:lvlJc w:val="left"/>
      <w:pPr>
        <w:tabs>
          <w:tab w:val="num" w:pos="5040"/>
        </w:tabs>
        <w:ind w:left="5040" w:hanging="360"/>
      </w:pPr>
      <w:rPr>
        <w:rFonts w:ascii="Symbol" w:hAnsi="Symbol"/>
      </w:rPr>
    </w:lvl>
    <w:lvl w:ilvl="7" w:tplc="B28E6EC8">
      <w:start w:val="1"/>
      <w:numFmt w:val="bullet"/>
      <w:lvlText w:val="o"/>
      <w:lvlJc w:val="left"/>
      <w:pPr>
        <w:tabs>
          <w:tab w:val="num" w:pos="5760"/>
        </w:tabs>
        <w:ind w:left="5760" w:hanging="360"/>
      </w:pPr>
      <w:rPr>
        <w:rFonts w:ascii="Courier New" w:hAnsi="Courier New"/>
      </w:rPr>
    </w:lvl>
    <w:lvl w:ilvl="8" w:tplc="5AAE4F1E">
      <w:start w:val="1"/>
      <w:numFmt w:val="bullet"/>
      <w:lvlText w:val=""/>
      <w:lvlJc w:val="left"/>
      <w:pPr>
        <w:tabs>
          <w:tab w:val="num" w:pos="6480"/>
        </w:tabs>
        <w:ind w:left="6480" w:hanging="360"/>
      </w:pPr>
      <w:rPr>
        <w:rFonts w:ascii="Wingdings" w:hAnsi="Wingdings"/>
      </w:rPr>
    </w:lvl>
  </w:abstractNum>
  <w:abstractNum w:abstractNumId="76">
    <w:nsid w:val="42E803D3"/>
    <w:multiLevelType w:val="hybridMultilevel"/>
    <w:tmpl w:val="42E803D3"/>
    <w:lvl w:ilvl="0" w:tplc="49802272">
      <w:start w:val="1"/>
      <w:numFmt w:val="bullet"/>
      <w:lvlText w:val=""/>
      <w:lvlJc w:val="left"/>
      <w:pPr>
        <w:tabs>
          <w:tab w:val="num" w:pos="720"/>
        </w:tabs>
        <w:ind w:left="720" w:hanging="360"/>
      </w:pPr>
      <w:rPr>
        <w:rFonts w:ascii="Symbol" w:hAnsi="Symbol"/>
      </w:rPr>
    </w:lvl>
    <w:lvl w:ilvl="1" w:tplc="F0C07E96">
      <w:start w:val="1"/>
      <w:numFmt w:val="bullet"/>
      <w:lvlText w:val="o"/>
      <w:lvlJc w:val="left"/>
      <w:pPr>
        <w:tabs>
          <w:tab w:val="num" w:pos="1440"/>
        </w:tabs>
        <w:ind w:left="1440" w:hanging="360"/>
      </w:pPr>
      <w:rPr>
        <w:rFonts w:ascii="Courier New" w:hAnsi="Courier New"/>
      </w:rPr>
    </w:lvl>
    <w:lvl w:ilvl="2" w:tplc="A028858E">
      <w:start w:val="1"/>
      <w:numFmt w:val="bullet"/>
      <w:lvlText w:val=""/>
      <w:lvlJc w:val="left"/>
      <w:pPr>
        <w:tabs>
          <w:tab w:val="num" w:pos="2160"/>
        </w:tabs>
        <w:ind w:left="2160" w:hanging="360"/>
      </w:pPr>
      <w:rPr>
        <w:rFonts w:ascii="Wingdings" w:hAnsi="Wingdings"/>
      </w:rPr>
    </w:lvl>
    <w:lvl w:ilvl="3" w:tplc="18E4235C">
      <w:start w:val="1"/>
      <w:numFmt w:val="bullet"/>
      <w:lvlText w:val=""/>
      <w:lvlJc w:val="left"/>
      <w:pPr>
        <w:tabs>
          <w:tab w:val="num" w:pos="2880"/>
        </w:tabs>
        <w:ind w:left="2880" w:hanging="360"/>
      </w:pPr>
      <w:rPr>
        <w:rFonts w:ascii="Symbol" w:hAnsi="Symbol"/>
      </w:rPr>
    </w:lvl>
    <w:lvl w:ilvl="4" w:tplc="D34451E4">
      <w:start w:val="1"/>
      <w:numFmt w:val="bullet"/>
      <w:lvlText w:val="o"/>
      <w:lvlJc w:val="left"/>
      <w:pPr>
        <w:tabs>
          <w:tab w:val="num" w:pos="3600"/>
        </w:tabs>
        <w:ind w:left="3600" w:hanging="360"/>
      </w:pPr>
      <w:rPr>
        <w:rFonts w:ascii="Courier New" w:hAnsi="Courier New"/>
      </w:rPr>
    </w:lvl>
    <w:lvl w:ilvl="5" w:tplc="EC2E5DB0">
      <w:start w:val="1"/>
      <w:numFmt w:val="bullet"/>
      <w:lvlText w:val=""/>
      <w:lvlJc w:val="left"/>
      <w:pPr>
        <w:tabs>
          <w:tab w:val="num" w:pos="4320"/>
        </w:tabs>
        <w:ind w:left="4320" w:hanging="360"/>
      </w:pPr>
      <w:rPr>
        <w:rFonts w:ascii="Wingdings" w:hAnsi="Wingdings"/>
      </w:rPr>
    </w:lvl>
    <w:lvl w:ilvl="6" w:tplc="874E2AEE">
      <w:start w:val="1"/>
      <w:numFmt w:val="bullet"/>
      <w:lvlText w:val=""/>
      <w:lvlJc w:val="left"/>
      <w:pPr>
        <w:tabs>
          <w:tab w:val="num" w:pos="5040"/>
        </w:tabs>
        <w:ind w:left="5040" w:hanging="360"/>
      </w:pPr>
      <w:rPr>
        <w:rFonts w:ascii="Symbol" w:hAnsi="Symbol"/>
      </w:rPr>
    </w:lvl>
    <w:lvl w:ilvl="7" w:tplc="7250044A">
      <w:start w:val="1"/>
      <w:numFmt w:val="bullet"/>
      <w:lvlText w:val="o"/>
      <w:lvlJc w:val="left"/>
      <w:pPr>
        <w:tabs>
          <w:tab w:val="num" w:pos="5760"/>
        </w:tabs>
        <w:ind w:left="5760" w:hanging="360"/>
      </w:pPr>
      <w:rPr>
        <w:rFonts w:ascii="Courier New" w:hAnsi="Courier New"/>
      </w:rPr>
    </w:lvl>
    <w:lvl w:ilvl="8" w:tplc="EDB01626">
      <w:start w:val="1"/>
      <w:numFmt w:val="bullet"/>
      <w:lvlText w:val=""/>
      <w:lvlJc w:val="left"/>
      <w:pPr>
        <w:tabs>
          <w:tab w:val="num" w:pos="6480"/>
        </w:tabs>
        <w:ind w:left="6480" w:hanging="360"/>
      </w:pPr>
      <w:rPr>
        <w:rFonts w:ascii="Wingdings" w:hAnsi="Wingdings"/>
      </w:rPr>
    </w:lvl>
  </w:abstractNum>
  <w:abstractNum w:abstractNumId="77">
    <w:nsid w:val="42E803D4"/>
    <w:multiLevelType w:val="hybridMultilevel"/>
    <w:tmpl w:val="42E803D4"/>
    <w:lvl w:ilvl="0" w:tplc="50E84290">
      <w:start w:val="1"/>
      <w:numFmt w:val="bullet"/>
      <w:lvlText w:val=""/>
      <w:lvlJc w:val="left"/>
      <w:pPr>
        <w:tabs>
          <w:tab w:val="num" w:pos="720"/>
        </w:tabs>
        <w:ind w:left="720" w:hanging="360"/>
      </w:pPr>
      <w:rPr>
        <w:rFonts w:ascii="Symbol" w:hAnsi="Symbol"/>
      </w:rPr>
    </w:lvl>
    <w:lvl w:ilvl="1" w:tplc="217CEF68">
      <w:start w:val="1"/>
      <w:numFmt w:val="bullet"/>
      <w:lvlText w:val="o"/>
      <w:lvlJc w:val="left"/>
      <w:pPr>
        <w:tabs>
          <w:tab w:val="num" w:pos="1440"/>
        </w:tabs>
        <w:ind w:left="1440" w:hanging="360"/>
      </w:pPr>
      <w:rPr>
        <w:rFonts w:ascii="Courier New" w:hAnsi="Courier New"/>
      </w:rPr>
    </w:lvl>
    <w:lvl w:ilvl="2" w:tplc="211A600C">
      <w:start w:val="1"/>
      <w:numFmt w:val="bullet"/>
      <w:lvlText w:val=""/>
      <w:lvlJc w:val="left"/>
      <w:pPr>
        <w:tabs>
          <w:tab w:val="num" w:pos="2160"/>
        </w:tabs>
        <w:ind w:left="2160" w:hanging="360"/>
      </w:pPr>
      <w:rPr>
        <w:rFonts w:ascii="Wingdings" w:hAnsi="Wingdings"/>
      </w:rPr>
    </w:lvl>
    <w:lvl w:ilvl="3" w:tplc="11A06FD8">
      <w:start w:val="1"/>
      <w:numFmt w:val="bullet"/>
      <w:lvlText w:val=""/>
      <w:lvlJc w:val="left"/>
      <w:pPr>
        <w:tabs>
          <w:tab w:val="num" w:pos="2880"/>
        </w:tabs>
        <w:ind w:left="2880" w:hanging="360"/>
      </w:pPr>
      <w:rPr>
        <w:rFonts w:ascii="Symbol" w:hAnsi="Symbol"/>
      </w:rPr>
    </w:lvl>
    <w:lvl w:ilvl="4" w:tplc="3328EADC">
      <w:start w:val="1"/>
      <w:numFmt w:val="bullet"/>
      <w:lvlText w:val="o"/>
      <w:lvlJc w:val="left"/>
      <w:pPr>
        <w:tabs>
          <w:tab w:val="num" w:pos="3600"/>
        </w:tabs>
        <w:ind w:left="3600" w:hanging="360"/>
      </w:pPr>
      <w:rPr>
        <w:rFonts w:ascii="Courier New" w:hAnsi="Courier New"/>
      </w:rPr>
    </w:lvl>
    <w:lvl w:ilvl="5" w:tplc="76A884CE">
      <w:start w:val="1"/>
      <w:numFmt w:val="bullet"/>
      <w:lvlText w:val=""/>
      <w:lvlJc w:val="left"/>
      <w:pPr>
        <w:tabs>
          <w:tab w:val="num" w:pos="4320"/>
        </w:tabs>
        <w:ind w:left="4320" w:hanging="360"/>
      </w:pPr>
      <w:rPr>
        <w:rFonts w:ascii="Wingdings" w:hAnsi="Wingdings"/>
      </w:rPr>
    </w:lvl>
    <w:lvl w:ilvl="6" w:tplc="7B6C84CC">
      <w:start w:val="1"/>
      <w:numFmt w:val="bullet"/>
      <w:lvlText w:val=""/>
      <w:lvlJc w:val="left"/>
      <w:pPr>
        <w:tabs>
          <w:tab w:val="num" w:pos="5040"/>
        </w:tabs>
        <w:ind w:left="5040" w:hanging="360"/>
      </w:pPr>
      <w:rPr>
        <w:rFonts w:ascii="Symbol" w:hAnsi="Symbol"/>
      </w:rPr>
    </w:lvl>
    <w:lvl w:ilvl="7" w:tplc="06D227B6">
      <w:start w:val="1"/>
      <w:numFmt w:val="bullet"/>
      <w:lvlText w:val="o"/>
      <w:lvlJc w:val="left"/>
      <w:pPr>
        <w:tabs>
          <w:tab w:val="num" w:pos="5760"/>
        </w:tabs>
        <w:ind w:left="5760" w:hanging="360"/>
      </w:pPr>
      <w:rPr>
        <w:rFonts w:ascii="Courier New" w:hAnsi="Courier New"/>
      </w:rPr>
    </w:lvl>
    <w:lvl w:ilvl="8" w:tplc="F6DCD8C4">
      <w:start w:val="1"/>
      <w:numFmt w:val="bullet"/>
      <w:lvlText w:val=""/>
      <w:lvlJc w:val="left"/>
      <w:pPr>
        <w:tabs>
          <w:tab w:val="num" w:pos="6480"/>
        </w:tabs>
        <w:ind w:left="6480" w:hanging="360"/>
      </w:pPr>
      <w:rPr>
        <w:rFonts w:ascii="Wingdings" w:hAnsi="Wingdings"/>
      </w:rPr>
    </w:lvl>
  </w:abstractNum>
  <w:abstractNum w:abstractNumId="78">
    <w:nsid w:val="42E803D5"/>
    <w:multiLevelType w:val="hybridMultilevel"/>
    <w:tmpl w:val="42E803D5"/>
    <w:lvl w:ilvl="0" w:tplc="F2240966">
      <w:start w:val="1"/>
      <w:numFmt w:val="bullet"/>
      <w:lvlText w:val=""/>
      <w:lvlJc w:val="left"/>
      <w:pPr>
        <w:tabs>
          <w:tab w:val="num" w:pos="720"/>
        </w:tabs>
        <w:ind w:left="720" w:hanging="360"/>
      </w:pPr>
      <w:rPr>
        <w:rFonts w:ascii="Symbol" w:hAnsi="Symbol"/>
      </w:rPr>
    </w:lvl>
    <w:lvl w:ilvl="1" w:tplc="CD002F2C">
      <w:start w:val="1"/>
      <w:numFmt w:val="bullet"/>
      <w:lvlText w:val="o"/>
      <w:lvlJc w:val="left"/>
      <w:pPr>
        <w:tabs>
          <w:tab w:val="num" w:pos="1440"/>
        </w:tabs>
        <w:ind w:left="1440" w:hanging="360"/>
      </w:pPr>
      <w:rPr>
        <w:rFonts w:ascii="Courier New" w:hAnsi="Courier New"/>
      </w:rPr>
    </w:lvl>
    <w:lvl w:ilvl="2" w:tplc="002ABE88">
      <w:start w:val="1"/>
      <w:numFmt w:val="bullet"/>
      <w:lvlText w:val=""/>
      <w:lvlJc w:val="left"/>
      <w:pPr>
        <w:tabs>
          <w:tab w:val="num" w:pos="2160"/>
        </w:tabs>
        <w:ind w:left="2160" w:hanging="360"/>
      </w:pPr>
      <w:rPr>
        <w:rFonts w:ascii="Wingdings" w:hAnsi="Wingdings"/>
      </w:rPr>
    </w:lvl>
    <w:lvl w:ilvl="3" w:tplc="0ED8C8DE">
      <w:start w:val="1"/>
      <w:numFmt w:val="bullet"/>
      <w:lvlText w:val=""/>
      <w:lvlJc w:val="left"/>
      <w:pPr>
        <w:tabs>
          <w:tab w:val="num" w:pos="2880"/>
        </w:tabs>
        <w:ind w:left="2880" w:hanging="360"/>
      </w:pPr>
      <w:rPr>
        <w:rFonts w:ascii="Symbol" w:hAnsi="Symbol"/>
      </w:rPr>
    </w:lvl>
    <w:lvl w:ilvl="4" w:tplc="6D32B8EA">
      <w:start w:val="1"/>
      <w:numFmt w:val="bullet"/>
      <w:lvlText w:val="o"/>
      <w:lvlJc w:val="left"/>
      <w:pPr>
        <w:tabs>
          <w:tab w:val="num" w:pos="3600"/>
        </w:tabs>
        <w:ind w:left="3600" w:hanging="360"/>
      </w:pPr>
      <w:rPr>
        <w:rFonts w:ascii="Courier New" w:hAnsi="Courier New"/>
      </w:rPr>
    </w:lvl>
    <w:lvl w:ilvl="5" w:tplc="79C60D68">
      <w:start w:val="1"/>
      <w:numFmt w:val="bullet"/>
      <w:lvlText w:val=""/>
      <w:lvlJc w:val="left"/>
      <w:pPr>
        <w:tabs>
          <w:tab w:val="num" w:pos="4320"/>
        </w:tabs>
        <w:ind w:left="4320" w:hanging="360"/>
      </w:pPr>
      <w:rPr>
        <w:rFonts w:ascii="Wingdings" w:hAnsi="Wingdings"/>
      </w:rPr>
    </w:lvl>
    <w:lvl w:ilvl="6" w:tplc="CED43C48">
      <w:start w:val="1"/>
      <w:numFmt w:val="bullet"/>
      <w:lvlText w:val=""/>
      <w:lvlJc w:val="left"/>
      <w:pPr>
        <w:tabs>
          <w:tab w:val="num" w:pos="5040"/>
        </w:tabs>
        <w:ind w:left="5040" w:hanging="360"/>
      </w:pPr>
      <w:rPr>
        <w:rFonts w:ascii="Symbol" w:hAnsi="Symbol"/>
      </w:rPr>
    </w:lvl>
    <w:lvl w:ilvl="7" w:tplc="24FAD532">
      <w:start w:val="1"/>
      <w:numFmt w:val="bullet"/>
      <w:lvlText w:val="o"/>
      <w:lvlJc w:val="left"/>
      <w:pPr>
        <w:tabs>
          <w:tab w:val="num" w:pos="5760"/>
        </w:tabs>
        <w:ind w:left="5760" w:hanging="360"/>
      </w:pPr>
      <w:rPr>
        <w:rFonts w:ascii="Courier New" w:hAnsi="Courier New"/>
      </w:rPr>
    </w:lvl>
    <w:lvl w:ilvl="8" w:tplc="6248D76E">
      <w:start w:val="1"/>
      <w:numFmt w:val="bullet"/>
      <w:lvlText w:val=""/>
      <w:lvlJc w:val="left"/>
      <w:pPr>
        <w:tabs>
          <w:tab w:val="num" w:pos="6480"/>
        </w:tabs>
        <w:ind w:left="6480" w:hanging="360"/>
      </w:pPr>
      <w:rPr>
        <w:rFonts w:ascii="Wingdings" w:hAnsi="Wingdings"/>
      </w:rPr>
    </w:lvl>
  </w:abstractNum>
  <w:abstractNum w:abstractNumId="79">
    <w:nsid w:val="42E803D6"/>
    <w:multiLevelType w:val="hybridMultilevel"/>
    <w:tmpl w:val="42E803D6"/>
    <w:lvl w:ilvl="0" w:tplc="90F48752">
      <w:start w:val="1"/>
      <w:numFmt w:val="bullet"/>
      <w:lvlText w:val=""/>
      <w:lvlJc w:val="left"/>
      <w:pPr>
        <w:tabs>
          <w:tab w:val="num" w:pos="720"/>
        </w:tabs>
        <w:ind w:left="720" w:hanging="360"/>
      </w:pPr>
      <w:rPr>
        <w:rFonts w:ascii="Symbol" w:hAnsi="Symbol"/>
      </w:rPr>
    </w:lvl>
    <w:lvl w:ilvl="1" w:tplc="CD2A6FB0">
      <w:start w:val="1"/>
      <w:numFmt w:val="bullet"/>
      <w:lvlText w:val="o"/>
      <w:lvlJc w:val="left"/>
      <w:pPr>
        <w:tabs>
          <w:tab w:val="num" w:pos="1440"/>
        </w:tabs>
        <w:ind w:left="1440" w:hanging="360"/>
      </w:pPr>
      <w:rPr>
        <w:rFonts w:ascii="Courier New" w:hAnsi="Courier New"/>
      </w:rPr>
    </w:lvl>
    <w:lvl w:ilvl="2" w:tplc="343C4B92">
      <w:start w:val="1"/>
      <w:numFmt w:val="bullet"/>
      <w:lvlText w:val=""/>
      <w:lvlJc w:val="left"/>
      <w:pPr>
        <w:tabs>
          <w:tab w:val="num" w:pos="2160"/>
        </w:tabs>
        <w:ind w:left="2160" w:hanging="360"/>
      </w:pPr>
      <w:rPr>
        <w:rFonts w:ascii="Wingdings" w:hAnsi="Wingdings"/>
      </w:rPr>
    </w:lvl>
    <w:lvl w:ilvl="3" w:tplc="AC18B9C4">
      <w:start w:val="1"/>
      <w:numFmt w:val="bullet"/>
      <w:lvlText w:val=""/>
      <w:lvlJc w:val="left"/>
      <w:pPr>
        <w:tabs>
          <w:tab w:val="num" w:pos="2880"/>
        </w:tabs>
        <w:ind w:left="2880" w:hanging="360"/>
      </w:pPr>
      <w:rPr>
        <w:rFonts w:ascii="Symbol" w:hAnsi="Symbol"/>
      </w:rPr>
    </w:lvl>
    <w:lvl w:ilvl="4" w:tplc="0ADE4704">
      <w:start w:val="1"/>
      <w:numFmt w:val="bullet"/>
      <w:lvlText w:val="o"/>
      <w:lvlJc w:val="left"/>
      <w:pPr>
        <w:tabs>
          <w:tab w:val="num" w:pos="3600"/>
        </w:tabs>
        <w:ind w:left="3600" w:hanging="360"/>
      </w:pPr>
      <w:rPr>
        <w:rFonts w:ascii="Courier New" w:hAnsi="Courier New"/>
      </w:rPr>
    </w:lvl>
    <w:lvl w:ilvl="5" w:tplc="E07EE3A4">
      <w:start w:val="1"/>
      <w:numFmt w:val="bullet"/>
      <w:lvlText w:val=""/>
      <w:lvlJc w:val="left"/>
      <w:pPr>
        <w:tabs>
          <w:tab w:val="num" w:pos="4320"/>
        </w:tabs>
        <w:ind w:left="4320" w:hanging="360"/>
      </w:pPr>
      <w:rPr>
        <w:rFonts w:ascii="Wingdings" w:hAnsi="Wingdings"/>
      </w:rPr>
    </w:lvl>
    <w:lvl w:ilvl="6" w:tplc="C35C269E">
      <w:start w:val="1"/>
      <w:numFmt w:val="bullet"/>
      <w:lvlText w:val=""/>
      <w:lvlJc w:val="left"/>
      <w:pPr>
        <w:tabs>
          <w:tab w:val="num" w:pos="5040"/>
        </w:tabs>
        <w:ind w:left="5040" w:hanging="360"/>
      </w:pPr>
      <w:rPr>
        <w:rFonts w:ascii="Symbol" w:hAnsi="Symbol"/>
      </w:rPr>
    </w:lvl>
    <w:lvl w:ilvl="7" w:tplc="CB68CE16">
      <w:start w:val="1"/>
      <w:numFmt w:val="bullet"/>
      <w:lvlText w:val="o"/>
      <w:lvlJc w:val="left"/>
      <w:pPr>
        <w:tabs>
          <w:tab w:val="num" w:pos="5760"/>
        </w:tabs>
        <w:ind w:left="5760" w:hanging="360"/>
      </w:pPr>
      <w:rPr>
        <w:rFonts w:ascii="Courier New" w:hAnsi="Courier New"/>
      </w:rPr>
    </w:lvl>
    <w:lvl w:ilvl="8" w:tplc="AA9A6B8E">
      <w:start w:val="1"/>
      <w:numFmt w:val="bullet"/>
      <w:lvlText w:val=""/>
      <w:lvlJc w:val="left"/>
      <w:pPr>
        <w:tabs>
          <w:tab w:val="num" w:pos="6480"/>
        </w:tabs>
        <w:ind w:left="6480" w:hanging="360"/>
      </w:pPr>
      <w:rPr>
        <w:rFonts w:ascii="Wingdings" w:hAnsi="Wingdings"/>
      </w:rPr>
    </w:lvl>
  </w:abstractNum>
  <w:abstractNum w:abstractNumId="80">
    <w:nsid w:val="42E803D7"/>
    <w:multiLevelType w:val="hybridMultilevel"/>
    <w:tmpl w:val="42E803D7"/>
    <w:lvl w:ilvl="0" w:tplc="CD329CEE">
      <w:start w:val="1"/>
      <w:numFmt w:val="decimal"/>
      <w:lvlText w:val="%1."/>
      <w:lvlJc w:val="left"/>
      <w:pPr>
        <w:tabs>
          <w:tab w:val="num" w:pos="720"/>
        </w:tabs>
        <w:ind w:left="720" w:hanging="360"/>
      </w:pPr>
    </w:lvl>
    <w:lvl w:ilvl="1" w:tplc="C01C9F58">
      <w:start w:val="1"/>
      <w:numFmt w:val="lowerLetter"/>
      <w:lvlText w:val="%2."/>
      <w:lvlJc w:val="left"/>
      <w:pPr>
        <w:tabs>
          <w:tab w:val="num" w:pos="1440"/>
        </w:tabs>
        <w:ind w:left="1440" w:hanging="360"/>
      </w:pPr>
    </w:lvl>
    <w:lvl w:ilvl="2" w:tplc="848697D6">
      <w:start w:val="1"/>
      <w:numFmt w:val="lowerRoman"/>
      <w:lvlText w:val="%3."/>
      <w:lvlJc w:val="right"/>
      <w:pPr>
        <w:tabs>
          <w:tab w:val="num" w:pos="2160"/>
        </w:tabs>
        <w:ind w:left="2160" w:hanging="180"/>
      </w:pPr>
    </w:lvl>
    <w:lvl w:ilvl="3" w:tplc="8174CAB0">
      <w:start w:val="1"/>
      <w:numFmt w:val="decimal"/>
      <w:lvlText w:val="%4."/>
      <w:lvlJc w:val="left"/>
      <w:pPr>
        <w:tabs>
          <w:tab w:val="num" w:pos="2880"/>
        </w:tabs>
        <w:ind w:left="2880" w:hanging="360"/>
      </w:pPr>
    </w:lvl>
    <w:lvl w:ilvl="4" w:tplc="7F3CBF48">
      <w:start w:val="1"/>
      <w:numFmt w:val="lowerLetter"/>
      <w:lvlText w:val="%5."/>
      <w:lvlJc w:val="left"/>
      <w:pPr>
        <w:tabs>
          <w:tab w:val="num" w:pos="3600"/>
        </w:tabs>
        <w:ind w:left="3600" w:hanging="360"/>
      </w:pPr>
    </w:lvl>
    <w:lvl w:ilvl="5" w:tplc="D972A172">
      <w:start w:val="1"/>
      <w:numFmt w:val="lowerRoman"/>
      <w:lvlText w:val="%6."/>
      <w:lvlJc w:val="right"/>
      <w:pPr>
        <w:tabs>
          <w:tab w:val="num" w:pos="4320"/>
        </w:tabs>
        <w:ind w:left="4320" w:hanging="180"/>
      </w:pPr>
    </w:lvl>
    <w:lvl w:ilvl="6" w:tplc="26E6BFDE">
      <w:start w:val="1"/>
      <w:numFmt w:val="decimal"/>
      <w:lvlText w:val="%7."/>
      <w:lvlJc w:val="left"/>
      <w:pPr>
        <w:tabs>
          <w:tab w:val="num" w:pos="5040"/>
        </w:tabs>
        <w:ind w:left="5040" w:hanging="360"/>
      </w:pPr>
    </w:lvl>
    <w:lvl w:ilvl="7" w:tplc="43B49BEA">
      <w:start w:val="1"/>
      <w:numFmt w:val="lowerLetter"/>
      <w:lvlText w:val="%8."/>
      <w:lvlJc w:val="left"/>
      <w:pPr>
        <w:tabs>
          <w:tab w:val="num" w:pos="5760"/>
        </w:tabs>
        <w:ind w:left="5760" w:hanging="360"/>
      </w:pPr>
    </w:lvl>
    <w:lvl w:ilvl="8" w:tplc="C75CA6A2">
      <w:start w:val="1"/>
      <w:numFmt w:val="lowerRoman"/>
      <w:lvlText w:val="%9."/>
      <w:lvlJc w:val="right"/>
      <w:pPr>
        <w:tabs>
          <w:tab w:val="num" w:pos="6480"/>
        </w:tabs>
        <w:ind w:left="6480" w:hanging="180"/>
      </w:pPr>
    </w:lvl>
  </w:abstractNum>
  <w:abstractNum w:abstractNumId="81">
    <w:nsid w:val="42E803D8"/>
    <w:multiLevelType w:val="hybridMultilevel"/>
    <w:tmpl w:val="42E803D8"/>
    <w:lvl w:ilvl="0" w:tplc="F59E61D6">
      <w:start w:val="1"/>
      <w:numFmt w:val="decimal"/>
      <w:lvlText w:val="%1."/>
      <w:lvlJc w:val="left"/>
      <w:pPr>
        <w:tabs>
          <w:tab w:val="num" w:pos="720"/>
        </w:tabs>
        <w:ind w:left="720" w:hanging="360"/>
      </w:pPr>
    </w:lvl>
    <w:lvl w:ilvl="1" w:tplc="BCDA6D66">
      <w:start w:val="1"/>
      <w:numFmt w:val="lowerLetter"/>
      <w:lvlText w:val="%2."/>
      <w:lvlJc w:val="left"/>
      <w:pPr>
        <w:tabs>
          <w:tab w:val="num" w:pos="1440"/>
        </w:tabs>
        <w:ind w:left="1440" w:hanging="360"/>
      </w:pPr>
    </w:lvl>
    <w:lvl w:ilvl="2" w:tplc="65AABD1E">
      <w:start w:val="1"/>
      <w:numFmt w:val="lowerRoman"/>
      <w:lvlText w:val="%3."/>
      <w:lvlJc w:val="right"/>
      <w:pPr>
        <w:tabs>
          <w:tab w:val="num" w:pos="2160"/>
        </w:tabs>
        <w:ind w:left="2160" w:hanging="180"/>
      </w:pPr>
    </w:lvl>
    <w:lvl w:ilvl="3" w:tplc="B9208FA8">
      <w:start w:val="1"/>
      <w:numFmt w:val="decimal"/>
      <w:lvlText w:val="%4."/>
      <w:lvlJc w:val="left"/>
      <w:pPr>
        <w:tabs>
          <w:tab w:val="num" w:pos="2880"/>
        </w:tabs>
        <w:ind w:left="2880" w:hanging="360"/>
      </w:pPr>
    </w:lvl>
    <w:lvl w:ilvl="4" w:tplc="84623534">
      <w:start w:val="1"/>
      <w:numFmt w:val="lowerLetter"/>
      <w:lvlText w:val="%5."/>
      <w:lvlJc w:val="left"/>
      <w:pPr>
        <w:tabs>
          <w:tab w:val="num" w:pos="3600"/>
        </w:tabs>
        <w:ind w:left="3600" w:hanging="360"/>
      </w:pPr>
    </w:lvl>
    <w:lvl w:ilvl="5" w:tplc="619E40AA">
      <w:start w:val="1"/>
      <w:numFmt w:val="lowerRoman"/>
      <w:lvlText w:val="%6."/>
      <w:lvlJc w:val="right"/>
      <w:pPr>
        <w:tabs>
          <w:tab w:val="num" w:pos="4320"/>
        </w:tabs>
        <w:ind w:left="4320" w:hanging="180"/>
      </w:pPr>
    </w:lvl>
    <w:lvl w:ilvl="6" w:tplc="1AD6FAEA">
      <w:start w:val="1"/>
      <w:numFmt w:val="decimal"/>
      <w:lvlText w:val="%7."/>
      <w:lvlJc w:val="left"/>
      <w:pPr>
        <w:tabs>
          <w:tab w:val="num" w:pos="5040"/>
        </w:tabs>
        <w:ind w:left="5040" w:hanging="360"/>
      </w:pPr>
    </w:lvl>
    <w:lvl w:ilvl="7" w:tplc="9B6E39EC">
      <w:start w:val="1"/>
      <w:numFmt w:val="lowerLetter"/>
      <w:lvlText w:val="%8."/>
      <w:lvlJc w:val="left"/>
      <w:pPr>
        <w:tabs>
          <w:tab w:val="num" w:pos="5760"/>
        </w:tabs>
        <w:ind w:left="5760" w:hanging="360"/>
      </w:pPr>
    </w:lvl>
    <w:lvl w:ilvl="8" w:tplc="9604C6F8">
      <w:start w:val="1"/>
      <w:numFmt w:val="lowerRoman"/>
      <w:lvlText w:val="%9."/>
      <w:lvlJc w:val="right"/>
      <w:pPr>
        <w:tabs>
          <w:tab w:val="num" w:pos="6480"/>
        </w:tabs>
        <w:ind w:left="6480" w:hanging="180"/>
      </w:pPr>
    </w:lvl>
  </w:abstractNum>
  <w:abstractNum w:abstractNumId="82">
    <w:nsid w:val="42E803D9"/>
    <w:multiLevelType w:val="hybridMultilevel"/>
    <w:tmpl w:val="42E803D9"/>
    <w:lvl w:ilvl="0" w:tplc="B514591C">
      <w:start w:val="1"/>
      <w:numFmt w:val="bullet"/>
      <w:lvlText w:val=""/>
      <w:lvlJc w:val="left"/>
      <w:pPr>
        <w:tabs>
          <w:tab w:val="num" w:pos="720"/>
        </w:tabs>
        <w:ind w:left="720" w:hanging="360"/>
      </w:pPr>
      <w:rPr>
        <w:rFonts w:ascii="Symbol" w:hAnsi="Symbol"/>
      </w:rPr>
    </w:lvl>
    <w:lvl w:ilvl="1" w:tplc="1C263094">
      <w:start w:val="1"/>
      <w:numFmt w:val="bullet"/>
      <w:lvlText w:val="o"/>
      <w:lvlJc w:val="left"/>
      <w:pPr>
        <w:tabs>
          <w:tab w:val="num" w:pos="1440"/>
        </w:tabs>
        <w:ind w:left="1440" w:hanging="360"/>
      </w:pPr>
      <w:rPr>
        <w:rFonts w:ascii="Courier New" w:hAnsi="Courier New"/>
      </w:rPr>
    </w:lvl>
    <w:lvl w:ilvl="2" w:tplc="1584B0F2">
      <w:start w:val="1"/>
      <w:numFmt w:val="bullet"/>
      <w:lvlText w:val=""/>
      <w:lvlJc w:val="left"/>
      <w:pPr>
        <w:tabs>
          <w:tab w:val="num" w:pos="2160"/>
        </w:tabs>
        <w:ind w:left="2160" w:hanging="360"/>
      </w:pPr>
      <w:rPr>
        <w:rFonts w:ascii="Wingdings" w:hAnsi="Wingdings"/>
      </w:rPr>
    </w:lvl>
    <w:lvl w:ilvl="3" w:tplc="A7224300">
      <w:start w:val="1"/>
      <w:numFmt w:val="bullet"/>
      <w:lvlText w:val=""/>
      <w:lvlJc w:val="left"/>
      <w:pPr>
        <w:tabs>
          <w:tab w:val="num" w:pos="2880"/>
        </w:tabs>
        <w:ind w:left="2880" w:hanging="360"/>
      </w:pPr>
      <w:rPr>
        <w:rFonts w:ascii="Symbol" w:hAnsi="Symbol"/>
      </w:rPr>
    </w:lvl>
    <w:lvl w:ilvl="4" w:tplc="A9A25146">
      <w:start w:val="1"/>
      <w:numFmt w:val="bullet"/>
      <w:lvlText w:val="o"/>
      <w:lvlJc w:val="left"/>
      <w:pPr>
        <w:tabs>
          <w:tab w:val="num" w:pos="3600"/>
        </w:tabs>
        <w:ind w:left="3600" w:hanging="360"/>
      </w:pPr>
      <w:rPr>
        <w:rFonts w:ascii="Courier New" w:hAnsi="Courier New"/>
      </w:rPr>
    </w:lvl>
    <w:lvl w:ilvl="5" w:tplc="3F1EE238">
      <w:start w:val="1"/>
      <w:numFmt w:val="bullet"/>
      <w:lvlText w:val=""/>
      <w:lvlJc w:val="left"/>
      <w:pPr>
        <w:tabs>
          <w:tab w:val="num" w:pos="4320"/>
        </w:tabs>
        <w:ind w:left="4320" w:hanging="360"/>
      </w:pPr>
      <w:rPr>
        <w:rFonts w:ascii="Wingdings" w:hAnsi="Wingdings"/>
      </w:rPr>
    </w:lvl>
    <w:lvl w:ilvl="6" w:tplc="04BCF156">
      <w:start w:val="1"/>
      <w:numFmt w:val="bullet"/>
      <w:lvlText w:val=""/>
      <w:lvlJc w:val="left"/>
      <w:pPr>
        <w:tabs>
          <w:tab w:val="num" w:pos="5040"/>
        </w:tabs>
        <w:ind w:left="5040" w:hanging="360"/>
      </w:pPr>
      <w:rPr>
        <w:rFonts w:ascii="Symbol" w:hAnsi="Symbol"/>
      </w:rPr>
    </w:lvl>
    <w:lvl w:ilvl="7" w:tplc="F9141EF6">
      <w:start w:val="1"/>
      <w:numFmt w:val="bullet"/>
      <w:lvlText w:val="o"/>
      <w:lvlJc w:val="left"/>
      <w:pPr>
        <w:tabs>
          <w:tab w:val="num" w:pos="5760"/>
        </w:tabs>
        <w:ind w:left="5760" w:hanging="360"/>
      </w:pPr>
      <w:rPr>
        <w:rFonts w:ascii="Courier New" w:hAnsi="Courier New"/>
      </w:rPr>
    </w:lvl>
    <w:lvl w:ilvl="8" w:tplc="194A8026">
      <w:start w:val="1"/>
      <w:numFmt w:val="bullet"/>
      <w:lvlText w:val=""/>
      <w:lvlJc w:val="left"/>
      <w:pPr>
        <w:tabs>
          <w:tab w:val="num" w:pos="6480"/>
        </w:tabs>
        <w:ind w:left="6480" w:hanging="360"/>
      </w:pPr>
      <w:rPr>
        <w:rFonts w:ascii="Wingdings" w:hAnsi="Wingdings"/>
      </w:rPr>
    </w:lvl>
  </w:abstractNum>
  <w:abstractNum w:abstractNumId="83">
    <w:nsid w:val="42E803DA"/>
    <w:multiLevelType w:val="hybridMultilevel"/>
    <w:tmpl w:val="42E803DA"/>
    <w:lvl w:ilvl="0" w:tplc="F656D63E">
      <w:start w:val="1"/>
      <w:numFmt w:val="bullet"/>
      <w:lvlText w:val=""/>
      <w:lvlJc w:val="left"/>
      <w:pPr>
        <w:tabs>
          <w:tab w:val="num" w:pos="720"/>
        </w:tabs>
        <w:ind w:left="720" w:hanging="360"/>
      </w:pPr>
      <w:rPr>
        <w:rFonts w:ascii="Symbol" w:hAnsi="Symbol"/>
      </w:rPr>
    </w:lvl>
    <w:lvl w:ilvl="1" w:tplc="9D7622DA">
      <w:start w:val="1"/>
      <w:numFmt w:val="bullet"/>
      <w:lvlText w:val="o"/>
      <w:lvlJc w:val="left"/>
      <w:pPr>
        <w:tabs>
          <w:tab w:val="num" w:pos="1440"/>
        </w:tabs>
        <w:ind w:left="1440" w:hanging="360"/>
      </w:pPr>
      <w:rPr>
        <w:rFonts w:ascii="Courier New" w:hAnsi="Courier New"/>
      </w:rPr>
    </w:lvl>
    <w:lvl w:ilvl="2" w:tplc="66BE001C">
      <w:start w:val="1"/>
      <w:numFmt w:val="bullet"/>
      <w:lvlText w:val=""/>
      <w:lvlJc w:val="left"/>
      <w:pPr>
        <w:tabs>
          <w:tab w:val="num" w:pos="2160"/>
        </w:tabs>
        <w:ind w:left="2160" w:hanging="360"/>
      </w:pPr>
      <w:rPr>
        <w:rFonts w:ascii="Wingdings" w:hAnsi="Wingdings"/>
      </w:rPr>
    </w:lvl>
    <w:lvl w:ilvl="3" w:tplc="B2C265E8">
      <w:start w:val="1"/>
      <w:numFmt w:val="bullet"/>
      <w:lvlText w:val=""/>
      <w:lvlJc w:val="left"/>
      <w:pPr>
        <w:tabs>
          <w:tab w:val="num" w:pos="2880"/>
        </w:tabs>
        <w:ind w:left="2880" w:hanging="360"/>
      </w:pPr>
      <w:rPr>
        <w:rFonts w:ascii="Symbol" w:hAnsi="Symbol"/>
      </w:rPr>
    </w:lvl>
    <w:lvl w:ilvl="4" w:tplc="0B9817DC">
      <w:start w:val="1"/>
      <w:numFmt w:val="bullet"/>
      <w:lvlText w:val="o"/>
      <w:lvlJc w:val="left"/>
      <w:pPr>
        <w:tabs>
          <w:tab w:val="num" w:pos="3600"/>
        </w:tabs>
        <w:ind w:left="3600" w:hanging="360"/>
      </w:pPr>
      <w:rPr>
        <w:rFonts w:ascii="Courier New" w:hAnsi="Courier New"/>
      </w:rPr>
    </w:lvl>
    <w:lvl w:ilvl="5" w:tplc="9B20A2F8">
      <w:start w:val="1"/>
      <w:numFmt w:val="bullet"/>
      <w:lvlText w:val=""/>
      <w:lvlJc w:val="left"/>
      <w:pPr>
        <w:tabs>
          <w:tab w:val="num" w:pos="4320"/>
        </w:tabs>
        <w:ind w:left="4320" w:hanging="360"/>
      </w:pPr>
      <w:rPr>
        <w:rFonts w:ascii="Wingdings" w:hAnsi="Wingdings"/>
      </w:rPr>
    </w:lvl>
    <w:lvl w:ilvl="6" w:tplc="9A98208A">
      <w:start w:val="1"/>
      <w:numFmt w:val="bullet"/>
      <w:lvlText w:val=""/>
      <w:lvlJc w:val="left"/>
      <w:pPr>
        <w:tabs>
          <w:tab w:val="num" w:pos="5040"/>
        </w:tabs>
        <w:ind w:left="5040" w:hanging="360"/>
      </w:pPr>
      <w:rPr>
        <w:rFonts w:ascii="Symbol" w:hAnsi="Symbol"/>
      </w:rPr>
    </w:lvl>
    <w:lvl w:ilvl="7" w:tplc="C37A9BF8">
      <w:start w:val="1"/>
      <w:numFmt w:val="bullet"/>
      <w:lvlText w:val="o"/>
      <w:lvlJc w:val="left"/>
      <w:pPr>
        <w:tabs>
          <w:tab w:val="num" w:pos="5760"/>
        </w:tabs>
        <w:ind w:left="5760" w:hanging="360"/>
      </w:pPr>
      <w:rPr>
        <w:rFonts w:ascii="Courier New" w:hAnsi="Courier New"/>
      </w:rPr>
    </w:lvl>
    <w:lvl w:ilvl="8" w:tplc="0CB04070">
      <w:start w:val="1"/>
      <w:numFmt w:val="bullet"/>
      <w:lvlText w:val=""/>
      <w:lvlJc w:val="left"/>
      <w:pPr>
        <w:tabs>
          <w:tab w:val="num" w:pos="6480"/>
        </w:tabs>
        <w:ind w:left="6480" w:hanging="360"/>
      </w:pPr>
      <w:rPr>
        <w:rFonts w:ascii="Wingdings" w:hAnsi="Wingdings"/>
      </w:rPr>
    </w:lvl>
  </w:abstractNum>
  <w:abstractNum w:abstractNumId="84">
    <w:nsid w:val="42E803DB"/>
    <w:multiLevelType w:val="hybridMultilevel"/>
    <w:tmpl w:val="42E803DB"/>
    <w:lvl w:ilvl="0" w:tplc="51B273EC">
      <w:start w:val="1"/>
      <w:numFmt w:val="bullet"/>
      <w:lvlText w:val=""/>
      <w:lvlJc w:val="left"/>
      <w:pPr>
        <w:tabs>
          <w:tab w:val="num" w:pos="720"/>
        </w:tabs>
        <w:ind w:left="720" w:hanging="360"/>
      </w:pPr>
      <w:rPr>
        <w:rFonts w:ascii="Symbol" w:hAnsi="Symbol"/>
      </w:rPr>
    </w:lvl>
    <w:lvl w:ilvl="1" w:tplc="940E59B6">
      <w:start w:val="1"/>
      <w:numFmt w:val="bullet"/>
      <w:lvlText w:val="o"/>
      <w:lvlJc w:val="left"/>
      <w:pPr>
        <w:tabs>
          <w:tab w:val="num" w:pos="1440"/>
        </w:tabs>
        <w:ind w:left="1440" w:hanging="360"/>
      </w:pPr>
      <w:rPr>
        <w:rFonts w:ascii="Courier New" w:hAnsi="Courier New"/>
      </w:rPr>
    </w:lvl>
    <w:lvl w:ilvl="2" w:tplc="1AFEE9BC">
      <w:start w:val="1"/>
      <w:numFmt w:val="bullet"/>
      <w:lvlText w:val=""/>
      <w:lvlJc w:val="left"/>
      <w:pPr>
        <w:tabs>
          <w:tab w:val="num" w:pos="2160"/>
        </w:tabs>
        <w:ind w:left="2160" w:hanging="360"/>
      </w:pPr>
      <w:rPr>
        <w:rFonts w:ascii="Wingdings" w:hAnsi="Wingdings"/>
      </w:rPr>
    </w:lvl>
    <w:lvl w:ilvl="3" w:tplc="91C47512">
      <w:start w:val="1"/>
      <w:numFmt w:val="bullet"/>
      <w:lvlText w:val=""/>
      <w:lvlJc w:val="left"/>
      <w:pPr>
        <w:tabs>
          <w:tab w:val="num" w:pos="2880"/>
        </w:tabs>
        <w:ind w:left="2880" w:hanging="360"/>
      </w:pPr>
      <w:rPr>
        <w:rFonts w:ascii="Symbol" w:hAnsi="Symbol"/>
      </w:rPr>
    </w:lvl>
    <w:lvl w:ilvl="4" w:tplc="B5D89928">
      <w:start w:val="1"/>
      <w:numFmt w:val="bullet"/>
      <w:lvlText w:val="o"/>
      <w:lvlJc w:val="left"/>
      <w:pPr>
        <w:tabs>
          <w:tab w:val="num" w:pos="3600"/>
        </w:tabs>
        <w:ind w:left="3600" w:hanging="360"/>
      </w:pPr>
      <w:rPr>
        <w:rFonts w:ascii="Courier New" w:hAnsi="Courier New"/>
      </w:rPr>
    </w:lvl>
    <w:lvl w:ilvl="5" w:tplc="0B8A2034">
      <w:start w:val="1"/>
      <w:numFmt w:val="bullet"/>
      <w:lvlText w:val=""/>
      <w:lvlJc w:val="left"/>
      <w:pPr>
        <w:tabs>
          <w:tab w:val="num" w:pos="4320"/>
        </w:tabs>
        <w:ind w:left="4320" w:hanging="360"/>
      </w:pPr>
      <w:rPr>
        <w:rFonts w:ascii="Wingdings" w:hAnsi="Wingdings"/>
      </w:rPr>
    </w:lvl>
    <w:lvl w:ilvl="6" w:tplc="D08AB76A">
      <w:start w:val="1"/>
      <w:numFmt w:val="bullet"/>
      <w:lvlText w:val=""/>
      <w:lvlJc w:val="left"/>
      <w:pPr>
        <w:tabs>
          <w:tab w:val="num" w:pos="5040"/>
        </w:tabs>
        <w:ind w:left="5040" w:hanging="360"/>
      </w:pPr>
      <w:rPr>
        <w:rFonts w:ascii="Symbol" w:hAnsi="Symbol"/>
      </w:rPr>
    </w:lvl>
    <w:lvl w:ilvl="7" w:tplc="F8CC4052">
      <w:start w:val="1"/>
      <w:numFmt w:val="bullet"/>
      <w:lvlText w:val="o"/>
      <w:lvlJc w:val="left"/>
      <w:pPr>
        <w:tabs>
          <w:tab w:val="num" w:pos="5760"/>
        </w:tabs>
        <w:ind w:left="5760" w:hanging="360"/>
      </w:pPr>
      <w:rPr>
        <w:rFonts w:ascii="Courier New" w:hAnsi="Courier New"/>
      </w:rPr>
    </w:lvl>
    <w:lvl w:ilvl="8" w:tplc="F83A7DDC">
      <w:start w:val="1"/>
      <w:numFmt w:val="bullet"/>
      <w:lvlText w:val=""/>
      <w:lvlJc w:val="left"/>
      <w:pPr>
        <w:tabs>
          <w:tab w:val="num" w:pos="6480"/>
        </w:tabs>
        <w:ind w:left="6480" w:hanging="360"/>
      </w:pPr>
      <w:rPr>
        <w:rFonts w:ascii="Wingdings" w:hAnsi="Wingdings"/>
      </w:rPr>
    </w:lvl>
  </w:abstractNum>
  <w:abstractNum w:abstractNumId="85">
    <w:nsid w:val="42E803DC"/>
    <w:multiLevelType w:val="hybridMultilevel"/>
    <w:tmpl w:val="42E803DC"/>
    <w:lvl w:ilvl="0" w:tplc="937A5BB4">
      <w:start w:val="1"/>
      <w:numFmt w:val="bullet"/>
      <w:lvlText w:val=""/>
      <w:lvlJc w:val="left"/>
      <w:pPr>
        <w:tabs>
          <w:tab w:val="num" w:pos="720"/>
        </w:tabs>
        <w:ind w:left="720" w:hanging="360"/>
      </w:pPr>
      <w:rPr>
        <w:rFonts w:ascii="Symbol" w:hAnsi="Symbol"/>
      </w:rPr>
    </w:lvl>
    <w:lvl w:ilvl="1" w:tplc="8DC42568">
      <w:start w:val="1"/>
      <w:numFmt w:val="bullet"/>
      <w:lvlText w:val="o"/>
      <w:lvlJc w:val="left"/>
      <w:pPr>
        <w:tabs>
          <w:tab w:val="num" w:pos="1440"/>
        </w:tabs>
        <w:ind w:left="1440" w:hanging="360"/>
      </w:pPr>
      <w:rPr>
        <w:rFonts w:ascii="Courier New" w:hAnsi="Courier New"/>
      </w:rPr>
    </w:lvl>
    <w:lvl w:ilvl="2" w:tplc="87FA2560">
      <w:start w:val="1"/>
      <w:numFmt w:val="bullet"/>
      <w:lvlText w:val=""/>
      <w:lvlJc w:val="left"/>
      <w:pPr>
        <w:tabs>
          <w:tab w:val="num" w:pos="2160"/>
        </w:tabs>
        <w:ind w:left="2160" w:hanging="360"/>
      </w:pPr>
      <w:rPr>
        <w:rFonts w:ascii="Wingdings" w:hAnsi="Wingdings"/>
      </w:rPr>
    </w:lvl>
    <w:lvl w:ilvl="3" w:tplc="3A96F848">
      <w:start w:val="1"/>
      <w:numFmt w:val="bullet"/>
      <w:lvlText w:val=""/>
      <w:lvlJc w:val="left"/>
      <w:pPr>
        <w:tabs>
          <w:tab w:val="num" w:pos="2880"/>
        </w:tabs>
        <w:ind w:left="2880" w:hanging="360"/>
      </w:pPr>
      <w:rPr>
        <w:rFonts w:ascii="Symbol" w:hAnsi="Symbol"/>
      </w:rPr>
    </w:lvl>
    <w:lvl w:ilvl="4" w:tplc="9F7240E8">
      <w:start w:val="1"/>
      <w:numFmt w:val="bullet"/>
      <w:lvlText w:val="o"/>
      <w:lvlJc w:val="left"/>
      <w:pPr>
        <w:tabs>
          <w:tab w:val="num" w:pos="3600"/>
        </w:tabs>
        <w:ind w:left="3600" w:hanging="360"/>
      </w:pPr>
      <w:rPr>
        <w:rFonts w:ascii="Courier New" w:hAnsi="Courier New"/>
      </w:rPr>
    </w:lvl>
    <w:lvl w:ilvl="5" w:tplc="8F46E2A0">
      <w:start w:val="1"/>
      <w:numFmt w:val="bullet"/>
      <w:lvlText w:val=""/>
      <w:lvlJc w:val="left"/>
      <w:pPr>
        <w:tabs>
          <w:tab w:val="num" w:pos="4320"/>
        </w:tabs>
        <w:ind w:left="4320" w:hanging="360"/>
      </w:pPr>
      <w:rPr>
        <w:rFonts w:ascii="Wingdings" w:hAnsi="Wingdings"/>
      </w:rPr>
    </w:lvl>
    <w:lvl w:ilvl="6" w:tplc="94B44674">
      <w:start w:val="1"/>
      <w:numFmt w:val="bullet"/>
      <w:lvlText w:val=""/>
      <w:lvlJc w:val="left"/>
      <w:pPr>
        <w:tabs>
          <w:tab w:val="num" w:pos="5040"/>
        </w:tabs>
        <w:ind w:left="5040" w:hanging="360"/>
      </w:pPr>
      <w:rPr>
        <w:rFonts w:ascii="Symbol" w:hAnsi="Symbol"/>
      </w:rPr>
    </w:lvl>
    <w:lvl w:ilvl="7" w:tplc="4FCCAA4E">
      <w:start w:val="1"/>
      <w:numFmt w:val="bullet"/>
      <w:lvlText w:val="o"/>
      <w:lvlJc w:val="left"/>
      <w:pPr>
        <w:tabs>
          <w:tab w:val="num" w:pos="5760"/>
        </w:tabs>
        <w:ind w:left="5760" w:hanging="360"/>
      </w:pPr>
      <w:rPr>
        <w:rFonts w:ascii="Courier New" w:hAnsi="Courier New"/>
      </w:rPr>
    </w:lvl>
    <w:lvl w:ilvl="8" w:tplc="EFF8A2BA">
      <w:start w:val="1"/>
      <w:numFmt w:val="bullet"/>
      <w:lvlText w:val=""/>
      <w:lvlJc w:val="left"/>
      <w:pPr>
        <w:tabs>
          <w:tab w:val="num" w:pos="6480"/>
        </w:tabs>
        <w:ind w:left="6480" w:hanging="360"/>
      </w:pPr>
      <w:rPr>
        <w:rFonts w:ascii="Wingdings" w:hAnsi="Wingdings"/>
      </w:rPr>
    </w:lvl>
  </w:abstractNum>
  <w:abstractNum w:abstractNumId="86">
    <w:nsid w:val="42E803DD"/>
    <w:multiLevelType w:val="hybridMultilevel"/>
    <w:tmpl w:val="42E803DD"/>
    <w:lvl w:ilvl="0" w:tplc="1F788BD2">
      <w:start w:val="1"/>
      <w:numFmt w:val="bullet"/>
      <w:lvlText w:val=""/>
      <w:lvlJc w:val="left"/>
      <w:pPr>
        <w:tabs>
          <w:tab w:val="num" w:pos="720"/>
        </w:tabs>
        <w:ind w:left="720" w:hanging="360"/>
      </w:pPr>
      <w:rPr>
        <w:rFonts w:ascii="Symbol" w:hAnsi="Symbol"/>
      </w:rPr>
    </w:lvl>
    <w:lvl w:ilvl="1" w:tplc="85906C98">
      <w:start w:val="1"/>
      <w:numFmt w:val="bullet"/>
      <w:lvlText w:val="o"/>
      <w:lvlJc w:val="left"/>
      <w:pPr>
        <w:tabs>
          <w:tab w:val="num" w:pos="1440"/>
        </w:tabs>
        <w:ind w:left="1440" w:hanging="360"/>
      </w:pPr>
      <w:rPr>
        <w:rFonts w:ascii="Courier New" w:hAnsi="Courier New"/>
      </w:rPr>
    </w:lvl>
    <w:lvl w:ilvl="2" w:tplc="6F4AD62C">
      <w:start w:val="1"/>
      <w:numFmt w:val="bullet"/>
      <w:lvlText w:val=""/>
      <w:lvlJc w:val="left"/>
      <w:pPr>
        <w:tabs>
          <w:tab w:val="num" w:pos="2160"/>
        </w:tabs>
        <w:ind w:left="2160" w:hanging="360"/>
      </w:pPr>
      <w:rPr>
        <w:rFonts w:ascii="Wingdings" w:hAnsi="Wingdings"/>
      </w:rPr>
    </w:lvl>
    <w:lvl w:ilvl="3" w:tplc="FCB67782">
      <w:start w:val="1"/>
      <w:numFmt w:val="bullet"/>
      <w:lvlText w:val=""/>
      <w:lvlJc w:val="left"/>
      <w:pPr>
        <w:tabs>
          <w:tab w:val="num" w:pos="2880"/>
        </w:tabs>
        <w:ind w:left="2880" w:hanging="360"/>
      </w:pPr>
      <w:rPr>
        <w:rFonts w:ascii="Symbol" w:hAnsi="Symbol"/>
      </w:rPr>
    </w:lvl>
    <w:lvl w:ilvl="4" w:tplc="4568F45A">
      <w:start w:val="1"/>
      <w:numFmt w:val="bullet"/>
      <w:lvlText w:val="o"/>
      <w:lvlJc w:val="left"/>
      <w:pPr>
        <w:tabs>
          <w:tab w:val="num" w:pos="3600"/>
        </w:tabs>
        <w:ind w:left="3600" w:hanging="360"/>
      </w:pPr>
      <w:rPr>
        <w:rFonts w:ascii="Courier New" w:hAnsi="Courier New"/>
      </w:rPr>
    </w:lvl>
    <w:lvl w:ilvl="5" w:tplc="B978BD3E">
      <w:start w:val="1"/>
      <w:numFmt w:val="bullet"/>
      <w:lvlText w:val=""/>
      <w:lvlJc w:val="left"/>
      <w:pPr>
        <w:tabs>
          <w:tab w:val="num" w:pos="4320"/>
        </w:tabs>
        <w:ind w:left="4320" w:hanging="360"/>
      </w:pPr>
      <w:rPr>
        <w:rFonts w:ascii="Wingdings" w:hAnsi="Wingdings"/>
      </w:rPr>
    </w:lvl>
    <w:lvl w:ilvl="6" w:tplc="7DA6EA8A">
      <w:start w:val="1"/>
      <w:numFmt w:val="bullet"/>
      <w:lvlText w:val=""/>
      <w:lvlJc w:val="left"/>
      <w:pPr>
        <w:tabs>
          <w:tab w:val="num" w:pos="5040"/>
        </w:tabs>
        <w:ind w:left="5040" w:hanging="360"/>
      </w:pPr>
      <w:rPr>
        <w:rFonts w:ascii="Symbol" w:hAnsi="Symbol"/>
      </w:rPr>
    </w:lvl>
    <w:lvl w:ilvl="7" w:tplc="32D0A3EE">
      <w:start w:val="1"/>
      <w:numFmt w:val="bullet"/>
      <w:lvlText w:val="o"/>
      <w:lvlJc w:val="left"/>
      <w:pPr>
        <w:tabs>
          <w:tab w:val="num" w:pos="5760"/>
        </w:tabs>
        <w:ind w:left="5760" w:hanging="360"/>
      </w:pPr>
      <w:rPr>
        <w:rFonts w:ascii="Courier New" w:hAnsi="Courier New"/>
      </w:rPr>
    </w:lvl>
    <w:lvl w:ilvl="8" w:tplc="8998F0D2">
      <w:start w:val="1"/>
      <w:numFmt w:val="bullet"/>
      <w:lvlText w:val=""/>
      <w:lvlJc w:val="left"/>
      <w:pPr>
        <w:tabs>
          <w:tab w:val="num" w:pos="6480"/>
        </w:tabs>
        <w:ind w:left="6480" w:hanging="360"/>
      </w:pPr>
      <w:rPr>
        <w:rFonts w:ascii="Wingdings" w:hAnsi="Wingdings"/>
      </w:rPr>
    </w:lvl>
  </w:abstractNum>
  <w:abstractNum w:abstractNumId="87">
    <w:nsid w:val="42E803DE"/>
    <w:multiLevelType w:val="hybridMultilevel"/>
    <w:tmpl w:val="42E803DE"/>
    <w:lvl w:ilvl="0" w:tplc="9EBE8CB8">
      <w:start w:val="1"/>
      <w:numFmt w:val="bullet"/>
      <w:lvlText w:val=""/>
      <w:lvlJc w:val="left"/>
      <w:pPr>
        <w:tabs>
          <w:tab w:val="num" w:pos="720"/>
        </w:tabs>
        <w:ind w:left="720" w:hanging="360"/>
      </w:pPr>
      <w:rPr>
        <w:rFonts w:ascii="Symbol" w:hAnsi="Symbol"/>
      </w:rPr>
    </w:lvl>
    <w:lvl w:ilvl="1" w:tplc="F702890A">
      <w:start w:val="1"/>
      <w:numFmt w:val="bullet"/>
      <w:lvlText w:val="o"/>
      <w:lvlJc w:val="left"/>
      <w:pPr>
        <w:tabs>
          <w:tab w:val="num" w:pos="1440"/>
        </w:tabs>
        <w:ind w:left="1440" w:hanging="360"/>
      </w:pPr>
      <w:rPr>
        <w:rFonts w:ascii="Courier New" w:hAnsi="Courier New"/>
      </w:rPr>
    </w:lvl>
    <w:lvl w:ilvl="2" w:tplc="E94815FC">
      <w:start w:val="1"/>
      <w:numFmt w:val="bullet"/>
      <w:lvlText w:val=""/>
      <w:lvlJc w:val="left"/>
      <w:pPr>
        <w:tabs>
          <w:tab w:val="num" w:pos="2160"/>
        </w:tabs>
        <w:ind w:left="2160" w:hanging="360"/>
      </w:pPr>
      <w:rPr>
        <w:rFonts w:ascii="Wingdings" w:hAnsi="Wingdings"/>
      </w:rPr>
    </w:lvl>
    <w:lvl w:ilvl="3" w:tplc="AD4E2D50">
      <w:start w:val="1"/>
      <w:numFmt w:val="bullet"/>
      <w:lvlText w:val=""/>
      <w:lvlJc w:val="left"/>
      <w:pPr>
        <w:tabs>
          <w:tab w:val="num" w:pos="2880"/>
        </w:tabs>
        <w:ind w:left="2880" w:hanging="360"/>
      </w:pPr>
      <w:rPr>
        <w:rFonts w:ascii="Symbol" w:hAnsi="Symbol"/>
      </w:rPr>
    </w:lvl>
    <w:lvl w:ilvl="4" w:tplc="D6228D00">
      <w:start w:val="1"/>
      <w:numFmt w:val="bullet"/>
      <w:lvlText w:val="o"/>
      <w:lvlJc w:val="left"/>
      <w:pPr>
        <w:tabs>
          <w:tab w:val="num" w:pos="3600"/>
        </w:tabs>
        <w:ind w:left="3600" w:hanging="360"/>
      </w:pPr>
      <w:rPr>
        <w:rFonts w:ascii="Courier New" w:hAnsi="Courier New"/>
      </w:rPr>
    </w:lvl>
    <w:lvl w:ilvl="5" w:tplc="CECCDC34">
      <w:start w:val="1"/>
      <w:numFmt w:val="bullet"/>
      <w:lvlText w:val=""/>
      <w:lvlJc w:val="left"/>
      <w:pPr>
        <w:tabs>
          <w:tab w:val="num" w:pos="4320"/>
        </w:tabs>
        <w:ind w:left="4320" w:hanging="360"/>
      </w:pPr>
      <w:rPr>
        <w:rFonts w:ascii="Wingdings" w:hAnsi="Wingdings"/>
      </w:rPr>
    </w:lvl>
    <w:lvl w:ilvl="6" w:tplc="60308A8E">
      <w:start w:val="1"/>
      <w:numFmt w:val="bullet"/>
      <w:lvlText w:val=""/>
      <w:lvlJc w:val="left"/>
      <w:pPr>
        <w:tabs>
          <w:tab w:val="num" w:pos="5040"/>
        </w:tabs>
        <w:ind w:left="5040" w:hanging="360"/>
      </w:pPr>
      <w:rPr>
        <w:rFonts w:ascii="Symbol" w:hAnsi="Symbol"/>
      </w:rPr>
    </w:lvl>
    <w:lvl w:ilvl="7" w:tplc="F0965038">
      <w:start w:val="1"/>
      <w:numFmt w:val="bullet"/>
      <w:lvlText w:val="o"/>
      <w:lvlJc w:val="left"/>
      <w:pPr>
        <w:tabs>
          <w:tab w:val="num" w:pos="5760"/>
        </w:tabs>
        <w:ind w:left="5760" w:hanging="360"/>
      </w:pPr>
      <w:rPr>
        <w:rFonts w:ascii="Courier New" w:hAnsi="Courier New"/>
      </w:rPr>
    </w:lvl>
    <w:lvl w:ilvl="8" w:tplc="0DD03608">
      <w:start w:val="1"/>
      <w:numFmt w:val="bullet"/>
      <w:lvlText w:val=""/>
      <w:lvlJc w:val="left"/>
      <w:pPr>
        <w:tabs>
          <w:tab w:val="num" w:pos="6480"/>
        </w:tabs>
        <w:ind w:left="6480" w:hanging="360"/>
      </w:pPr>
      <w:rPr>
        <w:rFonts w:ascii="Wingdings" w:hAnsi="Wingdings"/>
      </w:rPr>
    </w:lvl>
  </w:abstractNum>
  <w:abstractNum w:abstractNumId="88">
    <w:nsid w:val="42E803DF"/>
    <w:multiLevelType w:val="hybridMultilevel"/>
    <w:tmpl w:val="42E803DF"/>
    <w:lvl w:ilvl="0" w:tplc="F878CA70">
      <w:start w:val="1"/>
      <w:numFmt w:val="bullet"/>
      <w:lvlText w:val=""/>
      <w:lvlJc w:val="left"/>
      <w:pPr>
        <w:tabs>
          <w:tab w:val="num" w:pos="720"/>
        </w:tabs>
        <w:ind w:left="720" w:hanging="360"/>
      </w:pPr>
      <w:rPr>
        <w:rFonts w:ascii="Symbol" w:hAnsi="Symbol"/>
      </w:rPr>
    </w:lvl>
    <w:lvl w:ilvl="1" w:tplc="D3F4B838">
      <w:start w:val="1"/>
      <w:numFmt w:val="bullet"/>
      <w:lvlText w:val="o"/>
      <w:lvlJc w:val="left"/>
      <w:pPr>
        <w:tabs>
          <w:tab w:val="num" w:pos="1440"/>
        </w:tabs>
        <w:ind w:left="1440" w:hanging="360"/>
      </w:pPr>
      <w:rPr>
        <w:rFonts w:ascii="Courier New" w:hAnsi="Courier New"/>
      </w:rPr>
    </w:lvl>
    <w:lvl w:ilvl="2" w:tplc="E89E84F4">
      <w:start w:val="1"/>
      <w:numFmt w:val="bullet"/>
      <w:lvlText w:val=""/>
      <w:lvlJc w:val="left"/>
      <w:pPr>
        <w:tabs>
          <w:tab w:val="num" w:pos="2160"/>
        </w:tabs>
        <w:ind w:left="2160" w:hanging="360"/>
      </w:pPr>
      <w:rPr>
        <w:rFonts w:ascii="Wingdings" w:hAnsi="Wingdings"/>
      </w:rPr>
    </w:lvl>
    <w:lvl w:ilvl="3" w:tplc="29A02FDA">
      <w:start w:val="1"/>
      <w:numFmt w:val="bullet"/>
      <w:lvlText w:val=""/>
      <w:lvlJc w:val="left"/>
      <w:pPr>
        <w:tabs>
          <w:tab w:val="num" w:pos="2880"/>
        </w:tabs>
        <w:ind w:left="2880" w:hanging="360"/>
      </w:pPr>
      <w:rPr>
        <w:rFonts w:ascii="Symbol" w:hAnsi="Symbol"/>
      </w:rPr>
    </w:lvl>
    <w:lvl w:ilvl="4" w:tplc="3E20A542">
      <w:start w:val="1"/>
      <w:numFmt w:val="bullet"/>
      <w:lvlText w:val="o"/>
      <w:lvlJc w:val="left"/>
      <w:pPr>
        <w:tabs>
          <w:tab w:val="num" w:pos="3600"/>
        </w:tabs>
        <w:ind w:left="3600" w:hanging="360"/>
      </w:pPr>
      <w:rPr>
        <w:rFonts w:ascii="Courier New" w:hAnsi="Courier New"/>
      </w:rPr>
    </w:lvl>
    <w:lvl w:ilvl="5" w:tplc="5B123EAE">
      <w:start w:val="1"/>
      <w:numFmt w:val="bullet"/>
      <w:lvlText w:val=""/>
      <w:lvlJc w:val="left"/>
      <w:pPr>
        <w:tabs>
          <w:tab w:val="num" w:pos="4320"/>
        </w:tabs>
        <w:ind w:left="4320" w:hanging="360"/>
      </w:pPr>
      <w:rPr>
        <w:rFonts w:ascii="Wingdings" w:hAnsi="Wingdings"/>
      </w:rPr>
    </w:lvl>
    <w:lvl w:ilvl="6" w:tplc="1FC4FB04">
      <w:start w:val="1"/>
      <w:numFmt w:val="bullet"/>
      <w:lvlText w:val=""/>
      <w:lvlJc w:val="left"/>
      <w:pPr>
        <w:tabs>
          <w:tab w:val="num" w:pos="5040"/>
        </w:tabs>
        <w:ind w:left="5040" w:hanging="360"/>
      </w:pPr>
      <w:rPr>
        <w:rFonts w:ascii="Symbol" w:hAnsi="Symbol"/>
      </w:rPr>
    </w:lvl>
    <w:lvl w:ilvl="7" w:tplc="8746FD0E">
      <w:start w:val="1"/>
      <w:numFmt w:val="bullet"/>
      <w:lvlText w:val="o"/>
      <w:lvlJc w:val="left"/>
      <w:pPr>
        <w:tabs>
          <w:tab w:val="num" w:pos="5760"/>
        </w:tabs>
        <w:ind w:left="5760" w:hanging="360"/>
      </w:pPr>
      <w:rPr>
        <w:rFonts w:ascii="Courier New" w:hAnsi="Courier New"/>
      </w:rPr>
    </w:lvl>
    <w:lvl w:ilvl="8" w:tplc="9B0A3E2A">
      <w:start w:val="1"/>
      <w:numFmt w:val="bullet"/>
      <w:lvlText w:val=""/>
      <w:lvlJc w:val="left"/>
      <w:pPr>
        <w:tabs>
          <w:tab w:val="num" w:pos="6480"/>
        </w:tabs>
        <w:ind w:left="6480" w:hanging="360"/>
      </w:pPr>
      <w:rPr>
        <w:rFonts w:ascii="Wingdings" w:hAnsi="Wingdings"/>
      </w:rPr>
    </w:lvl>
  </w:abstractNum>
  <w:abstractNum w:abstractNumId="89">
    <w:nsid w:val="42E803E0"/>
    <w:multiLevelType w:val="hybridMultilevel"/>
    <w:tmpl w:val="42E803E0"/>
    <w:lvl w:ilvl="0" w:tplc="8E40CB0E">
      <w:start w:val="1"/>
      <w:numFmt w:val="bullet"/>
      <w:lvlText w:val=""/>
      <w:lvlJc w:val="left"/>
      <w:pPr>
        <w:tabs>
          <w:tab w:val="num" w:pos="720"/>
        </w:tabs>
        <w:ind w:left="720" w:hanging="360"/>
      </w:pPr>
      <w:rPr>
        <w:rFonts w:ascii="Symbol" w:hAnsi="Symbol"/>
      </w:rPr>
    </w:lvl>
    <w:lvl w:ilvl="1" w:tplc="5C1AADC4">
      <w:start w:val="1"/>
      <w:numFmt w:val="bullet"/>
      <w:lvlText w:val="o"/>
      <w:lvlJc w:val="left"/>
      <w:pPr>
        <w:tabs>
          <w:tab w:val="num" w:pos="1440"/>
        </w:tabs>
        <w:ind w:left="1440" w:hanging="360"/>
      </w:pPr>
      <w:rPr>
        <w:rFonts w:ascii="Courier New" w:hAnsi="Courier New"/>
      </w:rPr>
    </w:lvl>
    <w:lvl w:ilvl="2" w:tplc="E36C5B9C">
      <w:start w:val="1"/>
      <w:numFmt w:val="bullet"/>
      <w:lvlText w:val=""/>
      <w:lvlJc w:val="left"/>
      <w:pPr>
        <w:tabs>
          <w:tab w:val="num" w:pos="2160"/>
        </w:tabs>
        <w:ind w:left="2160" w:hanging="360"/>
      </w:pPr>
      <w:rPr>
        <w:rFonts w:ascii="Wingdings" w:hAnsi="Wingdings"/>
      </w:rPr>
    </w:lvl>
    <w:lvl w:ilvl="3" w:tplc="040EDA64">
      <w:start w:val="1"/>
      <w:numFmt w:val="bullet"/>
      <w:lvlText w:val=""/>
      <w:lvlJc w:val="left"/>
      <w:pPr>
        <w:tabs>
          <w:tab w:val="num" w:pos="2880"/>
        </w:tabs>
        <w:ind w:left="2880" w:hanging="360"/>
      </w:pPr>
      <w:rPr>
        <w:rFonts w:ascii="Symbol" w:hAnsi="Symbol"/>
      </w:rPr>
    </w:lvl>
    <w:lvl w:ilvl="4" w:tplc="C6926AB6">
      <w:start w:val="1"/>
      <w:numFmt w:val="bullet"/>
      <w:lvlText w:val="o"/>
      <w:lvlJc w:val="left"/>
      <w:pPr>
        <w:tabs>
          <w:tab w:val="num" w:pos="3600"/>
        </w:tabs>
        <w:ind w:left="3600" w:hanging="360"/>
      </w:pPr>
      <w:rPr>
        <w:rFonts w:ascii="Courier New" w:hAnsi="Courier New"/>
      </w:rPr>
    </w:lvl>
    <w:lvl w:ilvl="5" w:tplc="350C53E8">
      <w:start w:val="1"/>
      <w:numFmt w:val="bullet"/>
      <w:lvlText w:val=""/>
      <w:lvlJc w:val="left"/>
      <w:pPr>
        <w:tabs>
          <w:tab w:val="num" w:pos="4320"/>
        </w:tabs>
        <w:ind w:left="4320" w:hanging="360"/>
      </w:pPr>
      <w:rPr>
        <w:rFonts w:ascii="Wingdings" w:hAnsi="Wingdings"/>
      </w:rPr>
    </w:lvl>
    <w:lvl w:ilvl="6" w:tplc="3AE85E5A">
      <w:start w:val="1"/>
      <w:numFmt w:val="bullet"/>
      <w:lvlText w:val=""/>
      <w:lvlJc w:val="left"/>
      <w:pPr>
        <w:tabs>
          <w:tab w:val="num" w:pos="5040"/>
        </w:tabs>
        <w:ind w:left="5040" w:hanging="360"/>
      </w:pPr>
      <w:rPr>
        <w:rFonts w:ascii="Symbol" w:hAnsi="Symbol"/>
      </w:rPr>
    </w:lvl>
    <w:lvl w:ilvl="7" w:tplc="177C7772">
      <w:start w:val="1"/>
      <w:numFmt w:val="bullet"/>
      <w:lvlText w:val="o"/>
      <w:lvlJc w:val="left"/>
      <w:pPr>
        <w:tabs>
          <w:tab w:val="num" w:pos="5760"/>
        </w:tabs>
        <w:ind w:left="5760" w:hanging="360"/>
      </w:pPr>
      <w:rPr>
        <w:rFonts w:ascii="Courier New" w:hAnsi="Courier New"/>
      </w:rPr>
    </w:lvl>
    <w:lvl w:ilvl="8" w:tplc="D4F65BD0">
      <w:start w:val="1"/>
      <w:numFmt w:val="bullet"/>
      <w:lvlText w:val=""/>
      <w:lvlJc w:val="left"/>
      <w:pPr>
        <w:tabs>
          <w:tab w:val="num" w:pos="6480"/>
        </w:tabs>
        <w:ind w:left="6480" w:hanging="360"/>
      </w:pPr>
      <w:rPr>
        <w:rFonts w:ascii="Wingdings" w:hAnsi="Wingdings"/>
      </w:rPr>
    </w:lvl>
  </w:abstractNum>
  <w:abstractNum w:abstractNumId="90">
    <w:nsid w:val="42E803E1"/>
    <w:multiLevelType w:val="hybridMultilevel"/>
    <w:tmpl w:val="42E803E1"/>
    <w:lvl w:ilvl="0" w:tplc="4BF08B08">
      <w:start w:val="1"/>
      <w:numFmt w:val="bullet"/>
      <w:lvlText w:val=""/>
      <w:lvlJc w:val="left"/>
      <w:pPr>
        <w:tabs>
          <w:tab w:val="num" w:pos="720"/>
        </w:tabs>
        <w:ind w:left="720" w:hanging="360"/>
      </w:pPr>
      <w:rPr>
        <w:rFonts w:ascii="Symbol" w:hAnsi="Symbol"/>
      </w:rPr>
    </w:lvl>
    <w:lvl w:ilvl="1" w:tplc="276EFB52">
      <w:start w:val="1"/>
      <w:numFmt w:val="bullet"/>
      <w:lvlText w:val="o"/>
      <w:lvlJc w:val="left"/>
      <w:pPr>
        <w:tabs>
          <w:tab w:val="num" w:pos="1440"/>
        </w:tabs>
        <w:ind w:left="1440" w:hanging="360"/>
      </w:pPr>
      <w:rPr>
        <w:rFonts w:ascii="Courier New" w:hAnsi="Courier New"/>
      </w:rPr>
    </w:lvl>
    <w:lvl w:ilvl="2" w:tplc="42BA7020">
      <w:start w:val="1"/>
      <w:numFmt w:val="bullet"/>
      <w:lvlText w:val=""/>
      <w:lvlJc w:val="left"/>
      <w:pPr>
        <w:tabs>
          <w:tab w:val="num" w:pos="2160"/>
        </w:tabs>
        <w:ind w:left="2160" w:hanging="360"/>
      </w:pPr>
      <w:rPr>
        <w:rFonts w:ascii="Wingdings" w:hAnsi="Wingdings"/>
      </w:rPr>
    </w:lvl>
    <w:lvl w:ilvl="3" w:tplc="EFC294BA">
      <w:start w:val="1"/>
      <w:numFmt w:val="bullet"/>
      <w:lvlText w:val=""/>
      <w:lvlJc w:val="left"/>
      <w:pPr>
        <w:tabs>
          <w:tab w:val="num" w:pos="2880"/>
        </w:tabs>
        <w:ind w:left="2880" w:hanging="360"/>
      </w:pPr>
      <w:rPr>
        <w:rFonts w:ascii="Symbol" w:hAnsi="Symbol"/>
      </w:rPr>
    </w:lvl>
    <w:lvl w:ilvl="4" w:tplc="08727102">
      <w:start w:val="1"/>
      <w:numFmt w:val="bullet"/>
      <w:lvlText w:val="o"/>
      <w:lvlJc w:val="left"/>
      <w:pPr>
        <w:tabs>
          <w:tab w:val="num" w:pos="3600"/>
        </w:tabs>
        <w:ind w:left="3600" w:hanging="360"/>
      </w:pPr>
      <w:rPr>
        <w:rFonts w:ascii="Courier New" w:hAnsi="Courier New"/>
      </w:rPr>
    </w:lvl>
    <w:lvl w:ilvl="5" w:tplc="B202729E">
      <w:start w:val="1"/>
      <w:numFmt w:val="bullet"/>
      <w:lvlText w:val=""/>
      <w:lvlJc w:val="left"/>
      <w:pPr>
        <w:tabs>
          <w:tab w:val="num" w:pos="4320"/>
        </w:tabs>
        <w:ind w:left="4320" w:hanging="360"/>
      </w:pPr>
      <w:rPr>
        <w:rFonts w:ascii="Wingdings" w:hAnsi="Wingdings"/>
      </w:rPr>
    </w:lvl>
    <w:lvl w:ilvl="6" w:tplc="B240CFF8">
      <w:start w:val="1"/>
      <w:numFmt w:val="bullet"/>
      <w:lvlText w:val=""/>
      <w:lvlJc w:val="left"/>
      <w:pPr>
        <w:tabs>
          <w:tab w:val="num" w:pos="5040"/>
        </w:tabs>
        <w:ind w:left="5040" w:hanging="360"/>
      </w:pPr>
      <w:rPr>
        <w:rFonts w:ascii="Symbol" w:hAnsi="Symbol"/>
      </w:rPr>
    </w:lvl>
    <w:lvl w:ilvl="7" w:tplc="0130C844">
      <w:start w:val="1"/>
      <w:numFmt w:val="bullet"/>
      <w:lvlText w:val="o"/>
      <w:lvlJc w:val="left"/>
      <w:pPr>
        <w:tabs>
          <w:tab w:val="num" w:pos="5760"/>
        </w:tabs>
        <w:ind w:left="5760" w:hanging="360"/>
      </w:pPr>
      <w:rPr>
        <w:rFonts w:ascii="Courier New" w:hAnsi="Courier New"/>
      </w:rPr>
    </w:lvl>
    <w:lvl w:ilvl="8" w:tplc="6E006936">
      <w:start w:val="1"/>
      <w:numFmt w:val="bullet"/>
      <w:lvlText w:val=""/>
      <w:lvlJc w:val="left"/>
      <w:pPr>
        <w:tabs>
          <w:tab w:val="num" w:pos="6480"/>
        </w:tabs>
        <w:ind w:left="6480" w:hanging="360"/>
      </w:pPr>
      <w:rPr>
        <w:rFonts w:ascii="Wingdings" w:hAnsi="Wingdings"/>
      </w:rPr>
    </w:lvl>
  </w:abstractNum>
  <w:num w:numId="1">
    <w:abstractNumId w:val="1"/>
  </w:num>
  <w:num w:numId="2">
    <w:abstractNumId w:val="0"/>
  </w:num>
  <w:num w:numId="3">
    <w:abstractNumId w:val="1"/>
    <w:lvlOverride w:ilvl="0">
      <w:lvl w:ilvl="0">
        <w:start w:val="1"/>
        <w:numFmt w:val="decimal"/>
        <w:pStyle w:val="Heading1"/>
        <w:suff w:val="nothing"/>
        <w:lvlText w:val="Chapter %1 – "/>
        <w:lvlJc w:val="left"/>
        <w:pPr>
          <w:ind w:left="1866" w:hanging="1440"/>
        </w:pPr>
        <w:rPr>
          <w:b w:val="0"/>
          <w:bCs w:val="0"/>
          <w:i w:val="0"/>
          <w:iCs w:val="0"/>
          <w:caps w:val="0"/>
          <w:smallCaps w:val="0"/>
          <w:strike w:val="0"/>
          <w:dstrike w:val="0"/>
          <w:outline w:val="0"/>
          <w:shadow/>
          <w:emboss w:val="0"/>
          <w:imprint w:val="0"/>
          <w:noProof w:val="0"/>
          <w:vanish w:val="0"/>
          <w:spacing w:val="0"/>
          <w:kern w:val="0"/>
          <w:position w:val="0"/>
          <w:u w:val="none"/>
          <w:effect w:val="none"/>
          <w:vertAlign w:val="baseline"/>
          <w:specVanish w:val="0"/>
        </w:rPr>
      </w:lvl>
    </w:lvlOverride>
    <w:lvlOverride w:ilvl="1">
      <w:lvl w:ilvl="1">
        <w:start w:val="1"/>
        <w:numFmt w:val="decimal"/>
        <w:pStyle w:val="Heading2"/>
        <w:lvlText w:val="%1.%2"/>
        <w:lvlJc w:val="left"/>
        <w:pPr>
          <w:tabs>
            <w:tab w:val="num" w:pos="3306"/>
          </w:tabs>
          <w:ind w:left="3306" w:hanging="1440"/>
        </w:pPr>
        <w:rPr>
          <w:b w:val="0"/>
          <w:bCs w:val="0"/>
          <w:i w:val="0"/>
          <w:iCs w:val="0"/>
          <w:caps w:val="0"/>
          <w:smallCaps w:val="0"/>
          <w:strike w:val="0"/>
          <w:dstrike w:val="0"/>
          <w:outline w:val="0"/>
          <w:shadow/>
          <w:emboss w:val="0"/>
          <w:imprint w:val="0"/>
          <w:noProof w:val="0"/>
          <w:vanish w:val="0"/>
          <w:spacing w:val="0"/>
          <w:kern w:val="0"/>
          <w:position w:val="0"/>
          <w:u w:val="none"/>
          <w:effect w:val="none"/>
          <w:vertAlign w:val="baseline"/>
          <w:specVanish w:val="0"/>
        </w:rPr>
      </w:lvl>
    </w:lvlOverride>
    <w:lvlOverride w:ilvl="2">
      <w:lvl w:ilvl="2">
        <w:start w:val="1"/>
        <w:numFmt w:val="decimal"/>
        <w:pStyle w:val="Heading3"/>
        <w:lvlText w:val="%1.%2.%3"/>
        <w:lvlJc w:val="left"/>
        <w:pPr>
          <w:tabs>
            <w:tab w:val="num" w:pos="1866"/>
          </w:tabs>
          <w:ind w:left="1866" w:hanging="1440"/>
        </w:pPr>
        <w:rPr>
          <w:b w:val="0"/>
          <w:bCs w:val="0"/>
          <w:i w:val="0"/>
          <w:iCs w:val="0"/>
          <w:caps w:val="0"/>
          <w:smallCaps w:val="0"/>
          <w:strike w:val="0"/>
          <w:dstrike w:val="0"/>
          <w:outline w:val="0"/>
          <w:shadow/>
          <w:emboss w:val="0"/>
          <w:imprint w:val="0"/>
          <w:noProof w:val="0"/>
          <w:vanish w:val="0"/>
          <w:spacing w:val="0"/>
          <w:kern w:val="0"/>
          <w:position w:val="0"/>
          <w:u w:val="none"/>
          <w:effect w:val="none"/>
          <w:vertAlign w:val="baseline"/>
          <w:specVanish w:val="0"/>
        </w:rPr>
      </w:lvl>
    </w:lvlOverride>
    <w:lvlOverride w:ilvl="3">
      <w:lvl w:ilvl="3">
        <w:start w:val="1"/>
        <w:numFmt w:val="none"/>
        <w:pStyle w:val="Heading4"/>
        <w:suff w:val="nothing"/>
        <w:lvlText w:val=""/>
        <w:lvlJc w:val="left"/>
        <w:pPr>
          <w:ind w:left="1866" w:firstLine="0"/>
        </w:pPr>
        <w:rPr>
          <w:rFonts w:hint="default"/>
        </w:rPr>
      </w:lvl>
    </w:lvlOverride>
    <w:lvlOverride w:ilvl="4">
      <w:lvl w:ilvl="4">
        <w:start w:val="1"/>
        <w:numFmt w:val="none"/>
        <w:pStyle w:val="Heading5"/>
        <w:suff w:val="nothing"/>
        <w:lvlText w:val=""/>
        <w:lvlJc w:val="left"/>
        <w:pPr>
          <w:ind w:left="1866" w:firstLine="0"/>
        </w:pPr>
        <w:rPr>
          <w:rFonts w:hint="default"/>
        </w:rPr>
      </w:lvl>
    </w:lvlOverride>
    <w:lvlOverride w:ilvl="5">
      <w:lvl w:ilvl="5">
        <w:start w:val="1"/>
        <w:numFmt w:val="none"/>
        <w:pStyle w:val="Heading6"/>
        <w:suff w:val="nothing"/>
        <w:lvlText w:val=""/>
        <w:lvlJc w:val="left"/>
        <w:pPr>
          <w:ind w:left="1866" w:firstLine="0"/>
        </w:pPr>
        <w:rPr>
          <w:rFonts w:hint="default"/>
        </w:rPr>
      </w:lvl>
    </w:lvlOverride>
    <w:lvlOverride w:ilvl="6">
      <w:lvl w:ilvl="6">
        <w:start w:val="1"/>
        <w:numFmt w:val="none"/>
        <w:suff w:val="nothing"/>
        <w:lvlText w:val=""/>
        <w:lvlJc w:val="left"/>
        <w:pPr>
          <w:ind w:left="1866" w:firstLine="0"/>
        </w:pPr>
        <w:rPr>
          <w:rFonts w:hint="default"/>
        </w:rPr>
      </w:lvl>
    </w:lvlOverride>
    <w:lvlOverride w:ilvl="7">
      <w:lvl w:ilvl="7">
        <w:start w:val="1"/>
        <w:numFmt w:val="none"/>
        <w:suff w:val="nothing"/>
        <w:lvlText w:val=""/>
        <w:lvlJc w:val="left"/>
        <w:pPr>
          <w:ind w:left="1866" w:firstLine="0"/>
        </w:pPr>
        <w:rPr>
          <w:rFonts w:hint="default"/>
        </w:rPr>
      </w:lvl>
    </w:lvlOverride>
    <w:lvlOverride w:ilvl="8">
      <w:lvl w:ilvl="8">
        <w:start w:val="1"/>
        <w:numFmt w:val="none"/>
        <w:suff w:val="nothing"/>
        <w:lvlText w:val=""/>
        <w:lvlJc w:val="left"/>
        <w:pPr>
          <w:ind w:left="1866" w:firstLine="0"/>
        </w:pPr>
        <w:rPr>
          <w:rFonts w:hint="default"/>
        </w:rPr>
      </w:lvl>
    </w:lvlOverride>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3"/>
  </w:num>
  <w:num w:numId="36">
    <w:abstractNumId w:val="34"/>
  </w:num>
  <w:num w:numId="37">
    <w:abstractNumId w:val="35"/>
  </w:num>
  <w:num w:numId="38">
    <w:abstractNumId w:val="36"/>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 w:numId="53">
    <w:abstractNumId w:val="51"/>
  </w:num>
  <w:num w:numId="54">
    <w:abstractNumId w:val="52"/>
  </w:num>
  <w:num w:numId="55">
    <w:abstractNumId w:val="53"/>
  </w:num>
  <w:num w:numId="56">
    <w:abstractNumId w:val="54"/>
  </w:num>
  <w:num w:numId="57">
    <w:abstractNumId w:val="55"/>
  </w:num>
  <w:num w:numId="58">
    <w:abstractNumId w:val="56"/>
  </w:num>
  <w:num w:numId="59">
    <w:abstractNumId w:val="57"/>
  </w:num>
  <w:num w:numId="60">
    <w:abstractNumId w:val="58"/>
  </w:num>
  <w:num w:numId="61">
    <w:abstractNumId w:val="59"/>
  </w:num>
  <w:num w:numId="62">
    <w:abstractNumId w:val="60"/>
  </w:num>
  <w:num w:numId="63">
    <w:abstractNumId w:val="61"/>
  </w:num>
  <w:num w:numId="64">
    <w:abstractNumId w:val="62"/>
  </w:num>
  <w:num w:numId="65">
    <w:abstractNumId w:val="63"/>
  </w:num>
  <w:num w:numId="66">
    <w:abstractNumId w:val="64"/>
  </w:num>
  <w:num w:numId="67">
    <w:abstractNumId w:val="65"/>
  </w:num>
  <w:num w:numId="68">
    <w:abstractNumId w:val="66"/>
  </w:num>
  <w:num w:numId="69">
    <w:abstractNumId w:val="67"/>
  </w:num>
  <w:num w:numId="70">
    <w:abstractNumId w:val="68"/>
  </w:num>
  <w:num w:numId="71">
    <w:abstractNumId w:val="69"/>
  </w:num>
  <w:num w:numId="72">
    <w:abstractNumId w:val="70"/>
  </w:num>
  <w:num w:numId="73">
    <w:abstractNumId w:val="71"/>
  </w:num>
  <w:num w:numId="74">
    <w:abstractNumId w:val="72"/>
  </w:num>
  <w:num w:numId="75">
    <w:abstractNumId w:val="73"/>
  </w:num>
  <w:num w:numId="76">
    <w:abstractNumId w:val="74"/>
  </w:num>
  <w:num w:numId="77">
    <w:abstractNumId w:val="75"/>
  </w:num>
  <w:num w:numId="78">
    <w:abstractNumId w:val="76"/>
  </w:num>
  <w:num w:numId="79">
    <w:abstractNumId w:val="77"/>
  </w:num>
  <w:num w:numId="80">
    <w:abstractNumId w:val="78"/>
  </w:num>
  <w:num w:numId="81">
    <w:abstractNumId w:val="79"/>
  </w:num>
  <w:num w:numId="82">
    <w:abstractNumId w:val="80"/>
  </w:num>
  <w:num w:numId="83">
    <w:abstractNumId w:val="81"/>
  </w:num>
  <w:num w:numId="84">
    <w:abstractNumId w:val="82"/>
  </w:num>
  <w:num w:numId="85">
    <w:abstractNumId w:val="83"/>
  </w:num>
  <w:num w:numId="86">
    <w:abstractNumId w:val="84"/>
  </w:num>
  <w:num w:numId="87">
    <w:abstractNumId w:val="85"/>
  </w:num>
  <w:num w:numId="88">
    <w:abstractNumId w:val="86"/>
  </w:num>
  <w:num w:numId="89">
    <w:abstractNumId w:val="87"/>
  </w:num>
  <w:num w:numId="90">
    <w:abstractNumId w:val="88"/>
  </w:num>
  <w:num w:numId="91">
    <w:abstractNumId w:val="89"/>
  </w:num>
  <w:num w:numId="92">
    <w:abstractNumId w:val="9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TrackMoves/>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15A00"/>
    <w:rsid w:val="00A40ED6"/>
    <w:rsid w:val="00A41A00"/>
    <w:rsid w:val="00B40E5B"/>
    <w:rsid w:val="00C171A8"/>
    <w:rsid w:val="00D15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C50D8C"/>
    <w:pPr>
      <w:jc w:val="both"/>
    </w:pPr>
    <w:rPr>
      <w:rFonts w:ascii="Helvetica LT Std Light" w:hAnsi="Helvetica LT Std Light" w:cs="Arial"/>
    </w:rPr>
  </w:style>
  <w:style w:type="paragraph" w:styleId="Heading1">
    <w:name w:val="heading 1"/>
    <w:basedOn w:val="Normal"/>
    <w:next w:val="Normal"/>
    <w:link w:val="Heading1Char"/>
    <w:uiPriority w:val="9"/>
    <w:qFormat/>
    <w:rsid w:val="00283D7E"/>
    <w:pPr>
      <w:keepNext/>
      <w:keepLines/>
      <w:pageBreakBefore/>
      <w:numPr>
        <w:numId w:val="3"/>
      </w:numPr>
      <w:pBdr>
        <w:top w:val="single" w:sz="12" w:space="1" w:color="365F91" w:themeColor="accent1" w:themeShade="BF"/>
      </w:pBdr>
      <w:suppressAutoHyphens/>
      <w:spacing w:after="240"/>
      <w:ind w:left="0" w:firstLine="0"/>
      <w:outlineLvl w:val="0"/>
    </w:pPr>
    <w:rPr>
      <w:rFonts w:eastAsiaTheme="majorEastAsia"/>
      <w:b/>
      <w:bCs/>
      <w:color w:val="365F91" w:themeColor="accent1" w:themeShade="BF"/>
      <w:sz w:val="48"/>
      <w:szCs w:val="48"/>
    </w:rPr>
  </w:style>
  <w:style w:type="paragraph" w:styleId="Heading2">
    <w:name w:val="heading 2"/>
    <w:basedOn w:val="Normal"/>
    <w:next w:val="Normal"/>
    <w:link w:val="Heading2Char"/>
    <w:uiPriority w:val="9"/>
    <w:unhideWhenUsed/>
    <w:qFormat/>
    <w:rsid w:val="00FE57C9"/>
    <w:pPr>
      <w:keepNext/>
      <w:keepLines/>
      <w:numPr>
        <w:ilvl w:val="1"/>
        <w:numId w:val="3"/>
      </w:numPr>
      <w:pBdr>
        <w:top w:val="single" w:sz="6" w:space="1" w:color="4F81BD" w:themeColor="accent1"/>
      </w:pBdr>
      <w:tabs>
        <w:tab w:val="clear" w:pos="3306"/>
      </w:tabs>
      <w:spacing w:before="840" w:after="240"/>
      <w:ind w:left="0" w:firstLine="0"/>
      <w:outlineLvl w:val="1"/>
    </w:pPr>
    <w:rPr>
      <w:rFonts w:eastAsiaTheme="majorEastAsia"/>
      <w:b/>
      <w:bCs/>
      <w:color w:val="4F81BD" w:themeColor="accent1"/>
      <w:sz w:val="36"/>
      <w:szCs w:val="36"/>
    </w:rPr>
  </w:style>
  <w:style w:type="paragraph" w:styleId="Heading3">
    <w:name w:val="heading 3"/>
    <w:basedOn w:val="Normal"/>
    <w:next w:val="Normal"/>
    <w:link w:val="Heading3Char"/>
    <w:uiPriority w:val="9"/>
    <w:unhideWhenUsed/>
    <w:qFormat/>
    <w:rsid w:val="00283D7E"/>
    <w:pPr>
      <w:keepNext/>
      <w:keepLines/>
      <w:numPr>
        <w:ilvl w:val="2"/>
        <w:numId w:val="3"/>
      </w:numPr>
      <w:pBdr>
        <w:top w:val="single" w:sz="6" w:space="1" w:color="4F81BD" w:themeColor="accent1"/>
      </w:pBdr>
      <w:tabs>
        <w:tab w:val="clear" w:pos="1866"/>
        <w:tab w:val="num" w:pos="0"/>
      </w:tabs>
      <w:spacing w:before="720" w:after="240"/>
      <w:ind w:left="0" w:firstLine="0"/>
      <w:outlineLvl w:val="2"/>
    </w:pPr>
    <w:rPr>
      <w:rFonts w:eastAsiaTheme="majorEastAsia"/>
      <w:b/>
      <w:bCs/>
      <w:color w:val="4F81BD" w:themeColor="accent1"/>
      <w:sz w:val="28"/>
      <w:szCs w:val="28"/>
    </w:rPr>
  </w:style>
  <w:style w:type="paragraph" w:styleId="Heading4">
    <w:name w:val="heading 4"/>
    <w:basedOn w:val="Normal"/>
    <w:next w:val="Normal"/>
    <w:link w:val="Heading4Char"/>
    <w:uiPriority w:val="9"/>
    <w:unhideWhenUsed/>
    <w:qFormat/>
    <w:rsid w:val="00CD56EF"/>
    <w:pPr>
      <w:keepNext/>
      <w:keepLines/>
      <w:numPr>
        <w:ilvl w:val="3"/>
        <w:numId w:val="1"/>
      </w:numPr>
      <w:spacing w:before="480" w:after="120"/>
      <w:ind w:left="0"/>
      <w:outlineLvl w:val="3"/>
    </w:pPr>
    <w:rPr>
      <w:rFonts w:eastAsiaTheme="majorEastAsia"/>
      <w:b/>
      <w:bCs/>
      <w:iCs/>
      <w:color w:val="4F81BD" w:themeColor="accent1"/>
    </w:rPr>
  </w:style>
  <w:style w:type="paragraph" w:styleId="Heading5">
    <w:name w:val="heading 5"/>
    <w:basedOn w:val="Normal"/>
    <w:next w:val="Normal"/>
    <w:link w:val="Heading5Char"/>
    <w:uiPriority w:val="9"/>
    <w:unhideWhenUsed/>
    <w:qFormat/>
    <w:rsid w:val="00CD56EF"/>
    <w:pPr>
      <w:keepNext/>
      <w:keepLines/>
      <w:numPr>
        <w:ilvl w:val="4"/>
        <w:numId w:val="1"/>
      </w:numPr>
      <w:spacing w:before="200" w:after="0"/>
      <w:ind w:left="0" w:firstLine="0"/>
      <w:outlineLvl w:val="4"/>
    </w:pPr>
    <w:rPr>
      <w:rFonts w:eastAsiaTheme="majorEastAsia"/>
      <w:b/>
    </w:rPr>
  </w:style>
  <w:style w:type="paragraph" w:styleId="Heading6">
    <w:name w:val="heading 6"/>
    <w:basedOn w:val="Normal"/>
    <w:next w:val="Normal"/>
    <w:link w:val="Heading6Char"/>
    <w:uiPriority w:val="9"/>
    <w:unhideWhenUsed/>
    <w:qFormat/>
    <w:rsid w:val="004D67E3"/>
    <w:pPr>
      <w:keepNext/>
      <w:keepLines/>
      <w:numPr>
        <w:ilvl w:val="5"/>
        <w:numId w:val="1"/>
      </w:numPr>
      <w:spacing w:before="200" w:after="0"/>
      <w:outlineLvl w:val="5"/>
    </w:pPr>
    <w:rPr>
      <w:rFonts w:eastAsiaTheme="majorEastAsia"/>
      <w:i/>
      <w:iCs/>
      <w:color w:val="243F60" w:themeColor="accent1" w:themeShade="7F"/>
    </w:rPr>
  </w:style>
  <w:style w:type="paragraph" w:styleId="Heading7">
    <w:name w:val="heading 7"/>
    <w:basedOn w:val="Heading6"/>
    <w:next w:val="Normal"/>
    <w:link w:val="Heading7Char"/>
    <w:uiPriority w:val="9"/>
    <w:unhideWhenUsed/>
    <w:qFormat/>
    <w:rsid w:val="00CD56EF"/>
    <w:pPr>
      <w:ind w:left="0" w:firstLine="0"/>
      <w:outlineLvl w:val="6"/>
    </w:pPr>
  </w:style>
  <w:style w:type="paragraph" w:styleId="Heading8">
    <w:name w:val="heading 8"/>
    <w:basedOn w:val="Normal"/>
    <w:next w:val="Normal"/>
    <w:link w:val="Heading8Char"/>
    <w:uiPriority w:val="9"/>
    <w:unhideWhenUsed/>
    <w:qFormat/>
    <w:rsid w:val="00CD56EF"/>
    <w:pPr>
      <w:keepNext/>
      <w:keepLines/>
      <w:spacing w:before="200" w:after="0"/>
      <w:outlineLvl w:val="7"/>
    </w:pPr>
    <w:rPr>
      <w:rFonts w:eastAsiaTheme="majorEastAsia"/>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57B6"/>
    <w:rPr>
      <w:color w:val="0000FF" w:themeColor="hyperlink"/>
      <w:u w:val="single"/>
    </w:rPr>
  </w:style>
  <w:style w:type="paragraph" w:styleId="BalloonText">
    <w:name w:val="Balloon Text"/>
    <w:basedOn w:val="Normal"/>
    <w:link w:val="BalloonTextChar"/>
    <w:uiPriority w:val="99"/>
    <w:semiHidden/>
    <w:unhideWhenUsed/>
    <w:rsid w:val="00535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7B6"/>
    <w:rPr>
      <w:rFonts w:ascii="Tahoma" w:hAnsi="Tahoma" w:cs="Tahoma"/>
      <w:sz w:val="16"/>
      <w:szCs w:val="16"/>
    </w:rPr>
  </w:style>
  <w:style w:type="character" w:customStyle="1" w:styleId="Heading2Char">
    <w:name w:val="Heading 2 Char"/>
    <w:basedOn w:val="DefaultParagraphFont"/>
    <w:link w:val="Heading2"/>
    <w:uiPriority w:val="9"/>
    <w:rsid w:val="00FE57C9"/>
    <w:rPr>
      <w:rFonts w:ascii="Helvetica LT Std Light" w:eastAsiaTheme="majorEastAsia" w:hAnsi="Helvetica LT Std Light" w:cs="Arial"/>
      <w:b/>
      <w:bCs/>
      <w:color w:val="4F81BD" w:themeColor="accent1"/>
      <w:sz w:val="36"/>
      <w:szCs w:val="36"/>
    </w:rPr>
  </w:style>
  <w:style w:type="character" w:customStyle="1" w:styleId="Heading1Char">
    <w:name w:val="Heading 1 Char"/>
    <w:basedOn w:val="DefaultParagraphFont"/>
    <w:link w:val="Heading1"/>
    <w:uiPriority w:val="9"/>
    <w:rsid w:val="00283D7E"/>
    <w:rPr>
      <w:rFonts w:ascii="Helvetica LT Std Light" w:eastAsiaTheme="majorEastAsia" w:hAnsi="Helvetica LT Std Light" w:cs="Arial"/>
      <w:b/>
      <w:bCs/>
      <w:color w:val="365F91" w:themeColor="accent1" w:themeShade="BF"/>
      <w:sz w:val="48"/>
      <w:szCs w:val="48"/>
    </w:rPr>
  </w:style>
  <w:style w:type="paragraph" w:styleId="Title">
    <w:name w:val="Title"/>
    <w:basedOn w:val="Normal"/>
    <w:next w:val="Normal"/>
    <w:link w:val="TitleChar"/>
    <w:uiPriority w:val="10"/>
    <w:qFormat/>
    <w:rsid w:val="00F74E53"/>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TitleChar">
    <w:name w:val="Title Char"/>
    <w:basedOn w:val="DefaultParagraphFont"/>
    <w:link w:val="Title"/>
    <w:uiPriority w:val="10"/>
    <w:rsid w:val="00F74E53"/>
    <w:rPr>
      <w:rFonts w:ascii="Arial" w:eastAsiaTheme="majorEastAsia" w:hAnsi="Arial" w:cs="Arial"/>
      <w:color w:val="17365D" w:themeColor="text2" w:themeShade="BF"/>
      <w:spacing w:val="5"/>
      <w:kern w:val="28"/>
      <w:sz w:val="52"/>
      <w:szCs w:val="52"/>
    </w:rPr>
  </w:style>
  <w:style w:type="paragraph" w:styleId="TOC2">
    <w:name w:val="toc 2"/>
    <w:basedOn w:val="Normal"/>
    <w:next w:val="Normal"/>
    <w:autoRedefine/>
    <w:uiPriority w:val="39"/>
    <w:unhideWhenUsed/>
    <w:rsid w:val="00776C3A"/>
    <w:pPr>
      <w:tabs>
        <w:tab w:val="right" w:pos="9356"/>
      </w:tabs>
      <w:spacing w:after="100"/>
      <w:ind w:left="272"/>
    </w:pPr>
    <w:rPr>
      <w:noProof/>
    </w:rPr>
  </w:style>
  <w:style w:type="paragraph" w:styleId="TOC1">
    <w:name w:val="toc 1"/>
    <w:basedOn w:val="Normal"/>
    <w:next w:val="Normal"/>
    <w:autoRedefine/>
    <w:uiPriority w:val="39"/>
    <w:unhideWhenUsed/>
    <w:rsid w:val="00776C3A"/>
    <w:pPr>
      <w:tabs>
        <w:tab w:val="left" w:pos="0"/>
        <w:tab w:val="right" w:pos="9356"/>
      </w:tabs>
      <w:spacing w:before="360" w:after="60"/>
    </w:pPr>
    <w:rPr>
      <w:rFonts w:eastAsiaTheme="minorEastAsia"/>
      <w:b/>
      <w:noProof/>
    </w:rPr>
  </w:style>
  <w:style w:type="character" w:customStyle="1" w:styleId="Heading3Char">
    <w:name w:val="Heading 3 Char"/>
    <w:basedOn w:val="DefaultParagraphFont"/>
    <w:link w:val="Heading3"/>
    <w:uiPriority w:val="9"/>
    <w:rsid w:val="00283D7E"/>
    <w:rPr>
      <w:rFonts w:ascii="Helvetica LT Std Light" w:eastAsiaTheme="majorEastAsia" w:hAnsi="Helvetica LT Std Light" w:cs="Arial"/>
      <w:b/>
      <w:bCs/>
      <w:color w:val="4F81BD" w:themeColor="accent1"/>
      <w:sz w:val="28"/>
      <w:szCs w:val="28"/>
    </w:rPr>
  </w:style>
  <w:style w:type="character" w:customStyle="1" w:styleId="Heading4Char">
    <w:name w:val="Heading 4 Char"/>
    <w:basedOn w:val="DefaultParagraphFont"/>
    <w:link w:val="Heading4"/>
    <w:uiPriority w:val="9"/>
    <w:rsid w:val="00CD56EF"/>
    <w:rPr>
      <w:rFonts w:ascii="Helvetica LT Std Light" w:eastAsiaTheme="majorEastAsia" w:hAnsi="Helvetica LT Std Light" w:cs="Arial"/>
      <w:b/>
      <w:bCs/>
      <w:iCs/>
      <w:color w:val="4F81BD" w:themeColor="accent1"/>
    </w:rPr>
  </w:style>
  <w:style w:type="character" w:customStyle="1" w:styleId="Heading5Char">
    <w:name w:val="Heading 5 Char"/>
    <w:basedOn w:val="DefaultParagraphFont"/>
    <w:link w:val="Heading5"/>
    <w:uiPriority w:val="9"/>
    <w:rsid w:val="00CD56EF"/>
    <w:rPr>
      <w:rFonts w:ascii="Helvetica LT Std Light" w:eastAsiaTheme="majorEastAsia" w:hAnsi="Helvetica LT Std Light" w:cs="Arial"/>
      <w:b/>
    </w:rPr>
  </w:style>
  <w:style w:type="character" w:customStyle="1" w:styleId="Heading6Char">
    <w:name w:val="Heading 6 Char"/>
    <w:basedOn w:val="DefaultParagraphFont"/>
    <w:link w:val="Heading6"/>
    <w:uiPriority w:val="9"/>
    <w:rsid w:val="004D67E3"/>
    <w:rPr>
      <w:rFonts w:ascii="Helvetica LT Std Light" w:eastAsiaTheme="majorEastAsia" w:hAnsi="Helvetica LT Std Light" w:cs="Arial"/>
      <w:i/>
      <w:iCs/>
      <w:color w:val="243F60" w:themeColor="accent1" w:themeShade="7F"/>
    </w:rPr>
  </w:style>
  <w:style w:type="paragraph" w:styleId="Header">
    <w:name w:val="header"/>
    <w:basedOn w:val="Normal"/>
    <w:link w:val="HeaderChar"/>
    <w:uiPriority w:val="99"/>
    <w:unhideWhenUsed/>
    <w:rsid w:val="00EB1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8D7"/>
    <w:rPr>
      <w:rFonts w:ascii="Arial" w:hAnsi="Arial" w:cs="Arial"/>
    </w:rPr>
  </w:style>
  <w:style w:type="paragraph" w:styleId="Footer">
    <w:name w:val="footer"/>
    <w:basedOn w:val="Normal"/>
    <w:link w:val="FooterChar"/>
    <w:uiPriority w:val="99"/>
    <w:unhideWhenUsed/>
    <w:rsid w:val="00EB1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8D7"/>
    <w:rPr>
      <w:rFonts w:ascii="Arial" w:hAnsi="Arial" w:cs="Arial"/>
    </w:rPr>
  </w:style>
  <w:style w:type="table" w:styleId="TableGrid">
    <w:name w:val="Table Grid"/>
    <w:basedOn w:val="TableNormal"/>
    <w:uiPriority w:val="59"/>
    <w:rsid w:val="005E5345"/>
    <w:pPr>
      <w:spacing w:after="0" w:line="240" w:lineRule="auto"/>
    </w:p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279B"/>
    <w:pPr>
      <w:contextualSpacing/>
    </w:pPr>
  </w:style>
  <w:style w:type="paragraph" w:styleId="ListBullet">
    <w:name w:val="List Bullet"/>
    <w:basedOn w:val="Normal"/>
    <w:uiPriority w:val="99"/>
    <w:unhideWhenUsed/>
    <w:rsid w:val="00A6647E"/>
    <w:pPr>
      <w:numPr>
        <w:numId w:val="2"/>
      </w:numPr>
      <w:contextualSpacing/>
    </w:pPr>
  </w:style>
  <w:style w:type="paragraph" w:styleId="TOC3">
    <w:name w:val="toc 3"/>
    <w:basedOn w:val="Normal"/>
    <w:next w:val="Normal"/>
    <w:autoRedefine/>
    <w:uiPriority w:val="39"/>
    <w:unhideWhenUsed/>
    <w:rsid w:val="00776C3A"/>
    <w:pPr>
      <w:tabs>
        <w:tab w:val="right" w:pos="9356"/>
      </w:tabs>
      <w:spacing w:after="100"/>
      <w:ind w:left="544"/>
    </w:pPr>
    <w:rPr>
      <w:noProof/>
    </w:rPr>
  </w:style>
  <w:style w:type="paragraph" w:customStyle="1" w:styleId="Heading1TOC">
    <w:name w:val="Heading 1_TOC"/>
    <w:basedOn w:val="Normal"/>
    <w:qFormat/>
    <w:rsid w:val="00E9400E"/>
    <w:pPr>
      <w:pBdr>
        <w:top w:val="single" w:sz="12" w:space="1" w:color="365F91" w:themeColor="accent1" w:themeShade="BF"/>
      </w:pBdr>
      <w:spacing w:after="240"/>
      <w:ind w:hanging="1440"/>
    </w:pPr>
    <w:rPr>
      <w:b/>
      <w:color w:val="365F91" w:themeColor="accent1" w:themeShade="BF"/>
      <w:sz w:val="48"/>
      <w:szCs w:val="48"/>
    </w:rPr>
  </w:style>
  <w:style w:type="character" w:customStyle="1" w:styleId="Heading7Char">
    <w:name w:val="Heading 7 Char"/>
    <w:basedOn w:val="DefaultParagraphFont"/>
    <w:link w:val="Heading7"/>
    <w:uiPriority w:val="9"/>
    <w:rsid w:val="00CD56EF"/>
    <w:rPr>
      <w:rFonts w:ascii="Helvetica LT Std Light" w:eastAsiaTheme="majorEastAsia" w:hAnsi="Helvetica LT Std Light" w:cs="Arial"/>
      <w:i/>
      <w:iCs/>
      <w:color w:val="243F60" w:themeColor="accent1" w:themeShade="7F"/>
    </w:rPr>
  </w:style>
  <w:style w:type="character" w:customStyle="1" w:styleId="Heading8Char">
    <w:name w:val="Heading 8 Char"/>
    <w:basedOn w:val="DefaultParagraphFont"/>
    <w:link w:val="Heading8"/>
    <w:uiPriority w:val="9"/>
    <w:rsid w:val="00CD56EF"/>
    <w:rPr>
      <w:rFonts w:ascii="Arial" w:eastAsiaTheme="majorEastAsia" w:hAnsi="Arial" w:cs="Arial"/>
      <w:color w:val="404040" w:themeColor="text1" w:themeTint="BF"/>
      <w:sz w:val="20"/>
      <w:szCs w:val="20"/>
    </w:rPr>
  </w:style>
  <w:style w:type="paragraph" w:styleId="DocumentMap">
    <w:name w:val="Document Map"/>
    <w:basedOn w:val="Normal"/>
    <w:link w:val="DocumentMapChar"/>
    <w:uiPriority w:val="99"/>
    <w:semiHidden/>
    <w:unhideWhenUsed/>
    <w:rsid w:val="002174C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174C5"/>
    <w:rPr>
      <w:rFonts w:ascii="Tahoma" w:hAnsi="Tahoma" w:cs="Tahoma"/>
      <w:sz w:val="16"/>
      <w:szCs w:val="16"/>
    </w:rPr>
  </w:style>
  <w:style w:type="paragraph" w:customStyle="1" w:styleId="FreeForm">
    <w:name w:val="Free Form"/>
    <w:rsid w:val="0043296D"/>
    <w:pPr>
      <w:spacing w:after="0" w:line="240" w:lineRule="auto"/>
      <w:outlineLvl w:val="0"/>
    </w:pPr>
    <w:rPr>
      <w:rFonts w:ascii="Helvetica" w:eastAsia="ヒラギノ角ゴ Pro W3" w:hAnsi="Helvetica" w:cs="Times New Roman"/>
      <w:color w:val="000000"/>
      <w:sz w:val="24"/>
      <w:szCs w:val="20"/>
    </w:rPr>
  </w:style>
  <w:style w:type="character" w:styleId="BookTitle">
    <w:name w:val="Book Title"/>
    <w:qFormat/>
    <w:rsid w:val="0043296D"/>
    <w:rPr>
      <w:b/>
      <w:bCs/>
      <w:smallCaps/>
      <w:spacing w:val="5"/>
    </w:rPr>
  </w:style>
  <w:style w:type="table" w:customStyle="1" w:styleId="ScrollTableNormal">
    <w:name w:val="Scroll Table Normal"/>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F2F2F2" w:themeFill="background1" w:themeFillShade="F2"/>
      </w:tcPr>
    </w:tblStylePr>
  </w:style>
  <w:style w:type="table" w:customStyle="1" w:styleId="ScrollInfo">
    <w:name w:val="Scroll Info"/>
    <w:basedOn w:val="TableNormal"/>
    <w:uiPriority w:val="99"/>
    <w:rsid w:val="00185F68"/>
    <w:pPr>
      <w:tabs>
        <w:tab w:val="left" w:pos="425"/>
        <w:tab w:val="left" w:pos="992"/>
        <w:tab w:val="left" w:pos="1559"/>
      </w:tabs>
      <w:spacing w:after="0" w:line="240" w:lineRule="auto"/>
    </w:pPr>
    <w:rPr>
      <w:rFonts w:ascii="Helvetica LT Std Light" w:hAnsi="Helvetica LT Std Light"/>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113" w:type="dxa"/>
        <w:left w:w="170" w:type="dxa"/>
        <w:bottom w:w="113" w:type="dxa"/>
        <w:right w:w="170" w:type="dxa"/>
      </w:tblCellMar>
    </w:tblPr>
    <w:tcPr>
      <w:shd w:val="clear" w:color="auto" w:fill="C6D9F1" w:themeFill="text2" w:themeFillTint="33"/>
    </w:tcPr>
  </w:style>
  <w:style w:type="table" w:customStyle="1" w:styleId="ScrollNote">
    <w:name w:val="Scroll Note"/>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crollTip">
    <w:name w:val="Scroll Tip"/>
    <w:basedOn w:val="TableNormal"/>
    <w:uiPriority w:val="99"/>
    <w:rsid w:val="001F2A54"/>
    <w:pPr>
      <w:spacing w:before="120" w:after="120" w:line="360" w:lineRule="auto"/>
    </w:pPr>
    <w:rPr>
      <w:rFonts w:ascii="Helvetica LT Std" w:hAnsi="Helvetica LT Std"/>
    </w:rPr>
    <w:tblPr>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top w:w="113" w:type="dxa"/>
        <w:left w:w="170" w:type="dxa"/>
        <w:bottom w:w="113" w:type="dxa"/>
        <w:right w:w="170" w:type="dxa"/>
      </w:tblCellMar>
    </w:tblPr>
    <w:tcPr>
      <w:shd w:val="clear" w:color="auto" w:fill="D9F3DC"/>
    </w:tcPr>
  </w:style>
  <w:style w:type="table" w:customStyle="1" w:styleId="ScrollWarning">
    <w:name w:val="Scroll Warning"/>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crollCode">
    <w:name w:val="Scroll Code"/>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crollPanel">
    <w:name w:val="Scroll Panel"/>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75332"/>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styleId="Strong">
    <w:name w:val="Strong"/>
    <w:basedOn w:val="DefaultParagraphFont"/>
    <w:uiPriority w:val="22"/>
    <w:qFormat/>
    <w:rsid w:val="00875332"/>
    <w:rPr>
      <w:b/>
      <w:bCs/>
    </w:rPr>
  </w:style>
  <w:style w:type="table" w:customStyle="1" w:styleId="ScrollMisc">
    <w:name w:val="Scroll Misc"/>
    <w:basedOn w:val="TableNormal"/>
    <w:uiPriority w:val="99"/>
    <w:rsid w:val="00B61624"/>
    <w:pPr>
      <w:spacing w:after="0" w:line="240" w:lineRule="auto"/>
    </w:pPr>
    <w:rPr>
      <w:rFonts w:ascii="Helvetica LT Std Light" w:hAnsi="Helvetica LT Std Light"/>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Mar>
        <w:top w:w="142" w:type="dxa"/>
        <w:left w:w="142" w:type="dxa"/>
        <w:bottom w:w="142" w:type="dxa"/>
        <w:right w:w="142" w:type="dxa"/>
      </w:tcMar>
    </w:tcPr>
  </w:style>
  <w:style w:type="table" w:customStyle="1" w:styleId="ScrollIndentationTable">
    <w:name w:val="Scroll Indentation Table"/>
    <w:basedOn w:val="TableNormal"/>
    <w:uiPriority w:val="99"/>
    <w:rsid w:val="001F2A54"/>
    <w:pPr>
      <w:spacing w:after="0" w:line="240" w:lineRule="auto"/>
    </w:pPr>
    <w:rPr>
      <w:rFonts w:ascii="Helvetica LT Std" w:hAnsi="Helvetica LT Std"/>
    </w:rPr>
    <w:tblPr>
      <w:tblInd w:w="0" w:type="dxa"/>
      <w:tblCellMar>
        <w:top w:w="0" w:type="dxa"/>
        <w:left w:w="108" w:type="dxa"/>
        <w:bottom w:w="0" w:type="dxa"/>
        <w:right w:w="108" w:type="dxa"/>
      </w:tblCellMar>
    </w:tblPr>
    <w:tcPr>
      <w:shd w:val="clear" w:color="auto" w:fill="C6D9F1" w:themeFill="text2" w:themeFillTint="33"/>
    </w:tcPr>
  </w:style>
  <w:style w:type="table" w:styleId="LightShading-Accent3">
    <w:name w:val="Light Shading Accent 3"/>
    <w:basedOn w:val="TableNormal"/>
    <w:uiPriority w:val="60"/>
    <w:rsid w:val="001F2A5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crollTableEquipment">
    <w:name w:val="Scroll Table Equipment"/>
    <w:basedOn w:val="ScrollTableNormal"/>
    <w:uiPriority w:val="99"/>
    <w:rsid w:val="0064145B"/>
    <w:rPr>
      <w:b/>
      <w:i/>
      <w:sz w:val="36"/>
      <w:u w:val="singl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F2F2F2" w:themeFill="background1" w:themeFillShade="F2"/>
      </w:tcPr>
    </w:tblStylePr>
  </w:style>
  <w:style w:type="table" w:customStyle="1" w:styleId="ScrollQuote">
    <w:name w:val="Scroll Quote"/>
    <w:basedOn w:val="TableNormal"/>
    <w:uiPriority w:val="99"/>
    <w:qFormat/>
    <w:rsid w:val="00F93E63"/>
    <w:pPr>
      <w:spacing w:after="0"/>
      <w:ind w:left="173" w:right="259"/>
    </w:pPr>
    <w:rPr>
      <w:i/>
    </w:rPr>
    <w:tblPr>
      <w:tblInd w:w="0" w:type="dxa"/>
      <w:tblCellMar>
        <w:top w:w="0" w:type="dxa"/>
        <w:left w:w="58" w:type="dxa"/>
        <w:bottom w:w="0" w:type="dxa"/>
        <w:right w:w="58" w:type="dxa"/>
      </w:tblCellMar>
    </w:tblPr>
    <w:tblStylePr w:type="firstCol">
      <w:tblPr/>
      <w:tcPr>
        <w:tcBorders>
          <w:left w:val="single" w:sz="4" w:space="0" w:color="6199C9"/>
        </w:tcBorders>
      </w:tcPr>
    </w:tblStylePr>
  </w:style>
  <w:style w:type="paragraph" w:styleId="Caption">
    <w:name w:val="caption"/>
    <w:basedOn w:val="Normal"/>
    <w:next w:val="Normal"/>
    <w:qFormat/>
    <w:rsid w:val="00805BCE"/>
    <w:rPr>
      <w:b/>
      <w:bCs/>
      <w:sz w:val="20"/>
      <w:szCs w:val="20"/>
    </w:rPr>
  </w:style>
  <w:style w:type="paragraph" w:styleId="TOC4">
    <w:name w:val="toc 4"/>
    <w:basedOn w:val="Normal"/>
    <w:next w:val="Normal"/>
    <w:autoRedefine/>
    <w:uiPriority w:val="39"/>
    <w:unhideWhenUsed/>
    <w:rsid w:val="00A41A00"/>
    <w:pPr>
      <w:spacing w:after="100"/>
      <w:ind w:left="660"/>
      <w:jc w:val="left"/>
    </w:pPr>
    <w:rPr>
      <w:rFonts w:asciiTheme="minorHAnsi" w:eastAsiaTheme="minorEastAsia" w:hAnsiTheme="minorHAnsi" w:cstheme="minorBidi"/>
      <w:lang w:val="fr-BE" w:eastAsia="fr-BE"/>
    </w:rPr>
  </w:style>
  <w:style w:type="paragraph" w:styleId="TOC5">
    <w:name w:val="toc 5"/>
    <w:basedOn w:val="Normal"/>
    <w:next w:val="Normal"/>
    <w:autoRedefine/>
    <w:uiPriority w:val="39"/>
    <w:unhideWhenUsed/>
    <w:rsid w:val="00A41A00"/>
    <w:pPr>
      <w:spacing w:after="100"/>
      <w:ind w:left="880"/>
      <w:jc w:val="left"/>
    </w:pPr>
    <w:rPr>
      <w:rFonts w:asciiTheme="minorHAnsi" w:eastAsiaTheme="minorEastAsia" w:hAnsiTheme="minorHAnsi" w:cstheme="minorBidi"/>
      <w:lang w:val="fr-BE" w:eastAsia="fr-BE"/>
    </w:rPr>
  </w:style>
  <w:style w:type="paragraph" w:styleId="TOC6">
    <w:name w:val="toc 6"/>
    <w:basedOn w:val="Normal"/>
    <w:next w:val="Normal"/>
    <w:autoRedefine/>
    <w:uiPriority w:val="39"/>
    <w:unhideWhenUsed/>
    <w:rsid w:val="00A41A00"/>
    <w:pPr>
      <w:spacing w:after="100"/>
      <w:ind w:left="1100"/>
      <w:jc w:val="left"/>
    </w:pPr>
    <w:rPr>
      <w:rFonts w:asciiTheme="minorHAnsi" w:eastAsiaTheme="minorEastAsia" w:hAnsiTheme="minorHAnsi" w:cstheme="minorBidi"/>
      <w:lang w:val="fr-BE" w:eastAsia="fr-BE"/>
    </w:rPr>
  </w:style>
  <w:style w:type="paragraph" w:styleId="TOC7">
    <w:name w:val="toc 7"/>
    <w:basedOn w:val="Normal"/>
    <w:next w:val="Normal"/>
    <w:autoRedefine/>
    <w:uiPriority w:val="39"/>
    <w:unhideWhenUsed/>
    <w:rsid w:val="00A41A00"/>
    <w:pPr>
      <w:spacing w:after="100"/>
      <w:ind w:left="1320"/>
      <w:jc w:val="left"/>
    </w:pPr>
    <w:rPr>
      <w:rFonts w:asciiTheme="minorHAnsi" w:eastAsiaTheme="minorEastAsia" w:hAnsiTheme="minorHAnsi" w:cstheme="minorBidi"/>
      <w:lang w:val="fr-BE" w:eastAsia="fr-BE"/>
    </w:rPr>
  </w:style>
  <w:style w:type="paragraph" w:styleId="TOC8">
    <w:name w:val="toc 8"/>
    <w:basedOn w:val="Normal"/>
    <w:next w:val="Normal"/>
    <w:autoRedefine/>
    <w:uiPriority w:val="39"/>
    <w:unhideWhenUsed/>
    <w:rsid w:val="00A41A00"/>
    <w:pPr>
      <w:spacing w:after="100"/>
      <w:ind w:left="1540"/>
      <w:jc w:val="left"/>
    </w:pPr>
    <w:rPr>
      <w:rFonts w:asciiTheme="minorHAnsi" w:eastAsiaTheme="minorEastAsia" w:hAnsiTheme="minorHAnsi" w:cstheme="minorBidi"/>
      <w:lang w:val="fr-BE" w:eastAsia="fr-BE"/>
    </w:rPr>
  </w:style>
  <w:style w:type="paragraph" w:styleId="TOC9">
    <w:name w:val="toc 9"/>
    <w:basedOn w:val="Normal"/>
    <w:next w:val="Normal"/>
    <w:autoRedefine/>
    <w:uiPriority w:val="39"/>
    <w:unhideWhenUsed/>
    <w:rsid w:val="00A41A00"/>
    <w:pPr>
      <w:spacing w:after="100"/>
      <w:ind w:left="1760"/>
      <w:jc w:val="left"/>
    </w:pPr>
    <w:rPr>
      <w:rFonts w:asciiTheme="minorHAnsi" w:eastAsiaTheme="minorEastAsia" w:hAnsiTheme="minorHAnsi" w:cstheme="minorBidi"/>
      <w:lang w:val="fr-BE"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xsstring/" TargetMode="External"/><Relationship Id="rId21" Type="http://schemas.openxmlformats.org/officeDocument/2006/relationships/image" Target="media/image10.jpeg"/><Relationship Id="rId42" Type="http://schemas.openxmlformats.org/officeDocument/2006/relationships/image" Target="media/image21.png"/><Relationship Id="rId63" Type="http://schemas.openxmlformats.org/officeDocument/2006/relationships/hyperlink" Target="http://www.ireasoning.com/mibbrowser.shtml" TargetMode="External"/><Relationship Id="rId84" Type="http://schemas.openxmlformats.org/officeDocument/2006/relationships/image" Target="media/image57.jpeg"/><Relationship Id="rId138" Type="http://schemas.openxmlformats.org/officeDocument/2006/relationships/hyperlink" Target="http://xsstring/" TargetMode="External"/><Relationship Id="rId159" Type="http://schemas.openxmlformats.org/officeDocument/2006/relationships/hyperlink" Target="http://filezilla-project.org/" TargetMode="External"/><Relationship Id="rId170" Type="http://schemas.openxmlformats.org/officeDocument/2006/relationships/hyperlink" Target="http://en.wikipedia.org/wiki/File_Transfer_Protocol" TargetMode="External"/><Relationship Id="rId107" Type="http://schemas.openxmlformats.org/officeDocument/2006/relationships/hyperlink" Target="http://xscomplextype/" TargetMode="External"/><Relationship Id="rId11" Type="http://schemas.openxmlformats.org/officeDocument/2006/relationships/image" Target="media/image3.png"/><Relationship Id="rId32" Type="http://schemas.openxmlformats.org/officeDocument/2006/relationships/hyperlink" Target="http://wavshare:8090/pages/createpage.action?spaceKey=Compas&amp;title=HKEY_LOCAL_MACHINE%5CSOFTWARE%5CMicrosoft%5CWindows+CE+Services%5CProxyPorts&amp;linkCreation=true&amp;fromPageId=1048589" TargetMode="External"/><Relationship Id="rId53" Type="http://schemas.openxmlformats.org/officeDocument/2006/relationships/image" Target="media/image32.jpeg"/><Relationship Id="rId74" Type="http://schemas.openxmlformats.org/officeDocument/2006/relationships/hyperlink" Target="http://the_ip/timezones.txt" TargetMode="External"/><Relationship Id="rId128" Type="http://schemas.openxmlformats.org/officeDocument/2006/relationships/hyperlink" Target="http://xsstring/" TargetMode="External"/><Relationship Id="rId149" Type="http://schemas.openxmlformats.org/officeDocument/2006/relationships/hyperlink" Target="http://the_site_ip/site.xml?description=false&amp;alarm=true&amp;event=false&amp;data=true&amp;data_record=false&amp;config=false&amp;level=3" TargetMode="External"/><Relationship Id="rId5" Type="http://schemas.openxmlformats.org/officeDocument/2006/relationships/settings" Target="settings.xml"/><Relationship Id="rId95" Type="http://schemas.openxmlformats.org/officeDocument/2006/relationships/hyperlink" Target="http://www.downloads.schneider-electric.com/sites/oreo/ww/document-detail.page?p_docId=18054169&amp;p_Conf=i#http://www.downloads.schneider-electric.com" TargetMode="External"/><Relationship Id="rId160" Type="http://schemas.openxmlformats.org/officeDocument/2006/relationships/hyperlink" Target="http://wavshare:8090/pages/createpage.action?spaceKey=Compas&amp;title=Tables+at+the+DC+System+level&amp;linkCreation=true&amp;fromPageId=1049109" TargetMode="External"/><Relationship Id="rId22" Type="http://schemas.openxmlformats.org/officeDocument/2006/relationships/hyperlink" Target="http://en.wikipedia.org/wiki/Peukert%27s_law" TargetMode="External"/><Relationship Id="rId43" Type="http://schemas.openxmlformats.org/officeDocument/2006/relationships/image" Target="media/image22.jpeg"/><Relationship Id="rId64" Type="http://schemas.openxmlformats.org/officeDocument/2006/relationships/image" Target="media/image41.png"/><Relationship Id="rId118" Type="http://schemas.openxmlformats.org/officeDocument/2006/relationships/hyperlink" Target="http://xsstring/" TargetMode="External"/><Relationship Id="rId139" Type="http://schemas.openxmlformats.org/officeDocument/2006/relationships/hyperlink" Target="http://xsstring/" TargetMode="External"/><Relationship Id="rId85" Type="http://schemas.openxmlformats.org/officeDocument/2006/relationships/image" Target="media/image58.png"/><Relationship Id="rId150" Type="http://schemas.openxmlformats.org/officeDocument/2006/relationships/hyperlink" Target="http://the_site_ip/site.xml?description=false&amp;alarm=true&amp;event=false&amp;data=true&amp;data_record=false&amp;config=false&amp;level=3" TargetMode="External"/><Relationship Id="rId171" Type="http://schemas.openxmlformats.org/officeDocument/2006/relationships/image" Target="media/image73.jpeg"/><Relationship Id="rId12" Type="http://schemas.openxmlformats.org/officeDocument/2006/relationships/image" Target="media/image4.png"/><Relationship Id="rId33" Type="http://schemas.openxmlformats.org/officeDocument/2006/relationships/hyperlink" Target="http://dword:00000050" TargetMode="External"/><Relationship Id="rId108" Type="http://schemas.openxmlformats.org/officeDocument/2006/relationships/hyperlink" Target="http://xsinteger/" TargetMode="External"/><Relationship Id="rId129" Type="http://schemas.openxmlformats.org/officeDocument/2006/relationships/hyperlink" Target="http://xsstring/" TargetMode="External"/><Relationship Id="rId54" Type="http://schemas.openxmlformats.org/officeDocument/2006/relationships/image" Target="media/image33.png"/><Relationship Id="rId75" Type="http://schemas.openxmlformats.org/officeDocument/2006/relationships/image" Target="media/image48.jpeg"/><Relationship Id="rId96" Type="http://schemas.openxmlformats.org/officeDocument/2006/relationships/hyperlink" Target="http://xsinteger/" TargetMode="External"/><Relationship Id="rId140" Type="http://schemas.openxmlformats.org/officeDocument/2006/relationships/hyperlink" Target="http://xsstring" TargetMode="External"/><Relationship Id="rId161" Type="http://schemas.openxmlformats.org/officeDocument/2006/relationships/hyperlink" Target="http://www.ireasoning.com/mibbrowser.s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image" Target="media/image28.jpeg"/><Relationship Id="rId114" Type="http://schemas.openxmlformats.org/officeDocument/2006/relationships/hyperlink" Target="http://xsdatetime/" TargetMode="External"/><Relationship Id="rId119" Type="http://schemas.openxmlformats.org/officeDocument/2006/relationships/hyperlink" Target="http://xsstring/" TargetMode="External"/><Relationship Id="rId44" Type="http://schemas.openxmlformats.org/officeDocument/2006/relationships/image" Target="media/image23.jpeg"/><Relationship Id="rId60" Type="http://schemas.openxmlformats.org/officeDocument/2006/relationships/image" Target="media/image39.jpeg"/><Relationship Id="rId65" Type="http://schemas.openxmlformats.org/officeDocument/2006/relationships/image" Target="media/image42.png"/><Relationship Id="rId81" Type="http://schemas.openxmlformats.org/officeDocument/2006/relationships/image" Target="media/image54.jpeg"/><Relationship Id="rId86" Type="http://schemas.openxmlformats.org/officeDocument/2006/relationships/image" Target="media/image59.jpeg"/><Relationship Id="rId130" Type="http://schemas.openxmlformats.org/officeDocument/2006/relationships/hyperlink" Target="http://xsstring/" TargetMode="External"/><Relationship Id="rId135" Type="http://schemas.openxmlformats.org/officeDocument/2006/relationships/hyperlink" Target="http://xsstring/" TargetMode="External"/><Relationship Id="rId151" Type="http://schemas.openxmlformats.org/officeDocument/2006/relationships/image" Target="media/image66.jpeg"/><Relationship Id="rId156" Type="http://schemas.openxmlformats.org/officeDocument/2006/relationships/hyperlink" Target="http://msdn2.microsoft.com/fr-fr/express/aa975050.aspx" TargetMode="External"/><Relationship Id="rId172" Type="http://schemas.openxmlformats.org/officeDocument/2006/relationships/image" Target="media/image74.jpeg"/><Relationship Id="rId13" Type="http://schemas.openxmlformats.org/officeDocument/2006/relationships/image" Target="media/image5.png"/><Relationship Id="rId18" Type="http://schemas.openxmlformats.org/officeDocument/2006/relationships/hyperlink" Target="http://www.alphatechnologies.eu" TargetMode="External"/><Relationship Id="rId39" Type="http://schemas.openxmlformats.org/officeDocument/2006/relationships/image" Target="media/image18.jpeg"/><Relationship Id="rId109" Type="http://schemas.openxmlformats.org/officeDocument/2006/relationships/hyperlink" Target="http://xsboolean/" TargetMode="External"/><Relationship Id="rId34" Type="http://schemas.openxmlformats.org/officeDocument/2006/relationships/hyperlink" Target="http://127.0.0.1/" TargetMode="External"/><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image" Target="media/image49.png"/><Relationship Id="rId97" Type="http://schemas.openxmlformats.org/officeDocument/2006/relationships/hyperlink" Target="http://xsstring/" TargetMode="External"/><Relationship Id="rId104" Type="http://schemas.openxmlformats.org/officeDocument/2006/relationships/hyperlink" Target="http://xscomplextype/" TargetMode="External"/><Relationship Id="rId120" Type="http://schemas.openxmlformats.org/officeDocument/2006/relationships/hyperlink" Target="http://xsstring/" TargetMode="External"/><Relationship Id="rId125" Type="http://schemas.openxmlformats.org/officeDocument/2006/relationships/hyperlink" Target="http://xsstring/" TargetMode="External"/><Relationship Id="rId141" Type="http://schemas.openxmlformats.org/officeDocument/2006/relationships/hyperlink" Target="http://xsinteger/" TargetMode="External"/><Relationship Id="rId146" Type="http://schemas.openxmlformats.org/officeDocument/2006/relationships/hyperlink" Target="http://xsinteger/" TargetMode="External"/><Relationship Id="rId167" Type="http://schemas.openxmlformats.org/officeDocument/2006/relationships/image" Target="media/image72.jpeg"/><Relationship Id="rId7" Type="http://schemas.openxmlformats.org/officeDocument/2006/relationships/footnotes" Target="footnotes.xml"/><Relationship Id="rId71" Type="http://schemas.openxmlformats.org/officeDocument/2006/relationships/image" Target="media/image45.jpeg"/><Relationship Id="rId92" Type="http://schemas.openxmlformats.org/officeDocument/2006/relationships/image" Target="media/image64.png"/><Relationship Id="rId16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hyperlink" Target="http://www.microsoft.com/en-us/download/details.aspx?id=15" TargetMode="External"/><Relationship Id="rId24" Type="http://schemas.openxmlformats.org/officeDocument/2006/relationships/image" Target="media/image12.png"/><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hyperlink" Target="http://admincompas" TargetMode="External"/><Relationship Id="rId87" Type="http://schemas.openxmlformats.org/officeDocument/2006/relationships/image" Target="media/image60.jpeg"/><Relationship Id="rId110" Type="http://schemas.openxmlformats.org/officeDocument/2006/relationships/hyperlink" Target="http://xsstring/" TargetMode="External"/><Relationship Id="rId115" Type="http://schemas.openxmlformats.org/officeDocument/2006/relationships/hyperlink" Target="http://xsinteger/" TargetMode="External"/><Relationship Id="rId131" Type="http://schemas.openxmlformats.org/officeDocument/2006/relationships/hyperlink" Target="http://xsstring/" TargetMode="External"/><Relationship Id="rId136" Type="http://schemas.openxmlformats.org/officeDocument/2006/relationships/hyperlink" Target="http://xsstring/" TargetMode="External"/><Relationship Id="rId157" Type="http://schemas.openxmlformats.org/officeDocument/2006/relationships/hyperlink" Target="http://xxxxxx" TargetMode="External"/><Relationship Id="rId61" Type="http://schemas.openxmlformats.org/officeDocument/2006/relationships/hyperlink" Target="http://the_ip/Compas.mib" TargetMode="External"/><Relationship Id="rId82" Type="http://schemas.openxmlformats.org/officeDocument/2006/relationships/image" Target="media/image55.png"/><Relationship Id="rId152" Type="http://schemas.openxmlformats.org/officeDocument/2006/relationships/hyperlink" Target="http://the_ip/get.txt?path=/site/data_table/21" TargetMode="External"/><Relationship Id="rId173" Type="http://schemas.openxmlformats.org/officeDocument/2006/relationships/image" Target="media/image75.jpeg"/><Relationship Id="rId19" Type="http://schemas.openxmlformats.org/officeDocument/2006/relationships/image" Target="media/image8.jpeg"/><Relationship Id="rId14" Type="http://schemas.openxmlformats.org/officeDocument/2006/relationships/image" Target="media/image6.jpeg"/><Relationship Id="rId30" Type="http://schemas.openxmlformats.org/officeDocument/2006/relationships/hyperlink" Target="http://www.microsoft.com/download/en/details.aspx?id=14" TargetMode="External"/><Relationship Id="rId35" Type="http://schemas.openxmlformats.org/officeDocument/2006/relationships/hyperlink" Target="http://localhost/" TargetMode="External"/><Relationship Id="rId56" Type="http://schemas.openxmlformats.org/officeDocument/2006/relationships/image" Target="media/image35.jpeg"/><Relationship Id="rId77" Type="http://schemas.openxmlformats.org/officeDocument/2006/relationships/image" Target="media/image50.png"/><Relationship Id="rId100" Type="http://schemas.openxmlformats.org/officeDocument/2006/relationships/hyperlink" Target="http://xsdatetime/" TargetMode="External"/><Relationship Id="rId105" Type="http://schemas.openxmlformats.org/officeDocument/2006/relationships/hyperlink" Target="http://xscomplextype/" TargetMode="External"/><Relationship Id="rId126" Type="http://schemas.openxmlformats.org/officeDocument/2006/relationships/hyperlink" Target="http://xsstring" TargetMode="External"/><Relationship Id="rId147" Type="http://schemas.openxmlformats.org/officeDocument/2006/relationships/hyperlink" Target="http://xsstring/" TargetMode="External"/><Relationship Id="rId168" Type="http://schemas.openxmlformats.org/officeDocument/2006/relationships/hyperlink" Target="http://msdn.microsoft.com/en-us/library/ms905511.aspx" TargetMode="External"/><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46.png"/><Relationship Id="rId93" Type="http://schemas.openxmlformats.org/officeDocument/2006/relationships/image" Target="media/image65.png"/><Relationship Id="rId98" Type="http://schemas.openxmlformats.org/officeDocument/2006/relationships/hyperlink" Target="http://xsstring/" TargetMode="External"/><Relationship Id="rId121" Type="http://schemas.openxmlformats.org/officeDocument/2006/relationships/hyperlink" Target="http://xsinteger/" TargetMode="External"/><Relationship Id="rId142" Type="http://schemas.openxmlformats.org/officeDocument/2006/relationships/hyperlink" Target="http://xsstring/" TargetMode="External"/><Relationship Id="rId163"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hyperlink" Target="http://192.168.45.2/" TargetMode="External"/><Relationship Id="rId46" Type="http://schemas.openxmlformats.org/officeDocument/2006/relationships/image" Target="media/image25.png"/><Relationship Id="rId67" Type="http://schemas.openxmlformats.org/officeDocument/2006/relationships/hyperlink" Target="http://admincompas" TargetMode="External"/><Relationship Id="rId116" Type="http://schemas.openxmlformats.org/officeDocument/2006/relationships/hyperlink" Target="http://xsstring/" TargetMode="External"/><Relationship Id="rId137" Type="http://schemas.openxmlformats.org/officeDocument/2006/relationships/hyperlink" Target="http://xsstring/" TargetMode="External"/><Relationship Id="rId158" Type="http://schemas.openxmlformats.org/officeDocument/2006/relationships/hyperlink" Target="http://192.168.45.2/SetValue.cgi" TargetMode="External"/><Relationship Id="rId20" Type="http://schemas.openxmlformats.org/officeDocument/2006/relationships/image" Target="media/image9.jpeg"/><Relationship Id="rId41" Type="http://schemas.openxmlformats.org/officeDocument/2006/relationships/image" Target="media/image20.jpeg"/><Relationship Id="rId62" Type="http://schemas.openxmlformats.org/officeDocument/2006/relationships/image" Target="media/image40.jpeg"/><Relationship Id="rId83" Type="http://schemas.openxmlformats.org/officeDocument/2006/relationships/image" Target="media/image56.jpeg"/><Relationship Id="rId88" Type="http://schemas.openxmlformats.org/officeDocument/2006/relationships/image" Target="media/image61.jpeg"/><Relationship Id="rId111" Type="http://schemas.openxmlformats.org/officeDocument/2006/relationships/hyperlink" Target="http://xsstring/" TargetMode="External"/><Relationship Id="rId132" Type="http://schemas.openxmlformats.org/officeDocument/2006/relationships/hyperlink" Target="http://xsstring/" TargetMode="External"/><Relationship Id="rId153" Type="http://schemas.openxmlformats.org/officeDocument/2006/relationships/hyperlink" Target="http://130.145.57.71/get.txt?path=/site/energy_system/dc_system/data_table/11" TargetMode="External"/><Relationship Id="rId174" Type="http://schemas.openxmlformats.org/officeDocument/2006/relationships/image" Target="media/image76.jpeg"/><Relationship Id="rId15" Type="http://schemas.openxmlformats.org/officeDocument/2006/relationships/header" Target="header1.xml"/><Relationship Id="rId36" Type="http://schemas.openxmlformats.org/officeDocument/2006/relationships/image" Target="media/image15.png"/><Relationship Id="rId57" Type="http://schemas.openxmlformats.org/officeDocument/2006/relationships/image" Target="media/image36.jpeg"/><Relationship Id="rId106" Type="http://schemas.openxmlformats.org/officeDocument/2006/relationships/hyperlink" Target="http://xscomplextype/" TargetMode="External"/><Relationship Id="rId127" Type="http://schemas.openxmlformats.org/officeDocument/2006/relationships/hyperlink" Target="http://xsstring/" TargetMode="External"/><Relationship Id="rId10" Type="http://schemas.openxmlformats.org/officeDocument/2006/relationships/image" Target="media/image2.png"/><Relationship Id="rId31" Type="http://schemas.openxmlformats.org/officeDocument/2006/relationships/hyperlink" Target="http://www.microsoft.com/download/en/details.aspx?id=3182" TargetMode="External"/><Relationship Id="rId52" Type="http://schemas.openxmlformats.org/officeDocument/2006/relationships/image" Target="media/image31.jpeg"/><Relationship Id="rId73" Type="http://schemas.openxmlformats.org/officeDocument/2006/relationships/image" Target="media/image47.jpeg"/><Relationship Id="rId78" Type="http://schemas.openxmlformats.org/officeDocument/2006/relationships/image" Target="media/image51.png"/><Relationship Id="rId94" Type="http://schemas.openxmlformats.org/officeDocument/2006/relationships/hyperlink" Target="http://www.schneider-electric.com/search/ww/en/relevance/10_1/Product%20Information;;68c72df3-e11c-4867-b873-73310c776a59/all?search_text=pm9c&amp;search_type=new&amp;filters=txt_by_category;;CAT_PRD_DATA" TargetMode="External"/><Relationship Id="rId99" Type="http://schemas.openxmlformats.org/officeDocument/2006/relationships/hyperlink" Target="http://xsinteger/" TargetMode="External"/><Relationship Id="rId101" Type="http://schemas.openxmlformats.org/officeDocument/2006/relationships/hyperlink" Target="http://xscomplextype/" TargetMode="External"/><Relationship Id="rId122" Type="http://schemas.openxmlformats.org/officeDocument/2006/relationships/hyperlink" Target="http://xsstring/" TargetMode="External"/><Relationship Id="rId143" Type="http://schemas.openxmlformats.org/officeDocument/2006/relationships/hyperlink" Target="http://xsdatetime/" TargetMode="External"/><Relationship Id="rId148" Type="http://schemas.openxmlformats.org/officeDocument/2006/relationships/hyperlink" Target="http://the_ip/site.xml%E2%80%9D" TargetMode="External"/><Relationship Id="rId164" Type="http://schemas.openxmlformats.org/officeDocument/2006/relationships/image" Target="media/image69.png"/><Relationship Id="rId169" Type="http://schemas.openxmlformats.org/officeDocument/2006/relationships/hyperlink" Target="http://www.microchip.com/wwwproducts/Devices.aspx?dDocName=en010406" TargetMode="Externa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yperlink" Target="http://wavshare:8090/display/Compas/User+Access+Management" TargetMode="External"/><Relationship Id="rId47" Type="http://schemas.openxmlformats.org/officeDocument/2006/relationships/image" Target="media/image26.jpeg"/><Relationship Id="rId68" Type="http://schemas.openxmlformats.org/officeDocument/2006/relationships/image" Target="media/image43.jpeg"/><Relationship Id="rId89" Type="http://schemas.openxmlformats.org/officeDocument/2006/relationships/image" Target="media/image62.jpeg"/><Relationship Id="rId112" Type="http://schemas.openxmlformats.org/officeDocument/2006/relationships/hyperlink" Target="http://xsinteger/" TargetMode="External"/><Relationship Id="rId133" Type="http://schemas.openxmlformats.org/officeDocument/2006/relationships/hyperlink" Target="http://xsstring/" TargetMode="External"/><Relationship Id="rId154" Type="http://schemas.openxmlformats.org/officeDocument/2006/relationships/hyperlink" Target="http://130.145.57.71/get.txt?path=/site/energy_system/dc_system/alarm_table/1/severity_type" TargetMode="External"/><Relationship Id="rId175" Type="http://schemas.openxmlformats.org/officeDocument/2006/relationships/fontTable" Target="fontTable.xml"/><Relationship Id="rId16" Type="http://schemas.openxmlformats.org/officeDocument/2006/relationships/footer" Target="footer1.xml"/><Relationship Id="rId37" Type="http://schemas.openxmlformats.org/officeDocument/2006/relationships/image" Target="media/image16.jpeg"/><Relationship Id="rId58" Type="http://schemas.openxmlformats.org/officeDocument/2006/relationships/image" Target="media/image37.jpeg"/><Relationship Id="rId79" Type="http://schemas.openxmlformats.org/officeDocument/2006/relationships/image" Target="media/image52.png"/><Relationship Id="rId102" Type="http://schemas.openxmlformats.org/officeDocument/2006/relationships/hyperlink" Target="http://xscomplextype/" TargetMode="External"/><Relationship Id="rId123" Type="http://schemas.openxmlformats.org/officeDocument/2006/relationships/hyperlink" Target="http://xsstring/" TargetMode="External"/><Relationship Id="rId144" Type="http://schemas.openxmlformats.org/officeDocument/2006/relationships/hyperlink" Target="http://xsstring/" TargetMode="External"/><Relationship Id="rId90" Type="http://schemas.openxmlformats.org/officeDocument/2006/relationships/hyperlink" Target="http://the_compas_ip/translation.csv" TargetMode="External"/><Relationship Id="rId165" Type="http://schemas.openxmlformats.org/officeDocument/2006/relationships/image" Target="media/image70.png"/><Relationship Id="rId27" Type="http://schemas.openxmlformats.org/officeDocument/2006/relationships/image" Target="media/image13.png"/><Relationship Id="rId48" Type="http://schemas.openxmlformats.org/officeDocument/2006/relationships/image" Target="media/image27.png"/><Relationship Id="rId69" Type="http://schemas.openxmlformats.org/officeDocument/2006/relationships/hyperlink" Target="http://mikemypassword" TargetMode="External"/><Relationship Id="rId113" Type="http://schemas.openxmlformats.org/officeDocument/2006/relationships/hyperlink" Target="http://xsdatetime/" TargetMode="External"/><Relationship Id="rId134" Type="http://schemas.openxmlformats.org/officeDocument/2006/relationships/hyperlink" Target="http://xsinteger/" TargetMode="External"/><Relationship Id="rId80" Type="http://schemas.openxmlformats.org/officeDocument/2006/relationships/image" Target="media/image53.png"/><Relationship Id="rId155" Type="http://schemas.openxmlformats.org/officeDocument/2006/relationships/hyperlink" Target="http://130.145.57.71/get.txt?path=/site/energy_system/dc_system/alarm_table/1/severity_type" TargetMode="External"/><Relationship Id="rId176" Type="http://schemas.openxmlformats.org/officeDocument/2006/relationships/theme" Target="theme/theme1.xml"/><Relationship Id="rId17" Type="http://schemas.openxmlformats.org/officeDocument/2006/relationships/header" Target="header2.xml"/><Relationship Id="rId38" Type="http://schemas.openxmlformats.org/officeDocument/2006/relationships/image" Target="media/image17.jpeg"/><Relationship Id="rId59" Type="http://schemas.openxmlformats.org/officeDocument/2006/relationships/image" Target="media/image38.jpeg"/><Relationship Id="rId103" Type="http://schemas.openxmlformats.org/officeDocument/2006/relationships/hyperlink" Target="http://xscomplextype/" TargetMode="External"/><Relationship Id="rId124" Type="http://schemas.openxmlformats.org/officeDocument/2006/relationships/hyperlink" Target="http://xsstring/" TargetMode="External"/><Relationship Id="rId70" Type="http://schemas.openxmlformats.org/officeDocument/2006/relationships/image" Target="media/image44.jpeg"/><Relationship Id="rId91" Type="http://schemas.openxmlformats.org/officeDocument/2006/relationships/image" Target="media/image63.jpeg"/><Relationship Id="rId145" Type="http://schemas.openxmlformats.org/officeDocument/2006/relationships/hyperlink" Target="http://xsinteger/" TargetMode="External"/><Relationship Id="rId166" Type="http://schemas.openxmlformats.org/officeDocument/2006/relationships/image" Target="media/image71.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29830-A436-4688-B4D4-9E0C601C3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344</Pages>
  <Words>101656</Words>
  <Characters>559112</Characters>
  <Application>Microsoft Office Word</Application>
  <DocSecurity>0</DocSecurity>
  <Lines>4659</Lines>
  <Paragraphs>1318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K15t Software GmbH</Company>
  <LinksUpToDate>false</LinksUpToDate>
  <CharactersWithSpaces>659450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Kleineikenscheidt</dc:creator>
  <cp:lastModifiedBy>VANHULST Jean-Philippe</cp:lastModifiedBy>
  <cp:revision>77</cp:revision>
  <cp:lastPrinted>2013-01-21T09:33:00Z</cp:lastPrinted>
  <dcterms:created xsi:type="dcterms:W3CDTF">2012-05-04T12:34:00Z</dcterms:created>
  <dcterms:modified xsi:type="dcterms:W3CDTF">2013-01-21T09:34:00Z</dcterms:modified>
</cp:coreProperties>
</file>